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E0C" w:rsidRDefault="00C47E0C" w:rsidP="00C47E0C">
      <w:pPr>
        <w:jc w:val="right"/>
        <w:rPr>
          <w:rFonts w:ascii="Arial" w:hAnsi="Arial" w:cs="Arial"/>
          <w:b/>
          <w:bCs/>
          <w:sz w:val="20"/>
          <w:szCs w:val="20"/>
          <w:lang w:val="ru-RU"/>
        </w:rPr>
      </w:pPr>
      <w:r>
        <w:rPr>
          <w:rFonts w:ascii="Arial" w:hAnsi="Arial" w:cs="Arial"/>
          <w:b/>
          <w:bCs/>
          <w:sz w:val="20"/>
          <w:szCs w:val="20"/>
          <w:lang w:val="ru-RU"/>
        </w:rPr>
        <w:t xml:space="preserve">Додаток 1   </w:t>
      </w:r>
    </w:p>
    <w:p w:rsidR="00C47E0C" w:rsidRDefault="00C47E0C" w:rsidP="00C47E0C">
      <w:pPr>
        <w:jc w:val="right"/>
        <w:rPr>
          <w:rFonts w:ascii="Arial" w:hAnsi="Arial" w:cs="Arial"/>
          <w:b/>
          <w:sz w:val="20"/>
          <w:szCs w:val="20"/>
          <w:lang w:val="ru-RU" w:eastAsia="ru-RU"/>
        </w:rPr>
      </w:pPr>
    </w:p>
    <w:p w:rsidR="00C47E0C" w:rsidRPr="00D35B82" w:rsidRDefault="00C47E0C" w:rsidP="00C47E0C">
      <w:pPr>
        <w:jc w:val="both"/>
        <w:rPr>
          <w:rFonts w:ascii="Arial" w:hAnsi="Arial" w:cs="Arial"/>
          <w:sz w:val="20"/>
          <w:szCs w:val="20"/>
          <w:lang w:val="ru-RU" w:eastAsia="de-DE"/>
        </w:rPr>
      </w:pPr>
      <w:r w:rsidRPr="00D35B82">
        <w:rPr>
          <w:rFonts w:ascii="Arial" w:hAnsi="Arial" w:cs="Arial"/>
          <w:b/>
          <w:bCs/>
          <w:sz w:val="20"/>
          <w:szCs w:val="20"/>
          <w:lang w:val="ru-RU"/>
        </w:rPr>
        <w:t>«</w:t>
      </w:r>
      <w:r w:rsidRPr="00D35B82">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D35B82">
        <w:rPr>
          <w:rFonts w:ascii="Arial" w:hAnsi="Arial" w:cs="Arial"/>
          <w:b/>
          <w:sz w:val="20"/>
          <w:szCs w:val="20"/>
          <w:lang w:val="ru-RU"/>
        </w:rPr>
        <w:t xml:space="preserve">, розглянутих на засіданнях НЕР №07 від 08.04.2021,                   НТР №12 від 08.04.2021, </w:t>
      </w:r>
      <w:r w:rsidRPr="00D35B82">
        <w:rPr>
          <w:rFonts w:ascii="Arial" w:hAnsi="Arial" w:cs="Arial"/>
          <w:b/>
          <w:sz w:val="20"/>
          <w:szCs w:val="20"/>
          <w:lang w:val="ru-RU" w:eastAsia="ru-RU"/>
        </w:rPr>
        <w:t>на які були отримані позитивні висновки експертів.</w:t>
      </w:r>
      <w:r w:rsidRPr="00D35B82">
        <w:rPr>
          <w:rFonts w:ascii="Arial" w:hAnsi="Arial" w:cs="Arial"/>
          <w:b/>
          <w:bCs/>
          <w:sz w:val="20"/>
          <w:szCs w:val="20"/>
          <w:lang w:val="ru-RU" w:eastAsia="ru-RU"/>
        </w:rPr>
        <w:t>»</w:t>
      </w:r>
    </w:p>
    <w:p w:rsidR="00C47E0C" w:rsidRPr="00D35B82" w:rsidRDefault="00C47E0C">
      <w:pPr>
        <w:jc w:val="both"/>
        <w:rPr>
          <w:rFonts w:ascii="Arial" w:hAnsi="Arial" w:cs="Arial"/>
          <w:b/>
          <w:bCs/>
          <w:sz w:val="20"/>
          <w:szCs w:val="20"/>
          <w:lang w:val="uk-UA" w:eastAsia="ru-RU"/>
        </w:rPr>
      </w:pPr>
    </w:p>
    <w:p w:rsidR="00C47E0C" w:rsidRPr="00D35B82" w:rsidRDefault="00D35B82" w:rsidP="00D35B82">
      <w:pPr>
        <w:jc w:val="both"/>
        <w:rPr>
          <w:rStyle w:val="cs80d9435b1"/>
          <w:rFonts w:ascii="Arial" w:hAnsi="Arial" w:cs="Arial"/>
          <w:sz w:val="20"/>
          <w:szCs w:val="20"/>
          <w:lang w:val="uk-UA"/>
        </w:rPr>
      </w:pPr>
      <w:r w:rsidRPr="00D35B82">
        <w:rPr>
          <w:rStyle w:val="cs9f0a40401"/>
          <w:b/>
          <w:color w:val="auto"/>
          <w:lang w:val="uk-UA"/>
        </w:rPr>
        <w:t>1.</w:t>
      </w:r>
      <w:r w:rsidRPr="00D35B82">
        <w:rPr>
          <w:rStyle w:val="cs9f0a40401"/>
          <w:color w:val="auto"/>
          <w:lang w:val="uk-UA"/>
        </w:rPr>
        <w:t xml:space="preserve"> </w:t>
      </w:r>
      <w:r w:rsidR="00C47E0C" w:rsidRPr="00D35B82">
        <w:rPr>
          <w:rStyle w:val="cs9f0a40401"/>
          <w:color w:val="auto"/>
          <w:lang w:val="uk-UA"/>
        </w:rPr>
        <w:t>«Багатоцентрове рандомізоване плацебо-контрольоване подвійне сліпе дослідження фази 2</w:t>
      </w:r>
      <w:r w:rsidR="00C47E0C" w:rsidRPr="00D35B82">
        <w:rPr>
          <w:rStyle w:val="cs9f0a40401"/>
          <w:color w:val="auto"/>
        </w:rPr>
        <w:t>a</w:t>
      </w:r>
      <w:r w:rsidR="00C47E0C" w:rsidRPr="00D35B82">
        <w:rPr>
          <w:rStyle w:val="cs9f0a40401"/>
          <w:color w:val="auto"/>
          <w:lang w:val="uk-UA"/>
        </w:rPr>
        <w:t xml:space="preserve">, що проводиться в паралельних групах для вивчення ефективності та безпечності перорального застосування препарату </w:t>
      </w:r>
      <w:r w:rsidR="00C47E0C" w:rsidRPr="00D35B82">
        <w:rPr>
          <w:rStyle w:val="cs9b006261"/>
          <w:color w:val="auto"/>
        </w:rPr>
        <w:t>AMT</w:t>
      </w:r>
      <w:r w:rsidR="00C47E0C" w:rsidRPr="00D35B82">
        <w:rPr>
          <w:rStyle w:val="cs9b006261"/>
          <w:color w:val="auto"/>
          <w:lang w:val="uk-UA"/>
        </w:rPr>
        <w:t>-101</w:t>
      </w:r>
      <w:r w:rsidR="00C47E0C" w:rsidRPr="00D35B82">
        <w:rPr>
          <w:rStyle w:val="cs9f0a40401"/>
          <w:color w:val="auto"/>
          <w:lang w:val="uk-UA"/>
        </w:rPr>
        <w:t xml:space="preserve"> у пацієнтів із виразковим колітом середнього або тяжкого ступеня», код дослідження </w:t>
      </w:r>
      <w:r w:rsidR="00C47E0C" w:rsidRPr="00D35B82">
        <w:rPr>
          <w:rStyle w:val="cs9b006261"/>
          <w:color w:val="auto"/>
        </w:rPr>
        <w:t>AMT</w:t>
      </w:r>
      <w:r w:rsidR="00C47E0C" w:rsidRPr="00D35B82">
        <w:rPr>
          <w:rStyle w:val="cs9b006261"/>
          <w:color w:val="auto"/>
          <w:lang w:val="uk-UA"/>
        </w:rPr>
        <w:t>-101-202</w:t>
      </w:r>
      <w:r w:rsidR="00C47E0C" w:rsidRPr="00D35B82">
        <w:rPr>
          <w:rStyle w:val="cs9f0a40401"/>
          <w:color w:val="auto"/>
          <w:lang w:val="uk-UA"/>
        </w:rPr>
        <w:t xml:space="preserve">, версія 2.0 від 08 червня 2020 року, спонсор - «Епплайд Молекьюлар Транспорт Інк.»/ </w:t>
      </w:r>
      <w:r w:rsidR="00C47E0C" w:rsidRPr="00D35B82">
        <w:rPr>
          <w:rStyle w:val="cs9f0a40401"/>
          <w:color w:val="auto"/>
        </w:rPr>
        <w:t>Applied</w:t>
      </w:r>
      <w:r w:rsidR="00C47E0C" w:rsidRPr="00D35B82">
        <w:rPr>
          <w:rStyle w:val="cs9f0a40401"/>
          <w:color w:val="auto"/>
          <w:lang w:val="uk-UA"/>
        </w:rPr>
        <w:t xml:space="preserve"> </w:t>
      </w:r>
      <w:r w:rsidR="00C47E0C" w:rsidRPr="00D35B82">
        <w:rPr>
          <w:rStyle w:val="cs9f0a40401"/>
          <w:color w:val="auto"/>
        </w:rPr>
        <w:t>Molecular</w:t>
      </w:r>
      <w:r w:rsidR="00C47E0C" w:rsidRPr="00D35B82">
        <w:rPr>
          <w:rStyle w:val="cs9f0a40401"/>
          <w:color w:val="auto"/>
          <w:lang w:val="uk-UA"/>
        </w:rPr>
        <w:t xml:space="preserve"> </w:t>
      </w:r>
      <w:r w:rsidR="00C47E0C" w:rsidRPr="00D35B82">
        <w:rPr>
          <w:rStyle w:val="cs9f0a40401"/>
          <w:color w:val="auto"/>
        </w:rPr>
        <w:t>Transport</w:t>
      </w:r>
      <w:r w:rsidR="00C47E0C" w:rsidRPr="00D35B82">
        <w:rPr>
          <w:rStyle w:val="cs9f0a40401"/>
          <w:color w:val="auto"/>
          <w:lang w:val="uk-UA"/>
        </w:rPr>
        <w:t xml:space="preserve"> </w:t>
      </w:r>
      <w:r w:rsidR="00C47E0C" w:rsidRPr="00D35B82">
        <w:rPr>
          <w:rStyle w:val="cs9f0a40401"/>
          <w:color w:val="auto"/>
        </w:rPr>
        <w:t>Inc</w:t>
      </w:r>
      <w:r w:rsidR="00C47E0C" w:rsidRPr="00D35B82">
        <w:rPr>
          <w:rStyle w:val="cs9f0a40401"/>
          <w:color w:val="auto"/>
          <w:lang w:val="uk-UA"/>
        </w:rPr>
        <w:t>, США</w:t>
      </w:r>
    </w:p>
    <w:p w:rsidR="00C47E0C" w:rsidRPr="00D35B82" w:rsidRDefault="00C47E0C" w:rsidP="00C47E0C">
      <w:pPr>
        <w:pStyle w:val="cs80d9435b"/>
        <w:rPr>
          <w:rFonts w:ascii="Arial" w:hAnsi="Arial" w:cs="Arial"/>
          <w:sz w:val="20"/>
          <w:szCs w:val="20"/>
          <w:lang w:val="uk-UA"/>
        </w:rPr>
      </w:pPr>
      <w:r w:rsidRPr="00D35B82">
        <w:rPr>
          <w:rStyle w:val="cs9f0a40401"/>
          <w:color w:val="auto"/>
          <w:lang w:val="uk-UA"/>
        </w:rPr>
        <w:t>Фаза - ІІа</w:t>
      </w:r>
    </w:p>
    <w:p w:rsidR="00C47E0C" w:rsidRPr="00D35B82" w:rsidRDefault="00C47E0C" w:rsidP="00C47E0C">
      <w:pPr>
        <w:pStyle w:val="cs80d9435b"/>
        <w:rPr>
          <w:rStyle w:val="cs9f0a40401"/>
          <w:color w:val="auto"/>
          <w:lang w:val="uk-UA"/>
        </w:rPr>
      </w:pPr>
      <w:r w:rsidRPr="00D35B82">
        <w:rPr>
          <w:rStyle w:val="cs9f0a40401"/>
          <w:color w:val="auto"/>
          <w:lang w:val="uk-UA"/>
        </w:rPr>
        <w:t>Заявник - ТОВ «Біомапас», Україна</w:t>
      </w:r>
    </w:p>
    <w:p w:rsidR="00C47E0C" w:rsidRPr="00D35B82" w:rsidRDefault="00C47E0C" w:rsidP="00C47E0C">
      <w:pPr>
        <w:pStyle w:val="cs80d9435b"/>
        <w:rPr>
          <w:rFonts w:ascii="Arial" w:hAnsi="Arial" w:cs="Arial"/>
          <w:sz w:val="20"/>
          <w:szCs w:val="20"/>
          <w:lang w:val="uk-UA"/>
        </w:rPr>
      </w:pPr>
    </w:p>
    <w:tbl>
      <w:tblPr>
        <w:tblW w:w="9631" w:type="dxa"/>
        <w:tblCellMar>
          <w:left w:w="0" w:type="dxa"/>
          <w:right w:w="0" w:type="dxa"/>
        </w:tblCellMar>
        <w:tblLook w:val="04A0" w:firstRow="1" w:lastRow="0" w:firstColumn="1" w:lastColumn="0" w:noHBand="0" w:noVBand="1"/>
      </w:tblPr>
      <w:tblGrid>
        <w:gridCol w:w="559"/>
        <w:gridCol w:w="9072"/>
      </w:tblGrid>
      <w:tr w:rsidR="00C47E0C" w:rsidRPr="00D35B82" w:rsidTr="00474577">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b/>
                <w:sz w:val="20"/>
                <w:szCs w:val="20"/>
              </w:rPr>
            </w:pPr>
            <w:r w:rsidRPr="00D35B82">
              <w:rPr>
                <w:rStyle w:val="cs2494c3c61"/>
                <w:rFonts w:ascii="Arial" w:hAnsi="Arial" w:cs="Arial"/>
                <w:b w:val="0"/>
                <w:color w:val="auto"/>
              </w:rPr>
              <w:t>№</w:t>
            </w:r>
          </w:p>
          <w:p w:rsidR="00C47E0C" w:rsidRPr="00D35B82" w:rsidRDefault="00C47E0C" w:rsidP="00474577">
            <w:pPr>
              <w:pStyle w:val="cs2e86d3a6"/>
              <w:rPr>
                <w:rFonts w:ascii="Arial" w:hAnsi="Arial" w:cs="Arial"/>
                <w:b/>
                <w:sz w:val="20"/>
                <w:szCs w:val="20"/>
              </w:rPr>
            </w:pPr>
            <w:r w:rsidRPr="00D35B82">
              <w:rPr>
                <w:rStyle w:val="cs2494c3c61"/>
                <w:rFonts w:ascii="Arial" w:hAnsi="Arial" w:cs="Arial"/>
                <w:b w:val="0"/>
                <w:color w:val="auto"/>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b/>
                <w:sz w:val="20"/>
                <w:szCs w:val="20"/>
                <w:lang w:val="ru-RU"/>
              </w:rPr>
            </w:pPr>
            <w:r w:rsidRPr="00D35B82">
              <w:rPr>
                <w:rStyle w:val="cs2494c3c61"/>
                <w:rFonts w:ascii="Arial" w:hAnsi="Arial" w:cs="Arial"/>
                <w:b w:val="0"/>
                <w:color w:val="auto"/>
                <w:lang w:val="ru-RU"/>
              </w:rPr>
              <w:t>П.І.Б. відповідального дослідника,</w:t>
            </w:r>
          </w:p>
          <w:p w:rsidR="00C47E0C" w:rsidRPr="00D35B82" w:rsidRDefault="00C47E0C" w:rsidP="00474577">
            <w:pPr>
              <w:pStyle w:val="cs2e86d3a6"/>
              <w:rPr>
                <w:rFonts w:ascii="Arial" w:hAnsi="Arial" w:cs="Arial"/>
                <w:b/>
                <w:sz w:val="20"/>
                <w:szCs w:val="20"/>
                <w:lang w:val="ru-RU"/>
              </w:rPr>
            </w:pPr>
            <w:r w:rsidRPr="00D35B82">
              <w:rPr>
                <w:rStyle w:val="csaecf586f1"/>
                <w:rFonts w:ascii="Arial" w:hAnsi="Arial" w:cs="Arial"/>
                <w:b w:val="0"/>
                <w:color w:val="auto"/>
                <w:lang w:val="ru-RU"/>
              </w:rPr>
              <w:t>Назва місця проведення клінічного випробування</w:t>
            </w:r>
          </w:p>
        </w:tc>
      </w:tr>
      <w:tr w:rsidR="00C47E0C" w:rsidRPr="00D35B82" w:rsidTr="00474577">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b/>
                <w:sz w:val="20"/>
                <w:szCs w:val="20"/>
              </w:rPr>
            </w:pPr>
            <w:r w:rsidRPr="00D35B82">
              <w:rPr>
                <w:rStyle w:val="cs2494c3c61"/>
                <w:rFonts w:ascii="Arial" w:hAnsi="Arial" w:cs="Arial"/>
                <w:b w:val="0"/>
                <w:color w:val="auto"/>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rPr>
            </w:pPr>
            <w:r w:rsidRPr="00D35B82">
              <w:rPr>
                <w:rStyle w:val="csaecf586f1"/>
                <w:rFonts w:ascii="Arial" w:hAnsi="Arial" w:cs="Arial"/>
                <w:b w:val="0"/>
                <w:color w:val="auto"/>
              </w:rPr>
              <w:t xml:space="preserve">д.м.н. Чопей І.В. </w:t>
            </w:r>
          </w:p>
          <w:p w:rsidR="00C47E0C" w:rsidRPr="00D35B82" w:rsidRDefault="00C47E0C" w:rsidP="00474577">
            <w:pPr>
              <w:pStyle w:val="cs80d9435b"/>
              <w:rPr>
                <w:rFonts w:ascii="Arial" w:hAnsi="Arial" w:cs="Arial"/>
                <w:b/>
                <w:sz w:val="20"/>
                <w:szCs w:val="20"/>
              </w:rPr>
            </w:pPr>
            <w:r w:rsidRPr="00D35B82">
              <w:rPr>
                <w:rStyle w:val="csaecf586f1"/>
                <w:rFonts w:ascii="Arial" w:hAnsi="Arial" w:cs="Arial"/>
                <w:b w:val="0"/>
                <w:color w:val="auto"/>
              </w:rPr>
              <w:t>Комунальне некомерційне підприємство «Ужгородська районна клінічна лікарня Ужгородської районної ради Закарпатської області», терапевтичне відділення, м. Ужгород</w:t>
            </w:r>
          </w:p>
        </w:tc>
      </w:tr>
      <w:tr w:rsidR="00C47E0C" w:rsidRPr="00D35B82" w:rsidTr="00474577">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b/>
                <w:sz w:val="20"/>
                <w:szCs w:val="20"/>
              </w:rPr>
            </w:pPr>
            <w:r w:rsidRPr="00D35B82">
              <w:rPr>
                <w:rStyle w:val="cs2494c3c61"/>
                <w:rFonts w:ascii="Arial" w:hAnsi="Arial" w:cs="Arial"/>
                <w:b w:val="0"/>
                <w:color w:val="auto"/>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rPr>
            </w:pPr>
            <w:r w:rsidRPr="00D35B82">
              <w:rPr>
                <w:rStyle w:val="csaecf586f1"/>
                <w:rFonts w:ascii="Arial" w:hAnsi="Arial" w:cs="Arial"/>
                <w:b w:val="0"/>
                <w:color w:val="auto"/>
              </w:rPr>
              <w:t>д.м.н. Кремзер О.О.</w:t>
            </w:r>
          </w:p>
          <w:p w:rsidR="00C47E0C" w:rsidRPr="00D35B82" w:rsidRDefault="00C47E0C" w:rsidP="00474577">
            <w:pPr>
              <w:pStyle w:val="cs80d9435b"/>
              <w:rPr>
                <w:rFonts w:ascii="Arial" w:hAnsi="Arial" w:cs="Arial"/>
                <w:b/>
                <w:sz w:val="20"/>
                <w:szCs w:val="20"/>
              </w:rPr>
            </w:pPr>
            <w:r w:rsidRPr="00D35B82">
              <w:rPr>
                <w:rStyle w:val="csaecf586f1"/>
                <w:rFonts w:ascii="Arial" w:hAnsi="Arial" w:cs="Arial"/>
                <w:b w:val="0"/>
                <w:color w:val="auto"/>
                <w:lang w:val="ru-RU"/>
              </w:rPr>
              <w:t xml:space="preserve">Медичний центр товариства з обмеженою відповідальністю </w:t>
            </w:r>
            <w:r w:rsidRPr="00D35B82">
              <w:rPr>
                <w:rStyle w:val="csaecf586f1"/>
                <w:rFonts w:ascii="Arial" w:hAnsi="Arial" w:cs="Arial"/>
                <w:b w:val="0"/>
                <w:color w:val="auto"/>
              </w:rPr>
              <w:t>«Діасервіс», м. Запоріжжя</w:t>
            </w:r>
          </w:p>
        </w:tc>
      </w:tr>
      <w:tr w:rsidR="00C47E0C" w:rsidRPr="00D35B82" w:rsidTr="00474577">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b/>
                <w:sz w:val="20"/>
                <w:szCs w:val="20"/>
              </w:rPr>
            </w:pPr>
            <w:r w:rsidRPr="00D35B82">
              <w:rPr>
                <w:rStyle w:val="cs2494c3c61"/>
                <w:rFonts w:ascii="Arial" w:hAnsi="Arial" w:cs="Arial"/>
                <w:b w:val="0"/>
                <w:color w:val="auto"/>
              </w:rPr>
              <w:t>3</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rPr>
            </w:pPr>
            <w:r w:rsidRPr="00D35B82">
              <w:rPr>
                <w:rStyle w:val="csaecf586f1"/>
                <w:rFonts w:ascii="Arial" w:hAnsi="Arial" w:cs="Arial"/>
                <w:b w:val="0"/>
                <w:color w:val="auto"/>
              </w:rPr>
              <w:t>лікар Логданіді Т.І.</w:t>
            </w:r>
          </w:p>
          <w:p w:rsidR="00C47E0C" w:rsidRPr="00D35B82" w:rsidRDefault="00C47E0C" w:rsidP="00474577">
            <w:pPr>
              <w:pStyle w:val="cs80d9435b"/>
              <w:rPr>
                <w:rFonts w:ascii="Arial" w:hAnsi="Arial" w:cs="Arial"/>
                <w:b/>
                <w:sz w:val="20"/>
                <w:szCs w:val="20"/>
              </w:rPr>
            </w:pPr>
            <w:r w:rsidRPr="00D35B82">
              <w:rPr>
                <w:rStyle w:val="csaecf586f1"/>
                <w:rFonts w:ascii="Arial" w:hAnsi="Arial" w:cs="Arial"/>
                <w:b w:val="0"/>
                <w:color w:val="auto"/>
              </w:rPr>
              <w:t>Комунальне некомерційне підприємство Київської обласної ради «Київська обласна лікарня», терапевтичне відділення, м. Київ</w:t>
            </w:r>
          </w:p>
        </w:tc>
      </w:tr>
      <w:tr w:rsidR="00C47E0C" w:rsidRPr="00D35B82" w:rsidTr="00474577">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b/>
                <w:sz w:val="20"/>
                <w:szCs w:val="20"/>
              </w:rPr>
            </w:pPr>
            <w:r w:rsidRPr="00D35B82">
              <w:rPr>
                <w:rStyle w:val="cs2494c3c61"/>
                <w:rFonts w:ascii="Arial" w:hAnsi="Arial" w:cs="Arial"/>
                <w:b w:val="0"/>
                <w:color w:val="auto"/>
              </w:rPr>
              <w:t>4</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rPr>
            </w:pPr>
            <w:r w:rsidRPr="00D35B82">
              <w:rPr>
                <w:rStyle w:val="csaecf586f1"/>
                <w:rFonts w:ascii="Arial" w:hAnsi="Arial" w:cs="Arial"/>
                <w:b w:val="0"/>
                <w:color w:val="auto"/>
              </w:rPr>
              <w:t>лікар Савіцька Л.М.</w:t>
            </w:r>
          </w:p>
          <w:p w:rsidR="00C47E0C" w:rsidRPr="00D35B82" w:rsidRDefault="00C47E0C" w:rsidP="00474577">
            <w:pPr>
              <w:pStyle w:val="cs80d9435b"/>
              <w:rPr>
                <w:rFonts w:ascii="Arial" w:hAnsi="Arial" w:cs="Arial"/>
                <w:b/>
                <w:sz w:val="20"/>
                <w:szCs w:val="20"/>
                <w:lang w:val="ru-RU"/>
              </w:rPr>
            </w:pPr>
            <w:r w:rsidRPr="00D35B82">
              <w:rPr>
                <w:rStyle w:val="csaecf586f1"/>
                <w:rFonts w:ascii="Arial" w:hAnsi="Arial" w:cs="Arial"/>
                <w:b w:val="0"/>
                <w:color w:val="auto"/>
                <w:lang w:val="ru-RU"/>
              </w:rPr>
              <w:t>Медичний</w:t>
            </w:r>
            <w:r w:rsidRPr="00D35B82">
              <w:rPr>
                <w:rStyle w:val="csaecf586f1"/>
                <w:rFonts w:ascii="Arial" w:hAnsi="Arial" w:cs="Arial"/>
                <w:b w:val="0"/>
                <w:color w:val="auto"/>
              </w:rPr>
              <w:t xml:space="preserve"> </w:t>
            </w:r>
            <w:r w:rsidRPr="00D35B82">
              <w:rPr>
                <w:rStyle w:val="csaecf586f1"/>
                <w:rFonts w:ascii="Arial" w:hAnsi="Arial" w:cs="Arial"/>
                <w:b w:val="0"/>
                <w:color w:val="auto"/>
                <w:lang w:val="ru-RU"/>
              </w:rPr>
              <w:t>центр</w:t>
            </w:r>
            <w:r w:rsidRPr="00D35B82">
              <w:rPr>
                <w:rStyle w:val="csaecf586f1"/>
                <w:rFonts w:ascii="Arial" w:hAnsi="Arial" w:cs="Arial"/>
                <w:b w:val="0"/>
                <w:color w:val="auto"/>
              </w:rPr>
              <w:t xml:space="preserve"> </w:t>
            </w:r>
            <w:r w:rsidRPr="00D35B82">
              <w:rPr>
                <w:rStyle w:val="csaecf586f1"/>
                <w:rFonts w:ascii="Arial" w:hAnsi="Arial" w:cs="Arial"/>
                <w:b w:val="0"/>
                <w:color w:val="auto"/>
                <w:lang w:val="ru-RU"/>
              </w:rPr>
              <w:t>Товариства</w:t>
            </w:r>
            <w:r w:rsidRPr="00D35B82">
              <w:rPr>
                <w:rStyle w:val="csaecf586f1"/>
                <w:rFonts w:ascii="Arial" w:hAnsi="Arial" w:cs="Arial"/>
                <w:b w:val="0"/>
                <w:color w:val="auto"/>
              </w:rPr>
              <w:t xml:space="preserve"> </w:t>
            </w:r>
            <w:r w:rsidRPr="00D35B82">
              <w:rPr>
                <w:rStyle w:val="csaecf586f1"/>
                <w:rFonts w:ascii="Arial" w:hAnsi="Arial" w:cs="Arial"/>
                <w:b w:val="0"/>
                <w:color w:val="auto"/>
                <w:lang w:val="ru-RU"/>
              </w:rPr>
              <w:t>з</w:t>
            </w:r>
            <w:r w:rsidRPr="00D35B82">
              <w:rPr>
                <w:rStyle w:val="csaecf586f1"/>
                <w:rFonts w:ascii="Arial" w:hAnsi="Arial" w:cs="Arial"/>
                <w:b w:val="0"/>
                <w:color w:val="auto"/>
              </w:rPr>
              <w:t xml:space="preserve"> </w:t>
            </w:r>
            <w:r w:rsidRPr="00D35B82">
              <w:rPr>
                <w:rStyle w:val="csaecf586f1"/>
                <w:rFonts w:ascii="Arial" w:hAnsi="Arial" w:cs="Arial"/>
                <w:b w:val="0"/>
                <w:color w:val="auto"/>
                <w:lang w:val="ru-RU"/>
              </w:rPr>
              <w:t>обмеженою</w:t>
            </w:r>
            <w:r w:rsidRPr="00D35B82">
              <w:rPr>
                <w:rStyle w:val="csaecf586f1"/>
                <w:rFonts w:ascii="Arial" w:hAnsi="Arial" w:cs="Arial"/>
                <w:b w:val="0"/>
                <w:color w:val="auto"/>
              </w:rPr>
              <w:t xml:space="preserve"> </w:t>
            </w:r>
            <w:r w:rsidRPr="00D35B82">
              <w:rPr>
                <w:rStyle w:val="csaecf586f1"/>
                <w:rFonts w:ascii="Arial" w:hAnsi="Arial" w:cs="Arial"/>
                <w:b w:val="0"/>
                <w:color w:val="auto"/>
                <w:lang w:val="ru-RU"/>
              </w:rPr>
              <w:t>відповідальністю</w:t>
            </w:r>
            <w:r w:rsidRPr="00D35B82">
              <w:rPr>
                <w:rStyle w:val="csaecf586f1"/>
                <w:rFonts w:ascii="Arial" w:hAnsi="Arial" w:cs="Arial"/>
                <w:b w:val="0"/>
                <w:color w:val="auto"/>
              </w:rPr>
              <w:t xml:space="preserve"> </w:t>
            </w:r>
            <w:r w:rsidRPr="00D35B82">
              <w:rPr>
                <w:rStyle w:val="csaecf586f1"/>
                <w:rFonts w:ascii="Arial" w:hAnsi="Arial" w:cs="Arial"/>
                <w:b w:val="0"/>
                <w:color w:val="auto"/>
                <w:lang w:val="ru-RU"/>
              </w:rPr>
              <w:t>«Медібор», відділення Медичного центру з денним стаціонаром, хірургією одного дня і палатою інтенсивної терапії, м. Житомир</w:t>
            </w:r>
          </w:p>
        </w:tc>
      </w:tr>
      <w:tr w:rsidR="00C47E0C" w:rsidRPr="00D35B82" w:rsidTr="00474577">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b/>
                <w:sz w:val="20"/>
                <w:szCs w:val="20"/>
              </w:rPr>
            </w:pPr>
            <w:r w:rsidRPr="00D35B82">
              <w:rPr>
                <w:rStyle w:val="cs2494c3c61"/>
                <w:rFonts w:ascii="Arial" w:hAnsi="Arial" w:cs="Arial"/>
                <w:b w:val="0"/>
                <w:color w:val="auto"/>
              </w:rPr>
              <w:t>5</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lang w:val="ru-RU"/>
              </w:rPr>
            </w:pPr>
            <w:r w:rsidRPr="00D35B82">
              <w:rPr>
                <w:rStyle w:val="csaecf586f1"/>
                <w:rFonts w:ascii="Arial" w:hAnsi="Arial" w:cs="Arial"/>
                <w:b w:val="0"/>
                <w:color w:val="auto"/>
                <w:lang w:val="ru-RU"/>
              </w:rPr>
              <w:t>к.м.н. Томашкевич Г.І.</w:t>
            </w:r>
          </w:p>
          <w:p w:rsidR="00C47E0C" w:rsidRPr="00D35B82" w:rsidRDefault="00C47E0C" w:rsidP="00474577">
            <w:pPr>
              <w:pStyle w:val="cs80d9435b"/>
              <w:rPr>
                <w:rFonts w:ascii="Arial" w:hAnsi="Arial" w:cs="Arial"/>
                <w:b/>
                <w:sz w:val="20"/>
                <w:szCs w:val="20"/>
                <w:lang w:val="ru-RU"/>
              </w:rPr>
            </w:pPr>
            <w:r w:rsidRPr="00D35B82">
              <w:rPr>
                <w:rStyle w:val="csaecf586f1"/>
                <w:rFonts w:ascii="Arial" w:hAnsi="Arial" w:cs="Arial"/>
                <w:b w:val="0"/>
                <w:color w:val="auto"/>
                <w:lang w:val="ru-RU"/>
              </w:rPr>
              <w:t>Комунальне некомерційне підприємство «Вінницька міська клінічна лікарня №1», гастроентерологічне відділення, Вінницький національний медичний університет                                       ім. М.І. Пирогова, кафедра пропедевтики внутрішньої медицини, м. Вінниця</w:t>
            </w:r>
          </w:p>
        </w:tc>
      </w:tr>
      <w:tr w:rsidR="00C47E0C" w:rsidRPr="00D35B82" w:rsidTr="00474577">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b/>
                <w:sz w:val="20"/>
                <w:szCs w:val="20"/>
              </w:rPr>
            </w:pPr>
            <w:r w:rsidRPr="00D35B82">
              <w:rPr>
                <w:rStyle w:val="cs2494c3c61"/>
                <w:rFonts w:ascii="Arial" w:hAnsi="Arial" w:cs="Arial"/>
                <w:b w:val="0"/>
                <w:color w:val="auto"/>
              </w:rPr>
              <w:t>6</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rPr>
            </w:pPr>
            <w:r w:rsidRPr="00D35B82">
              <w:rPr>
                <w:rStyle w:val="csaecf586f1"/>
                <w:rFonts w:ascii="Arial" w:hAnsi="Arial" w:cs="Arial"/>
                <w:b w:val="0"/>
                <w:color w:val="auto"/>
              </w:rPr>
              <w:t>лікар Шевчук В.М.</w:t>
            </w:r>
          </w:p>
          <w:p w:rsidR="00C47E0C" w:rsidRPr="00D35B82" w:rsidRDefault="00C47E0C" w:rsidP="00474577">
            <w:pPr>
              <w:pStyle w:val="cs80d9435b"/>
              <w:rPr>
                <w:rFonts w:ascii="Arial" w:hAnsi="Arial" w:cs="Arial"/>
                <w:b/>
                <w:sz w:val="20"/>
                <w:szCs w:val="20"/>
              </w:rPr>
            </w:pPr>
            <w:r w:rsidRPr="00D35B82">
              <w:rPr>
                <w:rStyle w:val="csaecf586f1"/>
                <w:rFonts w:ascii="Arial" w:hAnsi="Arial" w:cs="Arial"/>
                <w:b w:val="0"/>
                <w:color w:val="auto"/>
              </w:rPr>
              <w:t>Приватне підприємство приватна виробнича фірма «Ацинус», лікувально-діагностичний центр, м. Кропивницький</w:t>
            </w:r>
          </w:p>
        </w:tc>
      </w:tr>
      <w:tr w:rsidR="00C47E0C" w:rsidRPr="00D35B82" w:rsidTr="00474577">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b/>
                <w:sz w:val="20"/>
                <w:szCs w:val="20"/>
              </w:rPr>
            </w:pPr>
            <w:r w:rsidRPr="00D35B82">
              <w:rPr>
                <w:rStyle w:val="cs2494c3c61"/>
                <w:rFonts w:ascii="Arial" w:hAnsi="Arial" w:cs="Arial"/>
                <w:b w:val="0"/>
                <w:color w:val="auto"/>
              </w:rPr>
              <w:t>7</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lang w:val="ru-RU"/>
              </w:rPr>
            </w:pPr>
            <w:r w:rsidRPr="00D35B82">
              <w:rPr>
                <w:rStyle w:val="csaecf586f1"/>
                <w:rFonts w:ascii="Arial" w:hAnsi="Arial" w:cs="Arial"/>
                <w:b w:val="0"/>
                <w:color w:val="auto"/>
                <w:lang w:val="ru-RU"/>
              </w:rPr>
              <w:t>д. м.н., проф. Захараш Ю.М.</w:t>
            </w:r>
          </w:p>
          <w:p w:rsidR="00C47E0C" w:rsidRPr="00D35B82" w:rsidRDefault="00C47E0C" w:rsidP="00474577">
            <w:pPr>
              <w:pStyle w:val="cs80d9435b"/>
              <w:rPr>
                <w:rFonts w:ascii="Arial" w:hAnsi="Arial" w:cs="Arial"/>
                <w:b/>
                <w:sz w:val="20"/>
                <w:szCs w:val="20"/>
                <w:lang w:val="ru-RU"/>
              </w:rPr>
            </w:pPr>
            <w:r w:rsidRPr="00D35B82">
              <w:rPr>
                <w:rStyle w:val="csaecf586f1"/>
                <w:rFonts w:ascii="Arial" w:hAnsi="Arial" w:cs="Arial"/>
                <w:b w:val="0"/>
                <w:color w:val="auto"/>
                <w:lang w:val="ru-RU"/>
              </w:rPr>
              <w:t>Медичний центр товариства з обмеженою відповідальністю «Гармонія краси», відділення клінічних випробувань, м. Київ</w:t>
            </w:r>
          </w:p>
        </w:tc>
      </w:tr>
      <w:tr w:rsidR="00C47E0C" w:rsidRPr="00D35B82" w:rsidTr="00474577">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b/>
                <w:sz w:val="20"/>
                <w:szCs w:val="20"/>
              </w:rPr>
            </w:pPr>
            <w:r w:rsidRPr="00D35B82">
              <w:rPr>
                <w:rStyle w:val="cs2494c3c61"/>
                <w:rFonts w:ascii="Arial" w:hAnsi="Arial" w:cs="Arial"/>
                <w:b w:val="0"/>
                <w:color w:val="auto"/>
              </w:rPr>
              <w:t>8</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rPr>
            </w:pPr>
            <w:r w:rsidRPr="00D35B82">
              <w:rPr>
                <w:rStyle w:val="csaecf586f1"/>
                <w:rFonts w:ascii="Arial" w:hAnsi="Arial" w:cs="Arial"/>
                <w:b w:val="0"/>
                <w:color w:val="auto"/>
              </w:rPr>
              <w:t>лікар Зборівський Я.М.</w:t>
            </w:r>
          </w:p>
          <w:p w:rsidR="00C47E0C" w:rsidRPr="00D35B82" w:rsidRDefault="00C47E0C" w:rsidP="00474577">
            <w:pPr>
              <w:pStyle w:val="cs80d9435b"/>
              <w:rPr>
                <w:rFonts w:ascii="Arial" w:hAnsi="Arial" w:cs="Arial"/>
                <w:b/>
                <w:sz w:val="20"/>
                <w:szCs w:val="20"/>
              </w:rPr>
            </w:pPr>
            <w:r w:rsidRPr="00D35B82">
              <w:rPr>
                <w:rStyle w:val="csaecf586f1"/>
                <w:rFonts w:ascii="Arial" w:hAnsi="Arial" w:cs="Arial"/>
                <w:b w:val="0"/>
                <w:color w:val="auto"/>
              </w:rPr>
              <w:t>Комунальне некомерційне підприємство Львівської обласної ради «Львівська обласна клінічна лікарня», хірургічне відділення №1, м. Львів</w:t>
            </w:r>
          </w:p>
        </w:tc>
      </w:tr>
    </w:tbl>
    <w:p w:rsidR="00C47E0C" w:rsidRPr="00D35B82" w:rsidRDefault="00C47E0C" w:rsidP="00D35B82">
      <w:pPr>
        <w:pStyle w:val="cs80d9435b"/>
        <w:rPr>
          <w:rFonts w:ascii="Arial" w:hAnsi="Arial" w:cs="Arial"/>
          <w:sz w:val="20"/>
          <w:szCs w:val="20"/>
        </w:rPr>
      </w:pPr>
      <w:r w:rsidRPr="0028568C">
        <w:rPr>
          <w:rStyle w:val="csafaf57411"/>
          <w:color w:val="auto"/>
        </w:rPr>
        <w:t> </w:t>
      </w:r>
    </w:p>
    <w:p w:rsidR="00C47E0C" w:rsidRPr="0028568C" w:rsidRDefault="00C47E0C" w:rsidP="00C47E0C">
      <w:pPr>
        <w:jc w:val="both"/>
        <w:rPr>
          <w:rFonts w:ascii="Arial" w:hAnsi="Arial" w:cs="Arial"/>
          <w:bCs/>
          <w:sz w:val="20"/>
          <w:szCs w:val="20"/>
          <w:lang w:val="uk-UA"/>
        </w:rPr>
      </w:pPr>
    </w:p>
    <w:p w:rsidR="00C47E0C" w:rsidRPr="00981B9F" w:rsidRDefault="00D35B82" w:rsidP="00D35B82">
      <w:pPr>
        <w:jc w:val="both"/>
        <w:rPr>
          <w:rStyle w:val="cs80d9435b2"/>
          <w:rFonts w:ascii="Arial" w:hAnsi="Arial" w:cs="Arial"/>
          <w:sz w:val="20"/>
          <w:szCs w:val="20"/>
          <w:lang w:val="uk-UA"/>
        </w:rPr>
      </w:pPr>
      <w:r w:rsidRPr="00D35B82">
        <w:rPr>
          <w:rStyle w:val="cs9f0a40402"/>
          <w:b/>
          <w:color w:val="auto"/>
          <w:lang w:val="uk-UA"/>
        </w:rPr>
        <w:t>2.</w:t>
      </w:r>
      <w:r>
        <w:rPr>
          <w:rStyle w:val="cs9f0a40402"/>
          <w:color w:val="auto"/>
          <w:lang w:val="uk-UA"/>
        </w:rPr>
        <w:t xml:space="preserve"> </w:t>
      </w:r>
      <w:r w:rsidR="00C47E0C" w:rsidRPr="0028568C">
        <w:rPr>
          <w:rStyle w:val="cs9f0a40402"/>
          <w:color w:val="auto"/>
          <w:lang w:val="uk-UA"/>
        </w:rPr>
        <w:t xml:space="preserve">«Багатоцентрове, рандомізоване, подвійне сліпе дослідження, що проводиться в паралельних групах для оцінки ефективності та безпечності перорального </w:t>
      </w:r>
      <w:r w:rsidR="00C47E0C" w:rsidRPr="0028568C">
        <w:rPr>
          <w:rStyle w:val="cs9b006262"/>
          <w:color w:val="auto"/>
          <w:lang w:val="uk-UA"/>
        </w:rPr>
        <w:t>етрасімоду</w:t>
      </w:r>
      <w:r w:rsidR="00C47E0C" w:rsidRPr="0028568C">
        <w:rPr>
          <w:rStyle w:val="cs9f0a40402"/>
          <w:color w:val="auto"/>
          <w:lang w:val="uk-UA"/>
        </w:rPr>
        <w:t xml:space="preserve"> при його застосуванні для індукційної та підтримувальної терапії при лікуванні активної хвороби Крона від помірного до важкого ступеня тяжкості», код дослідження </w:t>
      </w:r>
      <w:r w:rsidR="00C47E0C" w:rsidRPr="0028568C">
        <w:rPr>
          <w:rStyle w:val="cs9b006262"/>
          <w:color w:val="auto"/>
        </w:rPr>
        <w:t>APD</w:t>
      </w:r>
      <w:r w:rsidR="00C47E0C" w:rsidRPr="0028568C">
        <w:rPr>
          <w:rStyle w:val="cs9b006262"/>
          <w:color w:val="auto"/>
          <w:lang w:val="uk-UA"/>
        </w:rPr>
        <w:t>334-202</w:t>
      </w:r>
      <w:r w:rsidR="00C47E0C" w:rsidRPr="0028568C">
        <w:rPr>
          <w:rStyle w:val="cs9f0a40402"/>
          <w:color w:val="auto"/>
          <w:lang w:val="uk-UA"/>
        </w:rPr>
        <w:t xml:space="preserve">, з інкорпорованою поправкою 2.0 від 11 червня 2020 року, </w:t>
      </w:r>
      <w:r w:rsidR="00C47E0C" w:rsidRPr="00981B9F">
        <w:rPr>
          <w:rStyle w:val="cs9f0a40402"/>
          <w:color w:val="auto"/>
          <w:lang w:val="uk-UA"/>
        </w:rPr>
        <w:t>спонсор - «Арена Фармасьютікалз, Інк.» (</w:t>
      </w:r>
      <w:r w:rsidR="00C47E0C" w:rsidRPr="00981B9F">
        <w:rPr>
          <w:rStyle w:val="cs9f0a40402"/>
          <w:color w:val="auto"/>
        </w:rPr>
        <w:t>Arena</w:t>
      </w:r>
      <w:r w:rsidR="00C47E0C" w:rsidRPr="00981B9F">
        <w:rPr>
          <w:rStyle w:val="cs9f0a40402"/>
          <w:color w:val="auto"/>
          <w:lang w:val="uk-UA"/>
        </w:rPr>
        <w:t xml:space="preserve"> </w:t>
      </w:r>
      <w:r w:rsidR="00C47E0C" w:rsidRPr="00981B9F">
        <w:rPr>
          <w:rStyle w:val="cs9f0a40402"/>
          <w:color w:val="auto"/>
        </w:rPr>
        <w:t>Pharmaceuticals</w:t>
      </w:r>
      <w:r w:rsidR="00C47E0C" w:rsidRPr="00981B9F">
        <w:rPr>
          <w:rStyle w:val="cs9f0a40402"/>
          <w:color w:val="auto"/>
          <w:lang w:val="uk-UA"/>
        </w:rPr>
        <w:t xml:space="preserve">, </w:t>
      </w:r>
      <w:r w:rsidR="00C47E0C" w:rsidRPr="00981B9F">
        <w:rPr>
          <w:rStyle w:val="cs9f0a40402"/>
          <w:color w:val="auto"/>
        </w:rPr>
        <w:t>Inc</w:t>
      </w:r>
      <w:r w:rsidR="00C47E0C" w:rsidRPr="00981B9F">
        <w:rPr>
          <w:rStyle w:val="cs9f0a40402"/>
          <w:color w:val="auto"/>
          <w:lang w:val="uk-UA"/>
        </w:rPr>
        <w:t xml:space="preserve">.), </w:t>
      </w:r>
      <w:r w:rsidR="00C47E0C" w:rsidRPr="00981B9F">
        <w:rPr>
          <w:rStyle w:val="cs9f0a40402"/>
          <w:color w:val="auto"/>
        </w:rPr>
        <w:t>United</w:t>
      </w:r>
      <w:r w:rsidR="00C47E0C" w:rsidRPr="00981B9F">
        <w:rPr>
          <w:rStyle w:val="cs9f0a40402"/>
          <w:color w:val="auto"/>
          <w:lang w:val="uk-UA"/>
        </w:rPr>
        <w:t xml:space="preserve"> </w:t>
      </w:r>
      <w:r w:rsidR="00C47E0C" w:rsidRPr="00981B9F">
        <w:rPr>
          <w:rStyle w:val="cs9f0a40402"/>
          <w:color w:val="auto"/>
        </w:rPr>
        <w:t>States</w:t>
      </w:r>
    </w:p>
    <w:p w:rsidR="00C47E0C" w:rsidRPr="0028568C" w:rsidRDefault="00C47E0C" w:rsidP="00C47E0C">
      <w:pPr>
        <w:pStyle w:val="cs80d9435b"/>
        <w:rPr>
          <w:rFonts w:ascii="Arial" w:hAnsi="Arial" w:cs="Arial"/>
          <w:sz w:val="20"/>
          <w:szCs w:val="20"/>
          <w:lang w:val="uk-UA"/>
        </w:rPr>
      </w:pPr>
      <w:r w:rsidRPr="00981B9F">
        <w:rPr>
          <w:rStyle w:val="cs9f0a40402"/>
          <w:color w:val="auto"/>
          <w:lang w:val="uk-UA"/>
        </w:rPr>
        <w:t>Фаза – ІІ/ІІІ</w:t>
      </w:r>
    </w:p>
    <w:p w:rsidR="00C47E0C" w:rsidRPr="009F5A93" w:rsidRDefault="00C47E0C" w:rsidP="00C47E0C">
      <w:pPr>
        <w:pStyle w:val="cs80d9435b"/>
        <w:rPr>
          <w:rStyle w:val="cs9f0a40402"/>
          <w:color w:val="auto"/>
          <w:lang w:val="uk-UA"/>
        </w:rPr>
      </w:pPr>
      <w:r w:rsidRPr="0028568C">
        <w:rPr>
          <w:rStyle w:val="cs9f0a40402"/>
          <w:color w:val="auto"/>
          <w:lang w:val="uk-UA"/>
        </w:rPr>
        <w:t xml:space="preserve">Заявник - Підприємство з 100% іноземною інвестицією </w:t>
      </w:r>
      <w:r w:rsidRPr="009F5A93">
        <w:rPr>
          <w:rStyle w:val="cs9f0a40402"/>
          <w:color w:val="auto"/>
          <w:lang w:val="uk-UA"/>
        </w:rPr>
        <w:t>«АЙК’ЮВІА РДС Україна»</w:t>
      </w:r>
    </w:p>
    <w:p w:rsidR="00C47E0C" w:rsidRPr="0028568C" w:rsidRDefault="00C47E0C" w:rsidP="00C47E0C">
      <w:pPr>
        <w:pStyle w:val="cs80d9435b"/>
        <w:rPr>
          <w:rFonts w:ascii="Arial" w:hAnsi="Arial" w:cs="Arial"/>
          <w:sz w:val="20"/>
          <w:szCs w:val="20"/>
          <w:lang w:val="ru-RU"/>
        </w:rPr>
      </w:pPr>
      <w:r w:rsidRPr="0028568C">
        <w:rPr>
          <w:rStyle w:val="csafaf57412"/>
          <w:color w:val="auto"/>
        </w:rPr>
        <w:t> </w:t>
      </w:r>
    </w:p>
    <w:tbl>
      <w:tblPr>
        <w:tblW w:w="9631" w:type="dxa"/>
        <w:tblCellMar>
          <w:left w:w="0" w:type="dxa"/>
          <w:right w:w="0" w:type="dxa"/>
        </w:tblCellMar>
        <w:tblLook w:val="04A0" w:firstRow="1" w:lastRow="0" w:firstColumn="1" w:lastColumn="0" w:noHBand="0" w:noVBand="1"/>
      </w:tblPr>
      <w:tblGrid>
        <w:gridCol w:w="489"/>
        <w:gridCol w:w="9142"/>
      </w:tblGrid>
      <w:tr w:rsidR="00C47E0C" w:rsidRPr="00C47E0C" w:rsidTr="00474577">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b/>
                <w:sz w:val="20"/>
                <w:szCs w:val="20"/>
              </w:rPr>
            </w:pPr>
            <w:r w:rsidRPr="00D35B82">
              <w:rPr>
                <w:rStyle w:val="cs2494c3c62"/>
                <w:rFonts w:ascii="Arial" w:hAnsi="Arial" w:cs="Arial"/>
                <w:b w:val="0"/>
                <w:color w:val="auto"/>
              </w:rPr>
              <w:t xml:space="preserve">№ </w:t>
            </w:r>
          </w:p>
          <w:p w:rsidR="00C47E0C" w:rsidRPr="00D35B82" w:rsidRDefault="00C47E0C" w:rsidP="00474577">
            <w:pPr>
              <w:pStyle w:val="cs2e86d3a6"/>
              <w:rPr>
                <w:rFonts w:ascii="Arial" w:hAnsi="Arial" w:cs="Arial"/>
                <w:b/>
                <w:sz w:val="20"/>
                <w:szCs w:val="20"/>
              </w:rPr>
            </w:pPr>
            <w:r w:rsidRPr="00D35B82">
              <w:rPr>
                <w:rStyle w:val="cs2494c3c62"/>
                <w:rFonts w:ascii="Arial" w:hAnsi="Arial" w:cs="Arial"/>
                <w:b w:val="0"/>
                <w:color w:val="auto"/>
              </w:rPr>
              <w:t>п/п</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b/>
                <w:sz w:val="20"/>
                <w:szCs w:val="20"/>
                <w:lang w:val="ru-RU"/>
              </w:rPr>
            </w:pPr>
            <w:r w:rsidRPr="00D35B82">
              <w:rPr>
                <w:rStyle w:val="cs2494c3c62"/>
                <w:rFonts w:ascii="Arial" w:hAnsi="Arial" w:cs="Arial"/>
                <w:b w:val="0"/>
                <w:color w:val="auto"/>
                <w:lang w:val="ru-RU"/>
              </w:rPr>
              <w:t>П.І.Б. відповідального дослідника,</w:t>
            </w:r>
          </w:p>
          <w:p w:rsidR="00C47E0C" w:rsidRPr="00D35B82" w:rsidRDefault="00C47E0C" w:rsidP="00474577">
            <w:pPr>
              <w:pStyle w:val="cs2e86d3a6"/>
              <w:rPr>
                <w:rFonts w:ascii="Arial" w:hAnsi="Arial" w:cs="Arial"/>
                <w:b/>
                <w:sz w:val="20"/>
                <w:szCs w:val="20"/>
                <w:lang w:val="ru-RU"/>
              </w:rPr>
            </w:pPr>
            <w:r w:rsidRPr="00D35B82">
              <w:rPr>
                <w:rStyle w:val="csaecf586f2"/>
                <w:rFonts w:ascii="Arial" w:hAnsi="Arial" w:cs="Arial"/>
                <w:b w:val="0"/>
                <w:color w:val="auto"/>
                <w:lang w:val="ru-RU"/>
              </w:rPr>
              <w:t>Назва місця проведення клінічного випробування</w:t>
            </w:r>
          </w:p>
        </w:tc>
      </w:tr>
      <w:tr w:rsidR="00C47E0C" w:rsidRPr="005A5C2D"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2494c3c62"/>
                <w:rFonts w:ascii="Arial" w:hAnsi="Arial" w:cs="Arial"/>
                <w:b w:val="0"/>
                <w:color w:val="auto"/>
              </w:rPr>
              <w:t>1</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lang w:val="ru-RU"/>
              </w:rPr>
            </w:pPr>
            <w:r w:rsidRPr="00D35B82">
              <w:rPr>
                <w:rStyle w:val="csaecf586f2"/>
                <w:rFonts w:ascii="Arial" w:hAnsi="Arial" w:cs="Arial"/>
                <w:b w:val="0"/>
                <w:color w:val="auto"/>
                <w:lang w:val="ru-RU"/>
              </w:rPr>
              <w:t>к.м.н. Томашкевич Г.І.</w:t>
            </w:r>
          </w:p>
          <w:p w:rsidR="00C47E0C" w:rsidRPr="00D35B82" w:rsidRDefault="00C47E0C" w:rsidP="00474577">
            <w:pPr>
              <w:pStyle w:val="cs80d9435b"/>
              <w:rPr>
                <w:rFonts w:ascii="Arial" w:hAnsi="Arial" w:cs="Arial"/>
                <w:b/>
                <w:sz w:val="20"/>
                <w:szCs w:val="20"/>
                <w:lang w:val="ru-RU"/>
              </w:rPr>
            </w:pPr>
            <w:r w:rsidRPr="00D35B82">
              <w:rPr>
                <w:rStyle w:val="csaecf586f2"/>
                <w:rFonts w:ascii="Arial" w:hAnsi="Arial" w:cs="Arial"/>
                <w:b w:val="0"/>
                <w:color w:val="auto"/>
                <w:lang w:val="ru-RU"/>
              </w:rPr>
              <w:t>Комунальне некомерційне підприємство «Вінницька міська клінічна лікарня №1», гастроентерологічне відділення, Вінницький національний медичний університет                                        ім. М.І. Пирогова, кафедра пропедевтики внутрішньої медицини, м. Вінниця</w:t>
            </w:r>
          </w:p>
        </w:tc>
      </w:tr>
      <w:tr w:rsidR="00C47E0C" w:rsidRPr="005A5C2D"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2494c3c62"/>
                <w:rFonts w:ascii="Arial" w:hAnsi="Arial" w:cs="Arial"/>
                <w:b w:val="0"/>
                <w:color w:val="auto"/>
              </w:rPr>
              <w:t>2</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lang w:val="ru-RU"/>
              </w:rPr>
            </w:pPr>
            <w:r w:rsidRPr="00D35B82">
              <w:rPr>
                <w:rStyle w:val="csaecf586f2"/>
                <w:rFonts w:ascii="Arial" w:hAnsi="Arial" w:cs="Arial"/>
                <w:b w:val="0"/>
                <w:color w:val="auto"/>
                <w:lang w:val="ru-RU"/>
              </w:rPr>
              <w:t>д.м.н., проф. Шевчук С.В.</w:t>
            </w:r>
          </w:p>
          <w:p w:rsidR="00C47E0C" w:rsidRPr="00D35B82" w:rsidRDefault="00C47E0C" w:rsidP="00474577">
            <w:pPr>
              <w:pStyle w:val="cs80d9435b"/>
              <w:rPr>
                <w:rFonts w:ascii="Arial" w:hAnsi="Arial" w:cs="Arial"/>
                <w:b/>
                <w:sz w:val="20"/>
                <w:szCs w:val="20"/>
              </w:rPr>
            </w:pPr>
            <w:r w:rsidRPr="00D35B82">
              <w:rPr>
                <w:rStyle w:val="csaecf586f2"/>
                <w:rFonts w:ascii="Arial" w:hAnsi="Arial" w:cs="Arial"/>
                <w:b w:val="0"/>
                <w:color w:val="auto"/>
                <w:lang w:val="ru-RU"/>
              </w:rPr>
              <w:t xml:space="preserve">Науково-дослідний інститут реабілітації осіб з інвалідністю (навчально-науково-лікувальний комплекс) Вінницького національного медичного університету ім. М.І. Пирогова, хірургічне відділення, Вінницький національний медичний університет ім. </w:t>
            </w:r>
            <w:r w:rsidRPr="00D35B82">
              <w:rPr>
                <w:rStyle w:val="csaecf586f2"/>
                <w:rFonts w:ascii="Arial" w:hAnsi="Arial" w:cs="Arial"/>
                <w:b w:val="0"/>
                <w:color w:val="auto"/>
              </w:rPr>
              <w:t>М.І. Пирогова, кафедра внутрішньої медицини №2, м. Вінниця</w:t>
            </w:r>
          </w:p>
        </w:tc>
      </w:tr>
      <w:tr w:rsidR="00C47E0C" w:rsidRPr="00C47E0C"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2494c3c62"/>
                <w:rFonts w:ascii="Arial" w:hAnsi="Arial" w:cs="Arial"/>
                <w:b w:val="0"/>
                <w:color w:val="auto"/>
              </w:rPr>
              <w:lastRenderedPageBreak/>
              <w:t>3</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lang w:val="ru-RU"/>
              </w:rPr>
            </w:pPr>
            <w:r w:rsidRPr="00D35B82">
              <w:rPr>
                <w:rStyle w:val="csaecf586f2"/>
                <w:rFonts w:ascii="Arial" w:hAnsi="Arial" w:cs="Arial"/>
                <w:b w:val="0"/>
                <w:color w:val="auto"/>
                <w:lang w:val="ru-RU"/>
              </w:rPr>
              <w:t>к.м.н. Вишиванюк В.Ю.</w:t>
            </w:r>
          </w:p>
          <w:p w:rsidR="00C47E0C" w:rsidRPr="00D35B82" w:rsidRDefault="00C47E0C" w:rsidP="00474577">
            <w:pPr>
              <w:pStyle w:val="cs80d9435b"/>
              <w:rPr>
                <w:rFonts w:ascii="Arial" w:hAnsi="Arial" w:cs="Arial"/>
                <w:b/>
                <w:sz w:val="20"/>
                <w:szCs w:val="20"/>
                <w:lang w:val="ru-RU"/>
              </w:rPr>
            </w:pPr>
            <w:r w:rsidRPr="00D35B82">
              <w:rPr>
                <w:rStyle w:val="csaecf586f2"/>
                <w:rFonts w:ascii="Arial" w:hAnsi="Arial" w:cs="Arial"/>
                <w:b w:val="0"/>
                <w:color w:val="auto"/>
                <w:lang w:val="ru-RU"/>
              </w:rPr>
              <w:t>Комунальне некомерційне підприємство «Обласна клінічна лікарня Івано-Франківської обласної ради», гастроентерологічне відділення, Івано-Франківський національний медичний університет, кафедра внутрішньої медицини №1, клінічної імунології та алергології ім. академіка Є.М. Нейка, м. Івано-Франківськ</w:t>
            </w:r>
          </w:p>
        </w:tc>
      </w:tr>
      <w:tr w:rsidR="00C47E0C" w:rsidRPr="00C47E0C"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2494c3c62"/>
                <w:rFonts w:ascii="Arial" w:hAnsi="Arial" w:cs="Arial"/>
                <w:b w:val="0"/>
                <w:color w:val="auto"/>
              </w:rPr>
              <w:t>4</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lang w:val="ru-RU"/>
              </w:rPr>
            </w:pPr>
            <w:r w:rsidRPr="00D35B82">
              <w:rPr>
                <w:rStyle w:val="csaecf586f2"/>
                <w:rFonts w:ascii="Arial" w:hAnsi="Arial" w:cs="Arial"/>
                <w:b w:val="0"/>
                <w:color w:val="auto"/>
                <w:lang w:val="ru-RU"/>
              </w:rPr>
              <w:t>зав. від. Шульга Д.Ф.</w:t>
            </w:r>
          </w:p>
          <w:p w:rsidR="00C47E0C" w:rsidRPr="00D35B82" w:rsidRDefault="00C47E0C" w:rsidP="00474577">
            <w:pPr>
              <w:pStyle w:val="cs80d9435b"/>
              <w:rPr>
                <w:rFonts w:ascii="Arial" w:hAnsi="Arial" w:cs="Arial"/>
                <w:b/>
                <w:sz w:val="20"/>
                <w:szCs w:val="20"/>
                <w:lang w:val="ru-RU"/>
              </w:rPr>
            </w:pPr>
            <w:r w:rsidRPr="00D35B82">
              <w:rPr>
                <w:rStyle w:val="csaecf586f2"/>
                <w:rFonts w:ascii="Arial" w:hAnsi="Arial" w:cs="Arial"/>
                <w:b w:val="0"/>
                <w:color w:val="auto"/>
                <w:lang w:val="ru-RU"/>
              </w:rPr>
              <w:t>Комунальне підприємство «Волинська обласна клінічна лікарня» Волинської обласної ради, хірургічне (ендокринної і абдомінальної патології) відділення з проктологічними ліжками,                         м. Луцьк</w:t>
            </w:r>
          </w:p>
        </w:tc>
      </w:tr>
      <w:tr w:rsidR="00C47E0C" w:rsidRPr="005A5C2D"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2494c3c62"/>
                <w:rFonts w:ascii="Arial" w:hAnsi="Arial" w:cs="Arial"/>
                <w:b w:val="0"/>
                <w:color w:val="auto"/>
              </w:rPr>
              <w:t>5</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rPr>
            </w:pPr>
            <w:r w:rsidRPr="00D35B82">
              <w:rPr>
                <w:rStyle w:val="csaecf586f2"/>
                <w:rFonts w:ascii="Arial" w:hAnsi="Arial" w:cs="Arial"/>
                <w:b w:val="0"/>
                <w:color w:val="auto"/>
              </w:rPr>
              <w:t>лікар Рішко Я.Ф.</w:t>
            </w:r>
          </w:p>
          <w:p w:rsidR="00C47E0C" w:rsidRPr="00D35B82" w:rsidRDefault="00C47E0C" w:rsidP="00474577">
            <w:pPr>
              <w:pStyle w:val="cs80d9435b"/>
              <w:rPr>
                <w:rFonts w:ascii="Arial" w:hAnsi="Arial" w:cs="Arial"/>
                <w:b/>
                <w:sz w:val="20"/>
                <w:szCs w:val="20"/>
              </w:rPr>
            </w:pPr>
            <w:r w:rsidRPr="00D35B82">
              <w:rPr>
                <w:rStyle w:val="csaecf586f2"/>
                <w:rFonts w:ascii="Arial" w:hAnsi="Arial" w:cs="Arial"/>
                <w:b w:val="0"/>
                <w:color w:val="auto"/>
              </w:rPr>
              <w:t>Комунальне некомерційне підприємство «Закарпатська обласна клінічна лікарня імені Андрія Новака» Закарпатської обласної ради, гастроентерологічне відділення, м. Ужгород</w:t>
            </w:r>
          </w:p>
        </w:tc>
      </w:tr>
      <w:tr w:rsidR="00C47E0C" w:rsidRPr="00C47E0C"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2494c3c62"/>
                <w:rFonts w:ascii="Arial" w:hAnsi="Arial" w:cs="Arial"/>
                <w:b w:val="0"/>
                <w:color w:val="auto"/>
              </w:rPr>
              <w:t>6</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lang w:val="ru-RU"/>
              </w:rPr>
            </w:pPr>
            <w:r w:rsidRPr="00D35B82">
              <w:rPr>
                <w:rStyle w:val="csaecf586f2"/>
                <w:rFonts w:ascii="Arial" w:hAnsi="Arial" w:cs="Arial"/>
                <w:b w:val="0"/>
                <w:color w:val="auto"/>
                <w:lang w:val="ru-RU"/>
              </w:rPr>
              <w:t>к.м.н., зав. центром Кізлова Н.М.</w:t>
            </w:r>
          </w:p>
          <w:p w:rsidR="00C47E0C" w:rsidRPr="00D35B82" w:rsidRDefault="00C47E0C" w:rsidP="00474577">
            <w:pPr>
              <w:pStyle w:val="cs80d9435b"/>
              <w:rPr>
                <w:rFonts w:ascii="Arial" w:hAnsi="Arial" w:cs="Arial"/>
                <w:b/>
                <w:sz w:val="20"/>
                <w:szCs w:val="20"/>
                <w:lang w:val="ru-RU"/>
              </w:rPr>
            </w:pPr>
            <w:r w:rsidRPr="00D35B82">
              <w:rPr>
                <w:rStyle w:val="csaecf586f2"/>
                <w:rFonts w:ascii="Arial" w:hAnsi="Arial" w:cs="Arial"/>
                <w:b w:val="0"/>
                <w:color w:val="auto"/>
                <w:lang w:val="ru-RU"/>
              </w:rPr>
              <w:t>Комунальне некомерційне підприємство «Вінницька обласна клінічна лікарня ім. М.І. Пирогова Вінницької обласної Ради», Обласний спеціалізований клінічний гастроентерологічний центр,              м. Вінниця</w:t>
            </w:r>
          </w:p>
        </w:tc>
      </w:tr>
      <w:tr w:rsidR="00C47E0C" w:rsidRPr="00C47E0C"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2494c3c62"/>
                <w:rFonts w:ascii="Arial" w:hAnsi="Arial" w:cs="Arial"/>
                <w:b w:val="0"/>
                <w:color w:val="auto"/>
              </w:rPr>
              <w:t>7</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lang w:val="ru-RU"/>
              </w:rPr>
            </w:pPr>
            <w:r w:rsidRPr="00D35B82">
              <w:rPr>
                <w:rStyle w:val="csaecf586f2"/>
                <w:rFonts w:ascii="Arial" w:hAnsi="Arial" w:cs="Arial"/>
                <w:b w:val="0"/>
                <w:color w:val="auto"/>
                <w:lang w:val="ru-RU"/>
              </w:rPr>
              <w:t>зав. від. Ходасенко О.М.</w:t>
            </w:r>
          </w:p>
          <w:p w:rsidR="00C47E0C" w:rsidRPr="00D35B82" w:rsidRDefault="00C47E0C" w:rsidP="00474577">
            <w:pPr>
              <w:pStyle w:val="cs80d9435b"/>
              <w:rPr>
                <w:rFonts w:ascii="Arial" w:hAnsi="Arial" w:cs="Arial"/>
                <w:b/>
                <w:sz w:val="20"/>
                <w:szCs w:val="20"/>
                <w:lang w:val="ru-RU"/>
              </w:rPr>
            </w:pPr>
            <w:r w:rsidRPr="00D35B82">
              <w:rPr>
                <w:rStyle w:val="csaecf586f2"/>
                <w:rFonts w:ascii="Arial" w:hAnsi="Arial" w:cs="Arial"/>
                <w:b w:val="0"/>
                <w:color w:val="auto"/>
                <w:lang w:val="ru-RU"/>
              </w:rPr>
              <w:t>Комунальне підприємство «Дніпропетровська обласна клінічна лікарня ім. І.І. Мечникова» Дніпропетровської обласної ради, відділення гастроентерології (гепатології), м. Дніпро</w:t>
            </w:r>
          </w:p>
        </w:tc>
      </w:tr>
      <w:tr w:rsidR="00C47E0C" w:rsidRPr="00C47E0C"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2494c3c62"/>
                <w:rFonts w:ascii="Arial" w:hAnsi="Arial" w:cs="Arial"/>
                <w:b w:val="0"/>
                <w:color w:val="auto"/>
              </w:rPr>
              <w:t>8</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lang w:val="ru-RU"/>
              </w:rPr>
            </w:pPr>
            <w:r w:rsidRPr="00D35B82">
              <w:rPr>
                <w:rStyle w:val="csaecf586f2"/>
                <w:rFonts w:ascii="Arial" w:hAnsi="Arial" w:cs="Arial"/>
                <w:b w:val="0"/>
                <w:color w:val="auto"/>
                <w:lang w:val="ru-RU"/>
              </w:rPr>
              <w:t>зав. від. Резнікова В.Д.</w:t>
            </w:r>
          </w:p>
          <w:p w:rsidR="00C47E0C" w:rsidRPr="00D35B82" w:rsidRDefault="00C47E0C" w:rsidP="00474577">
            <w:pPr>
              <w:pStyle w:val="cs80d9435b"/>
              <w:rPr>
                <w:rFonts w:ascii="Arial" w:hAnsi="Arial" w:cs="Arial"/>
                <w:b/>
                <w:sz w:val="20"/>
                <w:szCs w:val="20"/>
                <w:lang w:val="ru-RU"/>
              </w:rPr>
            </w:pPr>
            <w:r w:rsidRPr="00D35B82">
              <w:rPr>
                <w:rStyle w:val="csaecf586f2"/>
                <w:rFonts w:ascii="Arial" w:hAnsi="Arial" w:cs="Arial"/>
                <w:b w:val="0"/>
                <w:color w:val="auto"/>
                <w:lang w:val="ru-RU"/>
              </w:rPr>
              <w:t>Комунальне некомерційне підприємство «Міська клінічна лікарня №13» Харківської міської ради, гастроентерологічне відділення, м. Харків</w:t>
            </w:r>
          </w:p>
        </w:tc>
      </w:tr>
      <w:tr w:rsidR="00C47E0C" w:rsidRPr="00C47E0C"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2494c3c62"/>
                <w:rFonts w:ascii="Arial" w:hAnsi="Arial" w:cs="Arial"/>
                <w:b w:val="0"/>
                <w:color w:val="auto"/>
              </w:rPr>
              <w:t>9</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lang w:val="ru-RU"/>
              </w:rPr>
            </w:pPr>
            <w:r w:rsidRPr="00D35B82">
              <w:rPr>
                <w:rStyle w:val="csaecf586f2"/>
                <w:rFonts w:ascii="Arial" w:hAnsi="Arial" w:cs="Arial"/>
                <w:b w:val="0"/>
                <w:color w:val="auto"/>
                <w:lang w:val="ru-RU"/>
              </w:rPr>
              <w:t>к.м.н. Даценко О.Г.</w:t>
            </w:r>
          </w:p>
          <w:p w:rsidR="00C47E0C" w:rsidRPr="00D35B82" w:rsidRDefault="00C47E0C" w:rsidP="00474577">
            <w:pPr>
              <w:pStyle w:val="cs80d9435b"/>
              <w:rPr>
                <w:rFonts w:ascii="Arial" w:hAnsi="Arial" w:cs="Arial"/>
                <w:b/>
                <w:sz w:val="20"/>
                <w:szCs w:val="20"/>
                <w:lang w:val="ru-RU"/>
              </w:rPr>
            </w:pPr>
            <w:r w:rsidRPr="00D35B82">
              <w:rPr>
                <w:rStyle w:val="csaecf586f2"/>
                <w:rFonts w:ascii="Arial" w:hAnsi="Arial" w:cs="Arial"/>
                <w:b w:val="0"/>
                <w:color w:val="auto"/>
                <w:lang w:val="ru-RU"/>
              </w:rPr>
              <w:t>Комунальне некомерційне підприємство «Міська клінічна лікарня №2 імені проф.                                    О.О. Шалімова» Харківської міської ради, проктологічне відділення, м. Харків</w:t>
            </w:r>
          </w:p>
        </w:tc>
      </w:tr>
      <w:tr w:rsidR="00C47E0C" w:rsidRPr="005A5C2D"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2494c3c62"/>
                <w:rFonts w:ascii="Arial" w:hAnsi="Arial" w:cs="Arial"/>
                <w:b w:val="0"/>
                <w:color w:val="auto"/>
              </w:rPr>
              <w:t>10</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lang w:val="ru-RU"/>
              </w:rPr>
            </w:pPr>
            <w:r w:rsidRPr="00D35B82">
              <w:rPr>
                <w:rStyle w:val="csaecf586f2"/>
                <w:rFonts w:ascii="Arial" w:hAnsi="Arial" w:cs="Arial"/>
                <w:b w:val="0"/>
                <w:color w:val="auto"/>
                <w:lang w:val="ru-RU"/>
              </w:rPr>
              <w:t>д.м.н. Соловйова Г.А.</w:t>
            </w:r>
          </w:p>
          <w:p w:rsidR="00C47E0C" w:rsidRPr="00D35B82" w:rsidRDefault="00C47E0C" w:rsidP="00474577">
            <w:pPr>
              <w:pStyle w:val="cs80d9435b"/>
              <w:rPr>
                <w:rFonts w:ascii="Arial" w:hAnsi="Arial" w:cs="Arial"/>
                <w:b/>
                <w:sz w:val="20"/>
                <w:szCs w:val="20"/>
              </w:rPr>
            </w:pPr>
            <w:r w:rsidRPr="00D35B82">
              <w:rPr>
                <w:rStyle w:val="csaecf586f2"/>
                <w:rFonts w:ascii="Arial" w:hAnsi="Arial" w:cs="Arial"/>
                <w:b w:val="0"/>
                <w:color w:val="auto"/>
                <w:lang w:val="ru-RU"/>
              </w:rPr>
              <w:t xml:space="preserve">Медичний центр «Універсальна клініка «Оберіг» товариства з обмеженою відповідальністю </w:t>
            </w:r>
            <w:r w:rsidRPr="00D35B82">
              <w:rPr>
                <w:rStyle w:val="csaecf586f2"/>
                <w:rFonts w:ascii="Arial" w:hAnsi="Arial" w:cs="Arial"/>
                <w:b w:val="0"/>
                <w:color w:val="auto"/>
              </w:rPr>
              <w:t>«Капитал», Гастроцентр, клініко-консультативне відділення, м. Київ</w:t>
            </w:r>
          </w:p>
        </w:tc>
      </w:tr>
      <w:tr w:rsidR="00C47E0C" w:rsidRPr="005A5C2D"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2494c3c62"/>
                <w:rFonts w:ascii="Arial" w:hAnsi="Arial" w:cs="Arial"/>
                <w:b w:val="0"/>
                <w:color w:val="auto"/>
              </w:rPr>
              <w:t>11</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rPr>
            </w:pPr>
            <w:r w:rsidRPr="00D35B82">
              <w:rPr>
                <w:rStyle w:val="csaecf586f2"/>
                <w:rFonts w:ascii="Arial" w:hAnsi="Arial" w:cs="Arial"/>
                <w:b w:val="0"/>
                <w:color w:val="auto"/>
              </w:rPr>
              <w:t>лікар Скибало С.А.</w:t>
            </w:r>
          </w:p>
          <w:p w:rsidR="00C47E0C" w:rsidRPr="00D35B82" w:rsidRDefault="00C47E0C" w:rsidP="00474577">
            <w:pPr>
              <w:pStyle w:val="cs80d9435b"/>
              <w:rPr>
                <w:rFonts w:ascii="Arial" w:hAnsi="Arial" w:cs="Arial"/>
                <w:b/>
                <w:sz w:val="20"/>
                <w:szCs w:val="20"/>
              </w:rPr>
            </w:pPr>
            <w:r w:rsidRPr="00D35B82">
              <w:rPr>
                <w:rStyle w:val="csaecf586f2"/>
                <w:rFonts w:ascii="Arial" w:hAnsi="Arial" w:cs="Arial"/>
                <w:b w:val="0"/>
                <w:color w:val="auto"/>
              </w:rPr>
              <w:t>Медичний центр «Ок!Клінік+»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м. Київ</w:t>
            </w:r>
          </w:p>
        </w:tc>
      </w:tr>
    </w:tbl>
    <w:p w:rsidR="00C47E0C" w:rsidRPr="0028568C" w:rsidRDefault="00C47E0C" w:rsidP="00C47E0C">
      <w:pPr>
        <w:pStyle w:val="cs80d9435b"/>
        <w:rPr>
          <w:rFonts w:ascii="Arial" w:hAnsi="Arial" w:cs="Arial"/>
          <w:sz w:val="20"/>
          <w:szCs w:val="20"/>
        </w:rPr>
      </w:pPr>
      <w:r w:rsidRPr="0028568C">
        <w:rPr>
          <w:rStyle w:val="csafaf57412"/>
          <w:color w:val="auto"/>
        </w:rPr>
        <w:t> </w:t>
      </w:r>
    </w:p>
    <w:p w:rsidR="00C47E0C" w:rsidRPr="0028568C" w:rsidRDefault="00C47E0C" w:rsidP="00C47E0C">
      <w:pPr>
        <w:jc w:val="both"/>
        <w:rPr>
          <w:rFonts w:ascii="Arial" w:hAnsi="Arial" w:cs="Arial"/>
          <w:bCs/>
          <w:sz w:val="20"/>
          <w:szCs w:val="20"/>
          <w:lang w:val="uk-UA"/>
        </w:rPr>
      </w:pPr>
    </w:p>
    <w:p w:rsidR="00C47E0C" w:rsidRPr="00D35B82" w:rsidRDefault="00D35B82" w:rsidP="00D35B82">
      <w:pPr>
        <w:jc w:val="both"/>
        <w:rPr>
          <w:rStyle w:val="cs80d9435b3"/>
          <w:rFonts w:ascii="Arial" w:hAnsi="Arial" w:cs="Arial"/>
          <w:sz w:val="20"/>
          <w:szCs w:val="20"/>
          <w:lang w:val="uk-UA"/>
        </w:rPr>
      </w:pPr>
      <w:r w:rsidRPr="00D35B82">
        <w:rPr>
          <w:rStyle w:val="cs9f0a40403"/>
          <w:b/>
          <w:lang w:val="uk-UA"/>
        </w:rPr>
        <w:t>3.</w:t>
      </w:r>
      <w:r w:rsidRPr="00D35B82">
        <w:rPr>
          <w:rStyle w:val="cs9f0a40403"/>
          <w:lang w:val="uk-UA"/>
        </w:rPr>
        <w:t xml:space="preserve"> </w:t>
      </w:r>
      <w:r w:rsidR="00C47E0C" w:rsidRPr="00D35B82">
        <w:rPr>
          <w:rStyle w:val="cs9f0a40403"/>
          <w:lang w:val="uk-UA"/>
        </w:rPr>
        <w:t xml:space="preserve">«Рандомізоване, подвійне-сліпе, плацебо-контрольоване, багатоцентрове дослідження 3 фази у паралельних групах із послідовним титруванням дози для оцінки ефективності, безпечності та фармакокінетики </w:t>
      </w:r>
      <w:r w:rsidR="00C47E0C" w:rsidRPr="00D35B82">
        <w:rPr>
          <w:rStyle w:val="cs9b006263"/>
          <w:color w:val="auto"/>
          <w:lang w:val="uk-UA"/>
        </w:rPr>
        <w:t>Мірабегрону</w:t>
      </w:r>
      <w:r w:rsidR="00C47E0C" w:rsidRPr="00D35B82">
        <w:rPr>
          <w:rStyle w:val="cs9f0a40403"/>
          <w:lang w:val="uk-UA"/>
        </w:rPr>
        <w:t xml:space="preserve"> у пацієнтів дитячого віку від 5 до &lt; 18 років з гіперактивністю сечового міхура», код дослідження </w:t>
      </w:r>
      <w:r w:rsidR="00C47E0C" w:rsidRPr="00D35B82">
        <w:rPr>
          <w:rStyle w:val="cs9b006263"/>
          <w:color w:val="auto"/>
          <w:lang w:val="uk-UA"/>
        </w:rPr>
        <w:t>178-</w:t>
      </w:r>
      <w:r w:rsidR="00C47E0C" w:rsidRPr="00D35B82">
        <w:rPr>
          <w:rStyle w:val="cs9b006263"/>
          <w:color w:val="auto"/>
        </w:rPr>
        <w:t>CL</w:t>
      </w:r>
      <w:r w:rsidR="00C47E0C" w:rsidRPr="00D35B82">
        <w:rPr>
          <w:rStyle w:val="cs9b006263"/>
          <w:color w:val="auto"/>
          <w:lang w:val="uk-UA"/>
        </w:rPr>
        <w:t>-204</w:t>
      </w:r>
      <w:r w:rsidR="00C47E0C" w:rsidRPr="00D35B82">
        <w:rPr>
          <w:rStyle w:val="cs9f0a40403"/>
          <w:lang w:val="uk-UA"/>
        </w:rPr>
        <w:t xml:space="preserve">, версія 1.1 від 13 листопада 2019 року., спонсор - Астеллас Фарма Глобал Девелопмент, Інк., США / </w:t>
      </w:r>
      <w:r w:rsidR="00C47E0C" w:rsidRPr="00D35B82">
        <w:rPr>
          <w:rStyle w:val="cs9f0a40403"/>
        </w:rPr>
        <w:t>Astellas</w:t>
      </w:r>
      <w:r w:rsidR="00C47E0C" w:rsidRPr="00D35B82">
        <w:rPr>
          <w:rStyle w:val="cs9f0a40403"/>
          <w:lang w:val="uk-UA"/>
        </w:rPr>
        <w:t xml:space="preserve"> </w:t>
      </w:r>
      <w:r w:rsidR="00C47E0C" w:rsidRPr="00D35B82">
        <w:rPr>
          <w:rStyle w:val="cs9f0a40403"/>
        </w:rPr>
        <w:t>Pharma</w:t>
      </w:r>
      <w:r w:rsidR="00C47E0C" w:rsidRPr="00D35B82">
        <w:rPr>
          <w:rStyle w:val="cs9f0a40403"/>
          <w:lang w:val="uk-UA"/>
        </w:rPr>
        <w:t xml:space="preserve"> </w:t>
      </w:r>
      <w:r w:rsidR="00C47E0C" w:rsidRPr="00D35B82">
        <w:rPr>
          <w:rStyle w:val="cs9f0a40403"/>
        </w:rPr>
        <w:t>Global</w:t>
      </w:r>
      <w:r w:rsidR="00C47E0C" w:rsidRPr="00D35B82">
        <w:rPr>
          <w:rStyle w:val="cs9f0a40403"/>
          <w:lang w:val="uk-UA"/>
        </w:rPr>
        <w:t xml:space="preserve"> </w:t>
      </w:r>
      <w:r w:rsidR="00C47E0C" w:rsidRPr="00D35B82">
        <w:rPr>
          <w:rStyle w:val="cs9f0a40403"/>
        </w:rPr>
        <w:t>Development</w:t>
      </w:r>
      <w:r w:rsidR="00C47E0C" w:rsidRPr="00D35B82">
        <w:rPr>
          <w:rStyle w:val="cs9f0a40403"/>
          <w:lang w:val="uk-UA"/>
        </w:rPr>
        <w:t xml:space="preserve"> </w:t>
      </w:r>
      <w:r w:rsidR="00C47E0C" w:rsidRPr="00D35B82">
        <w:rPr>
          <w:rStyle w:val="cs9f0a40403"/>
        </w:rPr>
        <w:t>Inc</w:t>
      </w:r>
      <w:r w:rsidR="00C47E0C" w:rsidRPr="00D35B82">
        <w:rPr>
          <w:rStyle w:val="cs9f0a40403"/>
          <w:lang w:val="uk-UA"/>
        </w:rPr>
        <w:t xml:space="preserve">., </w:t>
      </w:r>
      <w:r w:rsidR="00C47E0C" w:rsidRPr="00D35B82">
        <w:rPr>
          <w:rStyle w:val="cs9f0a40403"/>
        </w:rPr>
        <w:t>USA</w:t>
      </w:r>
    </w:p>
    <w:p w:rsidR="00C47E0C" w:rsidRPr="00D35B82" w:rsidRDefault="00C47E0C" w:rsidP="00C47E0C">
      <w:pPr>
        <w:pStyle w:val="cs80d9435b"/>
        <w:rPr>
          <w:rFonts w:ascii="Arial" w:hAnsi="Arial" w:cs="Arial"/>
          <w:sz w:val="20"/>
          <w:szCs w:val="20"/>
          <w:lang w:val="ru-RU"/>
        </w:rPr>
      </w:pPr>
      <w:r w:rsidRPr="00D35B82">
        <w:rPr>
          <w:rStyle w:val="cs9f0a40403"/>
          <w:lang w:val="ru-RU"/>
        </w:rPr>
        <w:t>Фаза - ІІІ</w:t>
      </w:r>
    </w:p>
    <w:p w:rsidR="00C47E0C" w:rsidRPr="00D35B82" w:rsidRDefault="00C47E0C" w:rsidP="00C47E0C">
      <w:pPr>
        <w:pStyle w:val="cs80d9435b"/>
        <w:rPr>
          <w:rStyle w:val="cs9f0a40403"/>
          <w:lang w:val="ru-RU"/>
        </w:rPr>
      </w:pPr>
      <w:r w:rsidRPr="00D35B82">
        <w:rPr>
          <w:rStyle w:val="cs9f0a40403"/>
          <w:lang w:val="ru-RU"/>
        </w:rPr>
        <w:t>Заявник - ТОВ «ПАРЕКСЕЛ Україна»</w:t>
      </w:r>
    </w:p>
    <w:p w:rsidR="00C47E0C" w:rsidRPr="00D35B82" w:rsidRDefault="00C47E0C" w:rsidP="00C47E0C">
      <w:pPr>
        <w:pStyle w:val="cs80d9435b"/>
        <w:rPr>
          <w:rFonts w:ascii="Arial" w:hAnsi="Arial" w:cs="Arial"/>
          <w:sz w:val="20"/>
          <w:szCs w:val="20"/>
          <w:lang w:val="ru-RU"/>
        </w:rPr>
      </w:pPr>
      <w:r w:rsidRPr="00D35B82">
        <w:rPr>
          <w:rStyle w:val="cs9f0a40403"/>
        </w:rPr>
        <w:t> </w:t>
      </w:r>
    </w:p>
    <w:tbl>
      <w:tblPr>
        <w:tblW w:w="9631" w:type="dxa"/>
        <w:tblCellMar>
          <w:left w:w="0" w:type="dxa"/>
          <w:right w:w="0" w:type="dxa"/>
        </w:tblCellMar>
        <w:tblLook w:val="04A0" w:firstRow="1" w:lastRow="0" w:firstColumn="1" w:lastColumn="0" w:noHBand="0" w:noVBand="1"/>
      </w:tblPr>
      <w:tblGrid>
        <w:gridCol w:w="489"/>
        <w:gridCol w:w="9142"/>
      </w:tblGrid>
      <w:tr w:rsidR="00C47E0C" w:rsidRPr="00D35B82" w:rsidTr="00474577">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sz w:val="20"/>
                <w:szCs w:val="20"/>
              </w:rPr>
            </w:pPr>
            <w:r w:rsidRPr="00D35B82">
              <w:rPr>
                <w:rStyle w:val="cs9b006263"/>
                <w:b w:val="0"/>
                <w:color w:val="auto"/>
              </w:rPr>
              <w:t xml:space="preserve">№ </w:t>
            </w:r>
          </w:p>
          <w:p w:rsidR="00C47E0C" w:rsidRPr="00D35B82" w:rsidRDefault="00C47E0C" w:rsidP="00474577">
            <w:pPr>
              <w:pStyle w:val="cs2e86d3a6"/>
              <w:rPr>
                <w:rFonts w:ascii="Arial" w:hAnsi="Arial" w:cs="Arial"/>
                <w:sz w:val="20"/>
                <w:szCs w:val="20"/>
              </w:rPr>
            </w:pPr>
            <w:r w:rsidRPr="00D35B82">
              <w:rPr>
                <w:rStyle w:val="cs9b006263"/>
                <w:b w:val="0"/>
                <w:color w:val="auto"/>
              </w:rPr>
              <w:t>п/п</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sz w:val="20"/>
                <w:szCs w:val="20"/>
                <w:lang w:val="ru-RU"/>
              </w:rPr>
            </w:pPr>
            <w:r w:rsidRPr="00D35B82">
              <w:rPr>
                <w:rStyle w:val="cs9b006263"/>
                <w:b w:val="0"/>
                <w:color w:val="auto"/>
                <w:lang w:val="ru-RU"/>
              </w:rPr>
              <w:t>П.І.Б. відповідального дослідника,</w:t>
            </w:r>
          </w:p>
          <w:p w:rsidR="00C47E0C" w:rsidRPr="00D35B82" w:rsidRDefault="00C47E0C" w:rsidP="00474577">
            <w:pPr>
              <w:pStyle w:val="cs2e86d3a6"/>
              <w:rPr>
                <w:rFonts w:ascii="Arial" w:hAnsi="Arial" w:cs="Arial"/>
                <w:sz w:val="20"/>
                <w:szCs w:val="20"/>
                <w:lang w:val="ru-RU"/>
              </w:rPr>
            </w:pPr>
            <w:r w:rsidRPr="00D35B82">
              <w:rPr>
                <w:rStyle w:val="cs9b006263"/>
                <w:b w:val="0"/>
                <w:color w:val="auto"/>
                <w:lang w:val="ru-RU"/>
              </w:rPr>
              <w:t>назва місця проведення клінічного випробування</w:t>
            </w:r>
          </w:p>
        </w:tc>
      </w:tr>
      <w:tr w:rsidR="00C47E0C" w:rsidRPr="00D35B82"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3"/>
                <w:b w:val="0"/>
                <w:color w:val="auto"/>
              </w:rPr>
              <w:t>1</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3"/>
                <w:b w:val="0"/>
                <w:color w:val="auto"/>
                <w:lang w:val="ru-RU"/>
              </w:rPr>
              <w:t>д.м.н. Синоверська О.Б.</w:t>
            </w:r>
          </w:p>
          <w:p w:rsidR="00C47E0C" w:rsidRPr="00D35B82" w:rsidRDefault="00C47E0C" w:rsidP="00474577">
            <w:pPr>
              <w:pStyle w:val="cs80d9435b"/>
              <w:rPr>
                <w:rFonts w:ascii="Arial" w:hAnsi="Arial" w:cs="Arial"/>
                <w:sz w:val="20"/>
                <w:szCs w:val="20"/>
                <w:lang w:val="ru-RU"/>
              </w:rPr>
            </w:pPr>
            <w:r w:rsidRPr="00D35B82">
              <w:rPr>
                <w:rStyle w:val="cs9b006263"/>
                <w:b w:val="0"/>
                <w:color w:val="auto"/>
                <w:lang w:val="ru-RU"/>
              </w:rPr>
              <w:t xml:space="preserve">Комунальне некомерційне підприємство </w:t>
            </w:r>
            <w:r w:rsidRPr="00D35B82">
              <w:rPr>
                <w:rStyle w:val="cs2494c3c63"/>
                <w:rFonts w:ascii="Arial" w:hAnsi="Arial" w:cs="Arial"/>
                <w:color w:val="auto"/>
                <w:lang w:val="ru-RU"/>
              </w:rPr>
              <w:t>«</w:t>
            </w:r>
            <w:r w:rsidRPr="00D35B82">
              <w:rPr>
                <w:rStyle w:val="cs9b006263"/>
                <w:b w:val="0"/>
                <w:color w:val="auto"/>
                <w:lang w:val="ru-RU"/>
              </w:rPr>
              <w:t>Івано-Франківська обласна дитяча клінічна лікарня Івано-Франківської обласної ради</w:t>
            </w:r>
            <w:r w:rsidRPr="00D35B82">
              <w:rPr>
                <w:rStyle w:val="cs2494c3c63"/>
                <w:rFonts w:ascii="Arial" w:hAnsi="Arial" w:cs="Arial"/>
                <w:color w:val="auto"/>
                <w:lang w:val="ru-RU"/>
              </w:rPr>
              <w:t>»</w:t>
            </w:r>
            <w:r w:rsidRPr="00D35B82">
              <w:rPr>
                <w:rStyle w:val="cs9b006263"/>
                <w:b w:val="0"/>
                <w:color w:val="auto"/>
                <w:lang w:val="ru-RU"/>
              </w:rPr>
              <w:t>, хірургічне відділення з урологічними ліжками,                                    м. Івано-Франківськ</w:t>
            </w:r>
          </w:p>
        </w:tc>
      </w:tr>
      <w:tr w:rsidR="00C47E0C" w:rsidRPr="00D35B82"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3"/>
                <w:b w:val="0"/>
                <w:color w:val="auto"/>
              </w:rPr>
              <w:t>2</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3"/>
                <w:b w:val="0"/>
                <w:color w:val="auto"/>
                <w:lang w:val="ru-RU"/>
              </w:rPr>
              <w:t>к.м.н. Литвинова Т.В.</w:t>
            </w:r>
          </w:p>
          <w:p w:rsidR="00C47E0C" w:rsidRPr="00D35B82" w:rsidRDefault="00C47E0C" w:rsidP="00474577">
            <w:pPr>
              <w:pStyle w:val="cs80d9435b"/>
              <w:rPr>
                <w:rFonts w:ascii="Arial" w:hAnsi="Arial" w:cs="Arial"/>
                <w:sz w:val="20"/>
                <w:szCs w:val="20"/>
                <w:lang w:val="ru-RU"/>
              </w:rPr>
            </w:pPr>
            <w:r w:rsidRPr="00D35B82">
              <w:rPr>
                <w:rStyle w:val="cs9b006263"/>
                <w:b w:val="0"/>
                <w:color w:val="auto"/>
                <w:lang w:val="ru-RU"/>
              </w:rPr>
              <w:t>Комунальне підприємство «Криворізька міська клінічна лікарня №8» Криворізької міської ради, відділення дитячої урології, Державний заклад «Дніпропетровська медична академія МОЗ України», кафедра педіатрії, сімейної медицини та клінічної лабораторної діагностики факультету післядипломної освіти, м. Кривий Ріг</w:t>
            </w:r>
          </w:p>
        </w:tc>
      </w:tr>
      <w:tr w:rsidR="00C47E0C" w:rsidRPr="00D35B82"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3"/>
                <w:b w:val="0"/>
                <w:color w:val="auto"/>
              </w:rPr>
              <w:t>3</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3"/>
                <w:b w:val="0"/>
                <w:color w:val="auto"/>
                <w:lang w:val="ru-RU"/>
              </w:rPr>
              <w:t>д.м.н. Вакуленко Л.І.</w:t>
            </w:r>
          </w:p>
          <w:p w:rsidR="00C47E0C" w:rsidRPr="00D35B82" w:rsidRDefault="00C47E0C" w:rsidP="00474577">
            <w:pPr>
              <w:pStyle w:val="cs80d9435b"/>
              <w:rPr>
                <w:rFonts w:ascii="Arial" w:hAnsi="Arial" w:cs="Arial"/>
                <w:sz w:val="20"/>
                <w:szCs w:val="20"/>
                <w:lang w:val="ru-RU"/>
              </w:rPr>
            </w:pPr>
            <w:r w:rsidRPr="00D35B82">
              <w:rPr>
                <w:rStyle w:val="cs9b006263"/>
                <w:b w:val="0"/>
                <w:color w:val="auto"/>
                <w:lang w:val="ru-RU"/>
              </w:rPr>
              <w:t>Комунальне підприємство «Дніпропетровська обласна дитяча клінічна лікарня» Дніпропетровської обласної ради», відділення урології з нефрологічними ліжками, Державний заклад «Дніпропетровська медична академія МОЗ України», кафедра педіатрії 2, м. Дніпро</w:t>
            </w:r>
          </w:p>
        </w:tc>
      </w:tr>
      <w:tr w:rsidR="00C47E0C" w:rsidRPr="00D35B82"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3"/>
                <w:b w:val="0"/>
                <w:color w:val="auto"/>
              </w:rPr>
              <w:t>4</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3"/>
                <w:b w:val="0"/>
                <w:color w:val="auto"/>
                <w:lang w:val="ru-RU"/>
              </w:rPr>
              <w:t>д.м.н., проф. Сенаторова Г.С.</w:t>
            </w:r>
          </w:p>
          <w:p w:rsidR="00C47E0C" w:rsidRPr="00D35B82" w:rsidRDefault="00C47E0C" w:rsidP="00474577">
            <w:pPr>
              <w:pStyle w:val="cs80d9435b"/>
              <w:rPr>
                <w:rFonts w:ascii="Arial" w:hAnsi="Arial" w:cs="Arial"/>
                <w:sz w:val="20"/>
                <w:szCs w:val="20"/>
                <w:lang w:val="ru-RU"/>
              </w:rPr>
            </w:pPr>
            <w:r w:rsidRPr="00D35B82">
              <w:rPr>
                <w:rStyle w:val="cs9b006263"/>
                <w:b w:val="0"/>
                <w:color w:val="auto"/>
                <w:lang w:val="ru-RU"/>
              </w:rPr>
              <w:t xml:space="preserve">Комунальне некомерційне підприємство Харківської обласної ради </w:t>
            </w:r>
            <w:r w:rsidRPr="00D35B82">
              <w:rPr>
                <w:rStyle w:val="cs2494c3c63"/>
                <w:rFonts w:ascii="Arial" w:hAnsi="Arial" w:cs="Arial"/>
                <w:color w:val="auto"/>
                <w:lang w:val="ru-RU"/>
              </w:rPr>
              <w:t>«</w:t>
            </w:r>
            <w:r w:rsidRPr="00D35B82">
              <w:rPr>
                <w:rStyle w:val="cs9b006263"/>
                <w:b w:val="0"/>
                <w:color w:val="auto"/>
                <w:lang w:val="ru-RU"/>
              </w:rPr>
              <w:t>Обласна дитяча клінічна лікарня</w:t>
            </w:r>
            <w:r w:rsidRPr="00D35B82">
              <w:rPr>
                <w:rStyle w:val="cs2494c3c63"/>
                <w:rFonts w:ascii="Arial" w:hAnsi="Arial" w:cs="Arial"/>
                <w:color w:val="auto"/>
                <w:lang w:val="ru-RU"/>
              </w:rPr>
              <w:t>»</w:t>
            </w:r>
            <w:r w:rsidRPr="00D35B82">
              <w:rPr>
                <w:rStyle w:val="cs9b006263"/>
                <w:b w:val="0"/>
                <w:color w:val="auto"/>
                <w:lang w:val="ru-RU"/>
              </w:rPr>
              <w:t>, Обласний дитячий нефрологічний центр, Харківський Національний медичний університет, кафедра педіатрії №1 та неонатології, м. Харків</w:t>
            </w:r>
          </w:p>
        </w:tc>
      </w:tr>
      <w:tr w:rsidR="00C47E0C" w:rsidRPr="00D35B82"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3"/>
                <w:b w:val="0"/>
                <w:color w:val="auto"/>
              </w:rPr>
              <w:t>5</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9b006263"/>
                <w:b w:val="0"/>
                <w:color w:val="auto"/>
              </w:rPr>
              <w:t>к.м.н. Іринчин А.В.</w:t>
            </w:r>
          </w:p>
          <w:p w:rsidR="00C47E0C" w:rsidRPr="00D35B82" w:rsidRDefault="00C47E0C" w:rsidP="00474577">
            <w:pPr>
              <w:pStyle w:val="cs80d9435b"/>
              <w:rPr>
                <w:rFonts w:ascii="Arial" w:hAnsi="Arial" w:cs="Arial"/>
                <w:sz w:val="20"/>
                <w:szCs w:val="20"/>
              </w:rPr>
            </w:pPr>
            <w:r w:rsidRPr="00D35B82">
              <w:rPr>
                <w:rStyle w:val="cs9b006263"/>
                <w:b w:val="0"/>
                <w:color w:val="auto"/>
              </w:rPr>
              <w:lastRenderedPageBreak/>
              <w:t>Комунальне некомерційне підприємство «Міська дитяча клінічна лікарня» Чернівецької міської ради, хірургічне відділення, м. Чернівці</w:t>
            </w:r>
          </w:p>
        </w:tc>
      </w:tr>
      <w:tr w:rsidR="00C47E0C" w:rsidRPr="00D35B82"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3"/>
                <w:b w:val="0"/>
                <w:color w:val="auto"/>
              </w:rPr>
              <w:lastRenderedPageBreak/>
              <w:t>6</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9b006263"/>
                <w:b w:val="0"/>
                <w:color w:val="auto"/>
              </w:rPr>
              <w:t>д.м.н., проф. Макєєва Н.І.</w:t>
            </w:r>
          </w:p>
          <w:p w:rsidR="00C47E0C" w:rsidRPr="00D35B82" w:rsidRDefault="00C47E0C" w:rsidP="00474577">
            <w:pPr>
              <w:pStyle w:val="cs80d9435b"/>
              <w:rPr>
                <w:rFonts w:ascii="Arial" w:hAnsi="Arial" w:cs="Arial"/>
                <w:sz w:val="20"/>
                <w:szCs w:val="20"/>
              </w:rPr>
            </w:pPr>
            <w:r w:rsidRPr="00D35B82">
              <w:rPr>
                <w:rStyle w:val="cs9b006263"/>
                <w:b w:val="0"/>
                <w:color w:val="auto"/>
              </w:rPr>
              <w:t xml:space="preserve">Комунальне некомерційне підприємство </w:t>
            </w:r>
            <w:r w:rsidRPr="00D35B82">
              <w:rPr>
                <w:rStyle w:val="cs2494c3c63"/>
                <w:rFonts w:ascii="Arial" w:hAnsi="Arial" w:cs="Arial"/>
                <w:color w:val="auto"/>
              </w:rPr>
              <w:t>«</w:t>
            </w:r>
            <w:r w:rsidRPr="00D35B82">
              <w:rPr>
                <w:rStyle w:val="cs9b006263"/>
                <w:b w:val="0"/>
                <w:color w:val="auto"/>
              </w:rPr>
              <w:t>Міська клінічна дитяча лікарня №16</w:t>
            </w:r>
            <w:r w:rsidRPr="00D35B82">
              <w:rPr>
                <w:rStyle w:val="cs2494c3c63"/>
                <w:rFonts w:ascii="Arial" w:hAnsi="Arial" w:cs="Arial"/>
                <w:color w:val="auto"/>
              </w:rPr>
              <w:t>»</w:t>
            </w:r>
            <w:r w:rsidRPr="00D35B82">
              <w:rPr>
                <w:rStyle w:val="cs9b006263"/>
                <w:b w:val="0"/>
                <w:color w:val="auto"/>
              </w:rPr>
              <w:t xml:space="preserve"> Харківської міської ради, нефрологічне відділення, Харківський Національний медичний університет, кафедра педіатрії №2, м. Харків</w:t>
            </w:r>
          </w:p>
        </w:tc>
      </w:tr>
      <w:tr w:rsidR="00C47E0C" w:rsidRPr="00D35B82"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3"/>
                <w:b w:val="0"/>
                <w:color w:val="auto"/>
              </w:rPr>
              <w:t>7</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3"/>
                <w:b w:val="0"/>
                <w:color w:val="auto"/>
                <w:lang w:val="ru-RU"/>
              </w:rPr>
              <w:t>д.м.н., проф. Багдасарова І.В.</w:t>
            </w:r>
          </w:p>
          <w:p w:rsidR="00C47E0C" w:rsidRPr="00D35B82" w:rsidRDefault="00C47E0C" w:rsidP="00474577">
            <w:pPr>
              <w:pStyle w:val="cs80d9435b"/>
              <w:rPr>
                <w:rFonts w:ascii="Arial" w:hAnsi="Arial" w:cs="Arial"/>
                <w:sz w:val="20"/>
                <w:szCs w:val="20"/>
                <w:lang w:val="ru-RU"/>
              </w:rPr>
            </w:pPr>
            <w:r w:rsidRPr="00D35B82">
              <w:rPr>
                <w:rStyle w:val="cs9b006263"/>
                <w:b w:val="0"/>
                <w:color w:val="auto"/>
                <w:lang w:val="ru-RU"/>
              </w:rPr>
              <w:t>Комунальне некомерційне підприємство «Дитяча клінічна лікарня №7 Печерського району міста Києва» Виконавчого органу Київської міської ради (Київської міської державної адміністарції), відділення нефрології, Державна установа «Інститут нефрології Національної академії медичних наук України», відділ дитячої нефрології, м. Київ</w:t>
            </w:r>
          </w:p>
        </w:tc>
      </w:tr>
    </w:tbl>
    <w:p w:rsidR="00C47E0C" w:rsidRPr="00D35B82" w:rsidRDefault="00C47E0C" w:rsidP="00D35B82">
      <w:pPr>
        <w:pStyle w:val="cs80d9435b"/>
        <w:rPr>
          <w:rFonts w:ascii="Arial" w:hAnsi="Arial" w:cs="Arial"/>
          <w:sz w:val="20"/>
          <w:szCs w:val="20"/>
          <w:lang w:val="ru-RU"/>
        </w:rPr>
      </w:pPr>
      <w:r w:rsidRPr="0028568C">
        <w:rPr>
          <w:rStyle w:val="cs9f0a40403"/>
        </w:rPr>
        <w:t> </w:t>
      </w:r>
    </w:p>
    <w:p w:rsidR="00C47E0C" w:rsidRPr="0028568C" w:rsidRDefault="00C47E0C" w:rsidP="00C47E0C">
      <w:pPr>
        <w:jc w:val="both"/>
        <w:rPr>
          <w:rFonts w:ascii="Arial" w:hAnsi="Arial" w:cs="Arial"/>
          <w:bCs/>
          <w:sz w:val="20"/>
          <w:szCs w:val="20"/>
          <w:lang w:val="uk-UA"/>
        </w:rPr>
      </w:pPr>
    </w:p>
    <w:p w:rsidR="00C47E0C" w:rsidRPr="00D35B82" w:rsidRDefault="00D35B82" w:rsidP="00D35B82">
      <w:pPr>
        <w:jc w:val="both"/>
        <w:rPr>
          <w:rStyle w:val="cs80d9435b4"/>
          <w:rFonts w:ascii="Arial" w:hAnsi="Arial" w:cs="Arial"/>
          <w:sz w:val="20"/>
          <w:szCs w:val="20"/>
          <w:lang w:val="uk-UA"/>
        </w:rPr>
      </w:pPr>
      <w:r w:rsidRPr="00D35B82">
        <w:rPr>
          <w:rStyle w:val="cs9f0a40404"/>
          <w:b/>
          <w:lang w:val="uk-UA"/>
        </w:rPr>
        <w:t>4.</w:t>
      </w:r>
      <w:r w:rsidRPr="00D35B82">
        <w:rPr>
          <w:rStyle w:val="cs9f0a40404"/>
          <w:lang w:val="uk-UA"/>
        </w:rPr>
        <w:t xml:space="preserve"> </w:t>
      </w:r>
      <w:r w:rsidR="00C47E0C" w:rsidRPr="00D35B82">
        <w:rPr>
          <w:rStyle w:val="cs9f0a40404"/>
          <w:lang w:val="uk-UA"/>
        </w:rPr>
        <w:t xml:space="preserve">«Рандомізоване, подвійне сліпе, плацебо-контрольоване, багатоцентрове дослідження 3 фази для оцінки ефективності і безпечності </w:t>
      </w:r>
      <w:r w:rsidR="00C47E0C" w:rsidRPr="00D35B82">
        <w:rPr>
          <w:rStyle w:val="cs9b006264"/>
          <w:lang w:val="uk-UA"/>
        </w:rPr>
        <w:t>вілтоларсену</w:t>
      </w:r>
      <w:r w:rsidR="00C47E0C" w:rsidRPr="00D35B82">
        <w:rPr>
          <w:rStyle w:val="cs9f0a40404"/>
          <w:lang w:val="uk-UA"/>
        </w:rPr>
        <w:t xml:space="preserve"> у хлопчиків з м'язовою дистрофією Дюшена (МДД) зі збереженою здатністю до самостійного пересування», код дослідження </w:t>
      </w:r>
      <w:r w:rsidR="00C47E0C" w:rsidRPr="00D35B82">
        <w:rPr>
          <w:rStyle w:val="cs9b006264"/>
        </w:rPr>
        <w:t>NS</w:t>
      </w:r>
      <w:r w:rsidR="00C47E0C" w:rsidRPr="00D35B82">
        <w:rPr>
          <w:rStyle w:val="cs9b006264"/>
          <w:lang w:val="uk-UA"/>
        </w:rPr>
        <w:t>-065/</w:t>
      </w:r>
      <w:r w:rsidR="00C47E0C" w:rsidRPr="00D35B82">
        <w:rPr>
          <w:rStyle w:val="cs9b006264"/>
        </w:rPr>
        <w:t>NCNP</w:t>
      </w:r>
      <w:r w:rsidR="00C47E0C" w:rsidRPr="00D35B82">
        <w:rPr>
          <w:rStyle w:val="cs9b006264"/>
          <w:lang w:val="uk-UA"/>
        </w:rPr>
        <w:t>-01-301</w:t>
      </w:r>
      <w:r w:rsidR="00C47E0C" w:rsidRPr="00D35B82">
        <w:rPr>
          <w:rStyle w:val="cs9f0a40404"/>
          <w:lang w:val="uk-UA"/>
        </w:rPr>
        <w:t>, версія 3.0 від 08 січня 2021 року, спонсор - "ЕН ЕС Фарма, Інк." [</w:t>
      </w:r>
      <w:r w:rsidR="00C47E0C" w:rsidRPr="00D35B82">
        <w:rPr>
          <w:rStyle w:val="cs9f0a40404"/>
        </w:rPr>
        <w:t>NS</w:t>
      </w:r>
      <w:r w:rsidR="00C47E0C" w:rsidRPr="00D35B82">
        <w:rPr>
          <w:rStyle w:val="cs9f0a40404"/>
          <w:lang w:val="uk-UA"/>
        </w:rPr>
        <w:t xml:space="preserve"> </w:t>
      </w:r>
      <w:r w:rsidR="00C47E0C" w:rsidRPr="00D35B82">
        <w:rPr>
          <w:rStyle w:val="cs9f0a40404"/>
        </w:rPr>
        <w:t>Pharma</w:t>
      </w:r>
      <w:r w:rsidR="00C47E0C" w:rsidRPr="00D35B82">
        <w:rPr>
          <w:rStyle w:val="cs9f0a40404"/>
          <w:lang w:val="uk-UA"/>
        </w:rPr>
        <w:t xml:space="preserve">, </w:t>
      </w:r>
      <w:r w:rsidR="00C47E0C" w:rsidRPr="00D35B82">
        <w:rPr>
          <w:rStyle w:val="cs9f0a40404"/>
        </w:rPr>
        <w:t>Inc</w:t>
      </w:r>
      <w:r w:rsidR="00C47E0C" w:rsidRPr="00D35B82">
        <w:rPr>
          <w:rStyle w:val="cs9f0a40404"/>
          <w:lang w:val="uk-UA"/>
        </w:rPr>
        <w:t>.], США</w:t>
      </w:r>
    </w:p>
    <w:p w:rsidR="00C47E0C" w:rsidRPr="00D35B82" w:rsidRDefault="00C47E0C" w:rsidP="00C47E0C">
      <w:pPr>
        <w:pStyle w:val="cs95e872d0"/>
        <w:rPr>
          <w:rFonts w:ascii="Arial" w:hAnsi="Arial" w:cs="Arial"/>
          <w:sz w:val="20"/>
          <w:szCs w:val="20"/>
          <w:lang w:val="uk-UA"/>
        </w:rPr>
      </w:pPr>
      <w:r w:rsidRPr="00D35B82">
        <w:rPr>
          <w:rStyle w:val="cs9f0a40404"/>
          <w:lang w:val="uk-UA"/>
        </w:rPr>
        <w:t>Фаза - ІІІ</w:t>
      </w:r>
    </w:p>
    <w:p w:rsidR="00C47E0C" w:rsidRPr="00D35B82" w:rsidRDefault="00C47E0C" w:rsidP="00C47E0C">
      <w:pPr>
        <w:pStyle w:val="cs95e872d0"/>
        <w:rPr>
          <w:rStyle w:val="cs9f0a40404"/>
          <w:lang w:val="uk-UA"/>
        </w:rPr>
      </w:pPr>
      <w:r w:rsidRPr="00D35B82">
        <w:rPr>
          <w:rStyle w:val="cs9f0a40404"/>
          <w:lang w:val="uk-UA"/>
        </w:rPr>
        <w:t>Заявник - Товариство з обмеженою відповідальністю «МЕДПЕЙС УКРАЇНА»</w:t>
      </w:r>
    </w:p>
    <w:p w:rsidR="00C47E0C" w:rsidRPr="00D35B82" w:rsidRDefault="00C47E0C" w:rsidP="00C47E0C">
      <w:pPr>
        <w:pStyle w:val="cs95e872d0"/>
        <w:rPr>
          <w:rFonts w:ascii="Arial" w:hAnsi="Arial" w:cs="Arial"/>
          <w:sz w:val="20"/>
          <w:szCs w:val="20"/>
          <w:lang w:val="ru-RU"/>
        </w:rPr>
      </w:pPr>
      <w:r w:rsidRPr="00D35B82">
        <w:rPr>
          <w:rStyle w:val="cs9f0a40404"/>
        </w:rPr>
        <w:t> </w:t>
      </w:r>
    </w:p>
    <w:tbl>
      <w:tblPr>
        <w:tblW w:w="9631" w:type="dxa"/>
        <w:tblCellMar>
          <w:left w:w="0" w:type="dxa"/>
          <w:right w:w="0" w:type="dxa"/>
        </w:tblCellMar>
        <w:tblLook w:val="04A0" w:firstRow="1" w:lastRow="0" w:firstColumn="1" w:lastColumn="0" w:noHBand="0" w:noVBand="1"/>
      </w:tblPr>
      <w:tblGrid>
        <w:gridCol w:w="577"/>
        <w:gridCol w:w="9054"/>
      </w:tblGrid>
      <w:tr w:rsidR="00C47E0C" w:rsidRPr="00D35B82" w:rsidTr="00474577">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b/>
                <w:sz w:val="20"/>
                <w:szCs w:val="20"/>
              </w:rPr>
            </w:pPr>
            <w:r w:rsidRPr="00D35B82">
              <w:rPr>
                <w:rStyle w:val="cs9b006264"/>
                <w:b w:val="0"/>
                <w:color w:val="auto"/>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b/>
                <w:sz w:val="20"/>
                <w:szCs w:val="20"/>
                <w:lang w:val="ru-RU"/>
              </w:rPr>
            </w:pPr>
            <w:r w:rsidRPr="00D35B82">
              <w:rPr>
                <w:rStyle w:val="cs9b006264"/>
                <w:b w:val="0"/>
                <w:color w:val="auto"/>
                <w:lang w:val="ru-RU"/>
              </w:rPr>
              <w:t>П.І.Б. відповідального дослідника</w:t>
            </w:r>
          </w:p>
          <w:p w:rsidR="00C47E0C" w:rsidRPr="00D35B82" w:rsidRDefault="00C47E0C" w:rsidP="00474577">
            <w:pPr>
              <w:pStyle w:val="cs2e86d3a6"/>
              <w:rPr>
                <w:rFonts w:ascii="Arial" w:hAnsi="Arial" w:cs="Arial"/>
                <w:b/>
                <w:sz w:val="20"/>
                <w:szCs w:val="20"/>
                <w:lang w:val="ru-RU"/>
              </w:rPr>
            </w:pPr>
            <w:r w:rsidRPr="00D35B82">
              <w:rPr>
                <w:rStyle w:val="cs9b006264"/>
                <w:b w:val="0"/>
                <w:color w:val="auto"/>
                <w:lang w:val="ru-RU"/>
              </w:rPr>
              <w:t>Н</w:t>
            </w:r>
            <w:r w:rsidRPr="00D35B82">
              <w:rPr>
                <w:rStyle w:val="cs7d567a251"/>
                <w:b w:val="0"/>
                <w:color w:val="auto"/>
                <w:lang w:val="ru-RU"/>
              </w:rPr>
              <w:t>азва місця проведення клінічного випробування</w:t>
            </w:r>
          </w:p>
        </w:tc>
      </w:tr>
      <w:tr w:rsidR="00C47E0C" w:rsidRPr="00D35B82" w:rsidTr="00474577">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9b006264"/>
                <w:b w:val="0"/>
                <w:color w:val="auto"/>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lang w:val="ru-RU"/>
              </w:rPr>
            </w:pPr>
            <w:r w:rsidRPr="00D35B82">
              <w:rPr>
                <w:rStyle w:val="cs7d567a251"/>
                <w:b w:val="0"/>
                <w:color w:val="auto"/>
                <w:lang w:val="ru-RU"/>
              </w:rPr>
              <w:t xml:space="preserve">к.м.н., доц. Мартинюк В.Ю. </w:t>
            </w:r>
          </w:p>
          <w:p w:rsidR="00C47E0C" w:rsidRPr="00D35B82" w:rsidRDefault="00C47E0C" w:rsidP="00474577">
            <w:pPr>
              <w:pStyle w:val="cs80d9435b"/>
              <w:rPr>
                <w:rFonts w:ascii="Arial" w:hAnsi="Arial" w:cs="Arial"/>
                <w:b/>
                <w:sz w:val="20"/>
                <w:szCs w:val="20"/>
                <w:lang w:val="ru-RU"/>
              </w:rPr>
            </w:pPr>
            <w:r w:rsidRPr="00D35B82">
              <w:rPr>
                <w:rStyle w:val="cs7d567a251"/>
                <w:b w:val="0"/>
                <w:color w:val="auto"/>
                <w:lang w:val="ru-RU"/>
              </w:rPr>
              <w:t xml:space="preserve">Державний заклад </w:t>
            </w:r>
            <w:r w:rsidRPr="00D35B82">
              <w:rPr>
                <w:rStyle w:val="cs9f0a40404"/>
                <w:b/>
                <w:color w:val="auto"/>
                <w:lang w:val="ru-RU"/>
              </w:rPr>
              <w:t>«</w:t>
            </w:r>
            <w:r w:rsidRPr="00D35B82">
              <w:rPr>
                <w:rStyle w:val="cs7d567a251"/>
                <w:b w:val="0"/>
                <w:color w:val="auto"/>
                <w:lang w:val="ru-RU"/>
              </w:rPr>
              <w:t>Український медичний центр реабілітації дітей з органічним ураженням нервової системи Міністерства охорони здоров`я України</w:t>
            </w:r>
            <w:r w:rsidRPr="00D35B82">
              <w:rPr>
                <w:rStyle w:val="cs9f0a40404"/>
                <w:b/>
                <w:color w:val="auto"/>
                <w:lang w:val="ru-RU"/>
              </w:rPr>
              <w:t>»</w:t>
            </w:r>
            <w:r w:rsidRPr="00D35B82">
              <w:rPr>
                <w:rStyle w:val="cs7d567a251"/>
                <w:b w:val="0"/>
                <w:color w:val="auto"/>
                <w:lang w:val="ru-RU"/>
              </w:rPr>
              <w:t>, консультативно-діагностичне відділення, м. Київ</w:t>
            </w:r>
          </w:p>
        </w:tc>
      </w:tr>
    </w:tbl>
    <w:p w:rsidR="00C47E0C" w:rsidRPr="0028568C" w:rsidRDefault="00C47E0C" w:rsidP="00C47E0C">
      <w:pPr>
        <w:pStyle w:val="cs95e872d0"/>
        <w:rPr>
          <w:rFonts w:ascii="Arial" w:hAnsi="Arial" w:cs="Arial"/>
          <w:sz w:val="20"/>
          <w:szCs w:val="20"/>
          <w:lang w:val="ru-RU"/>
        </w:rPr>
      </w:pPr>
      <w:r w:rsidRPr="0028568C">
        <w:rPr>
          <w:rStyle w:val="csafaf57413"/>
          <w:rFonts w:ascii="Arial" w:hAnsi="Arial" w:cs="Arial"/>
          <w:sz w:val="20"/>
          <w:szCs w:val="20"/>
        </w:rPr>
        <w:t> </w:t>
      </w:r>
    </w:p>
    <w:p w:rsidR="00C47E0C" w:rsidRPr="0028568C" w:rsidRDefault="00C47E0C" w:rsidP="00C47E0C">
      <w:pPr>
        <w:jc w:val="both"/>
        <w:rPr>
          <w:rFonts w:ascii="Arial" w:hAnsi="Arial" w:cs="Arial"/>
          <w:bCs/>
          <w:sz w:val="20"/>
          <w:szCs w:val="20"/>
          <w:lang w:val="uk-UA"/>
        </w:rPr>
      </w:pPr>
    </w:p>
    <w:p w:rsidR="00C47E0C" w:rsidRPr="00D35B82" w:rsidRDefault="00D35B82" w:rsidP="00D35B82">
      <w:pPr>
        <w:jc w:val="both"/>
        <w:rPr>
          <w:rStyle w:val="cs80d9435b5"/>
          <w:rFonts w:ascii="Arial" w:hAnsi="Arial" w:cs="Arial"/>
          <w:sz w:val="20"/>
          <w:szCs w:val="20"/>
          <w:lang w:val="uk-UA"/>
        </w:rPr>
      </w:pPr>
      <w:r w:rsidRPr="00D35B82">
        <w:rPr>
          <w:rStyle w:val="cs9f0a40405"/>
          <w:b/>
          <w:color w:val="auto"/>
          <w:lang w:val="uk-UA"/>
        </w:rPr>
        <w:t>5.</w:t>
      </w:r>
      <w:r w:rsidRPr="00D35B82">
        <w:rPr>
          <w:rStyle w:val="cs9f0a40405"/>
          <w:color w:val="auto"/>
          <w:lang w:val="uk-UA"/>
        </w:rPr>
        <w:t xml:space="preserve"> </w:t>
      </w:r>
      <w:r w:rsidR="00C47E0C" w:rsidRPr="00D35B82">
        <w:rPr>
          <w:rStyle w:val="cs9f0a40405"/>
          <w:color w:val="auto"/>
          <w:lang w:val="uk-UA"/>
        </w:rPr>
        <w:t xml:space="preserve">«Рандомізоване, контрольоване за активним препаратом, подвійне масковане дослідження фази 3 в паралельних групах з оцінки ефективності та безпечності препарату </w:t>
      </w:r>
      <w:r w:rsidR="00C47E0C" w:rsidRPr="00D35B82">
        <w:rPr>
          <w:rStyle w:val="cs9b006265"/>
          <w:color w:val="auto"/>
        </w:rPr>
        <w:t>CT</w:t>
      </w:r>
      <w:r w:rsidR="00C47E0C" w:rsidRPr="00D35B82">
        <w:rPr>
          <w:rStyle w:val="cs9b006265"/>
          <w:color w:val="auto"/>
          <w:lang w:val="uk-UA"/>
        </w:rPr>
        <w:t>-</w:t>
      </w:r>
      <w:r w:rsidR="00C47E0C" w:rsidRPr="00D35B82">
        <w:rPr>
          <w:rStyle w:val="cs9b006265"/>
          <w:color w:val="auto"/>
        </w:rPr>
        <w:t>P</w:t>
      </w:r>
      <w:r w:rsidR="00C47E0C" w:rsidRPr="00D35B82">
        <w:rPr>
          <w:rStyle w:val="cs9b006265"/>
          <w:color w:val="auto"/>
          <w:lang w:val="uk-UA"/>
        </w:rPr>
        <w:t>42</w:t>
      </w:r>
      <w:r w:rsidR="00C47E0C" w:rsidRPr="00D35B82">
        <w:rPr>
          <w:rStyle w:val="cs9f0a40405"/>
          <w:color w:val="auto"/>
          <w:lang w:val="uk-UA"/>
        </w:rPr>
        <w:t xml:space="preserve"> у порівнянні з препаратом Айлія у пацієнтів з діабетичним макулярним набряком», код дослідження </w:t>
      </w:r>
      <w:r w:rsidR="00C47E0C" w:rsidRPr="00D35B82">
        <w:rPr>
          <w:rStyle w:val="cs9b006265"/>
          <w:color w:val="auto"/>
        </w:rPr>
        <w:t>CT</w:t>
      </w:r>
      <w:r w:rsidR="00C47E0C" w:rsidRPr="00D35B82">
        <w:rPr>
          <w:rStyle w:val="cs9b006265"/>
          <w:color w:val="auto"/>
          <w:lang w:val="uk-UA"/>
        </w:rPr>
        <w:t>-</w:t>
      </w:r>
      <w:r w:rsidR="00C47E0C" w:rsidRPr="00D35B82">
        <w:rPr>
          <w:rStyle w:val="cs9b006265"/>
          <w:color w:val="auto"/>
        </w:rPr>
        <w:t>P</w:t>
      </w:r>
      <w:r w:rsidR="00C47E0C" w:rsidRPr="00D35B82">
        <w:rPr>
          <w:rStyle w:val="cs9b006265"/>
          <w:color w:val="auto"/>
          <w:lang w:val="uk-UA"/>
        </w:rPr>
        <w:t>42 3.1</w:t>
      </w:r>
      <w:r w:rsidR="00C47E0C" w:rsidRPr="00D35B82">
        <w:rPr>
          <w:rStyle w:val="cs9f0a40405"/>
          <w:color w:val="auto"/>
          <w:lang w:val="uk-UA"/>
        </w:rPr>
        <w:t>, версія 1.0 від 22 жовтня 2020 року, спонсор - «Селлтріон, Інк.» (</w:t>
      </w:r>
      <w:r w:rsidR="00C47E0C" w:rsidRPr="00D35B82">
        <w:rPr>
          <w:rStyle w:val="cs9f0a40405"/>
          <w:color w:val="auto"/>
        </w:rPr>
        <w:t>Celltrion</w:t>
      </w:r>
      <w:r w:rsidR="00C47E0C" w:rsidRPr="00D35B82">
        <w:rPr>
          <w:rStyle w:val="cs9f0a40405"/>
          <w:color w:val="auto"/>
          <w:lang w:val="uk-UA"/>
        </w:rPr>
        <w:t xml:space="preserve">, </w:t>
      </w:r>
      <w:r w:rsidR="00C47E0C" w:rsidRPr="00D35B82">
        <w:rPr>
          <w:rStyle w:val="cs9f0a40405"/>
          <w:color w:val="auto"/>
        </w:rPr>
        <w:t>Inc</w:t>
      </w:r>
      <w:r w:rsidR="00C47E0C" w:rsidRPr="00D35B82">
        <w:rPr>
          <w:rStyle w:val="cs9f0a40405"/>
          <w:color w:val="auto"/>
          <w:lang w:val="uk-UA"/>
        </w:rPr>
        <w:t>.), Республіка Корея</w:t>
      </w:r>
    </w:p>
    <w:p w:rsidR="00C47E0C" w:rsidRPr="00D35B82" w:rsidRDefault="00C47E0C" w:rsidP="00C47E0C">
      <w:pPr>
        <w:pStyle w:val="cs80d9435b"/>
        <w:rPr>
          <w:rFonts w:ascii="Arial" w:hAnsi="Arial" w:cs="Arial"/>
          <w:sz w:val="20"/>
          <w:szCs w:val="20"/>
          <w:lang w:val="uk-UA"/>
        </w:rPr>
      </w:pPr>
      <w:r w:rsidRPr="00D35B82">
        <w:rPr>
          <w:rStyle w:val="cs9f0a40405"/>
          <w:color w:val="auto"/>
          <w:lang w:val="uk-UA"/>
        </w:rPr>
        <w:t>Фаза - ІІІ</w:t>
      </w:r>
    </w:p>
    <w:p w:rsidR="00C47E0C" w:rsidRPr="00D35B82" w:rsidRDefault="00C47E0C" w:rsidP="00C47E0C">
      <w:pPr>
        <w:pStyle w:val="cs80d9435b"/>
        <w:rPr>
          <w:rFonts w:ascii="Arial" w:hAnsi="Arial" w:cs="Arial"/>
          <w:sz w:val="20"/>
          <w:szCs w:val="20"/>
          <w:lang w:val="uk-UA"/>
        </w:rPr>
      </w:pPr>
      <w:r w:rsidRPr="00D35B82">
        <w:rPr>
          <w:rStyle w:val="cs9f0a40405"/>
          <w:color w:val="auto"/>
          <w:lang w:val="uk-UA"/>
        </w:rPr>
        <w:t>Заявник - ТОВ «ІНС Ресерч Україна»</w:t>
      </w:r>
    </w:p>
    <w:p w:rsidR="00C47E0C" w:rsidRPr="00D35B82" w:rsidRDefault="00C47E0C" w:rsidP="00D35B82">
      <w:pPr>
        <w:pStyle w:val="cs12a5cebc"/>
        <w:rPr>
          <w:rFonts w:ascii="Arial" w:hAnsi="Arial" w:cs="Arial"/>
          <w:sz w:val="20"/>
          <w:szCs w:val="20"/>
          <w:lang w:val="uk-UA"/>
        </w:rPr>
      </w:pPr>
      <w:r w:rsidRPr="0028568C">
        <w:rPr>
          <w:rStyle w:val="cs9b006265"/>
          <w:color w:val="auto"/>
        </w:rPr>
        <w:t>  </w:t>
      </w:r>
    </w:p>
    <w:tbl>
      <w:tblPr>
        <w:tblW w:w="9631" w:type="dxa"/>
        <w:tblCellMar>
          <w:left w:w="0" w:type="dxa"/>
          <w:right w:w="0" w:type="dxa"/>
        </w:tblCellMar>
        <w:tblLook w:val="04A0" w:firstRow="1" w:lastRow="0" w:firstColumn="1" w:lastColumn="0" w:noHBand="0" w:noVBand="1"/>
      </w:tblPr>
      <w:tblGrid>
        <w:gridCol w:w="528"/>
        <w:gridCol w:w="9103"/>
      </w:tblGrid>
      <w:tr w:rsidR="00C47E0C" w:rsidRPr="00C47E0C" w:rsidTr="00474577">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sz w:val="20"/>
                <w:szCs w:val="20"/>
                <w:lang w:val="uk-UA"/>
              </w:rPr>
            </w:pPr>
            <w:r w:rsidRPr="00D35B82">
              <w:rPr>
                <w:rStyle w:val="cs9b006265"/>
                <w:b w:val="0"/>
                <w:color w:val="auto"/>
                <w:lang w:val="uk-UA"/>
              </w:rPr>
              <w:t>№</w:t>
            </w:r>
          </w:p>
          <w:p w:rsidR="00C47E0C" w:rsidRPr="00D35B82" w:rsidRDefault="00C47E0C" w:rsidP="00474577">
            <w:pPr>
              <w:pStyle w:val="cs2e86d3a6"/>
              <w:rPr>
                <w:rFonts w:ascii="Arial" w:hAnsi="Arial" w:cs="Arial"/>
                <w:sz w:val="20"/>
                <w:szCs w:val="20"/>
                <w:lang w:val="uk-UA"/>
              </w:rPr>
            </w:pPr>
            <w:r w:rsidRPr="00D35B82">
              <w:rPr>
                <w:rStyle w:val="cs9b006265"/>
                <w:b w:val="0"/>
                <w:color w:val="auto"/>
                <w:lang w:val="uk-UA"/>
              </w:rPr>
              <w:t>п/п</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5A5C2D" w:rsidRDefault="00C47E0C" w:rsidP="00474577">
            <w:pPr>
              <w:pStyle w:val="cs2e86d3a6"/>
              <w:rPr>
                <w:rFonts w:ascii="Arial" w:hAnsi="Arial" w:cs="Arial"/>
                <w:sz w:val="20"/>
                <w:szCs w:val="20"/>
                <w:lang w:val="ru-RU"/>
              </w:rPr>
            </w:pPr>
            <w:r w:rsidRPr="00D35B82">
              <w:rPr>
                <w:rStyle w:val="cs9b006265"/>
                <w:b w:val="0"/>
                <w:color w:val="auto"/>
                <w:lang w:val="uk-UA"/>
              </w:rPr>
              <w:t>П.І.Б. в</w:t>
            </w:r>
            <w:r w:rsidRPr="005A5C2D">
              <w:rPr>
                <w:rStyle w:val="cs9b006265"/>
                <w:b w:val="0"/>
                <w:color w:val="auto"/>
                <w:lang w:val="ru-RU"/>
              </w:rPr>
              <w:t>ідповідального дослідника</w:t>
            </w:r>
          </w:p>
          <w:p w:rsidR="00C47E0C" w:rsidRPr="005A5C2D" w:rsidRDefault="00C47E0C" w:rsidP="00474577">
            <w:pPr>
              <w:pStyle w:val="cs2e86d3a6"/>
              <w:rPr>
                <w:rFonts w:ascii="Arial" w:hAnsi="Arial" w:cs="Arial"/>
                <w:sz w:val="20"/>
                <w:szCs w:val="20"/>
                <w:lang w:val="ru-RU"/>
              </w:rPr>
            </w:pPr>
            <w:r w:rsidRPr="005A5C2D">
              <w:rPr>
                <w:rStyle w:val="cs9b006265"/>
                <w:b w:val="0"/>
                <w:color w:val="auto"/>
                <w:lang w:val="ru-RU"/>
              </w:rPr>
              <w:t>Назва місця проведення клінічного випробування</w:t>
            </w:r>
          </w:p>
        </w:tc>
      </w:tr>
      <w:tr w:rsidR="00C47E0C" w:rsidRPr="00C47E0C" w:rsidTr="00474577">
        <w:trPr>
          <w:trHeight w:val="486"/>
        </w:trPr>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5A5C2D" w:rsidRDefault="00C47E0C" w:rsidP="00474577">
            <w:pPr>
              <w:pStyle w:val="cs80d9435b"/>
              <w:rPr>
                <w:rFonts w:ascii="Arial" w:hAnsi="Arial" w:cs="Arial"/>
                <w:sz w:val="20"/>
                <w:szCs w:val="20"/>
              </w:rPr>
            </w:pPr>
            <w:r w:rsidRPr="005A5C2D">
              <w:rPr>
                <w:rStyle w:val="cs9f0a40405"/>
                <w:color w:val="auto"/>
              </w:rPr>
              <w:t>1</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5A5C2D" w:rsidRDefault="00C47E0C" w:rsidP="00474577">
            <w:pPr>
              <w:pStyle w:val="cs80d9435b"/>
              <w:rPr>
                <w:rFonts w:ascii="Arial" w:hAnsi="Arial" w:cs="Arial"/>
                <w:sz w:val="20"/>
                <w:szCs w:val="20"/>
                <w:lang w:val="ru-RU"/>
              </w:rPr>
            </w:pPr>
            <w:r w:rsidRPr="005A5C2D">
              <w:rPr>
                <w:rStyle w:val="cs9b006265"/>
                <w:b w:val="0"/>
                <w:color w:val="auto"/>
                <w:lang w:val="ru-RU"/>
              </w:rPr>
              <w:t>зав. від. Платонова О.І.</w:t>
            </w:r>
          </w:p>
          <w:p w:rsidR="00C47E0C" w:rsidRPr="005A5C2D" w:rsidRDefault="00C47E0C" w:rsidP="00474577">
            <w:pPr>
              <w:pStyle w:val="cs80d9435b"/>
              <w:rPr>
                <w:rFonts w:ascii="Arial" w:hAnsi="Arial" w:cs="Arial"/>
                <w:sz w:val="20"/>
                <w:szCs w:val="20"/>
                <w:lang w:val="ru-RU"/>
              </w:rPr>
            </w:pPr>
            <w:r w:rsidRPr="005A5C2D">
              <w:rPr>
                <w:rStyle w:val="cs9b006265"/>
                <w:b w:val="0"/>
                <w:color w:val="auto"/>
                <w:lang w:val="ru-RU"/>
              </w:rPr>
              <w:t>Комунальне некомерційне підприємство «Херсонська міська клінічна лікарня імені Афанасія і Ольги Тропіних» Херсонської міської ради, офтальмологічне відділення, м. Херсон</w:t>
            </w:r>
          </w:p>
        </w:tc>
      </w:tr>
    </w:tbl>
    <w:p w:rsidR="00C47E0C" w:rsidRPr="00D35B82" w:rsidRDefault="00C47E0C" w:rsidP="00D35B82">
      <w:pPr>
        <w:pStyle w:val="cs80d9435b"/>
        <w:rPr>
          <w:rFonts w:ascii="Arial" w:hAnsi="Arial" w:cs="Arial"/>
          <w:sz w:val="20"/>
          <w:szCs w:val="20"/>
          <w:lang w:val="ru-RU"/>
        </w:rPr>
      </w:pPr>
      <w:r w:rsidRPr="0028568C">
        <w:rPr>
          <w:rStyle w:val="cs9f0a40405"/>
          <w:color w:val="auto"/>
        </w:rPr>
        <w:t> </w:t>
      </w:r>
    </w:p>
    <w:p w:rsidR="00C47E0C" w:rsidRPr="0028568C" w:rsidRDefault="00C47E0C" w:rsidP="00C47E0C">
      <w:pPr>
        <w:jc w:val="both"/>
        <w:rPr>
          <w:rFonts w:ascii="Arial" w:hAnsi="Arial" w:cs="Arial"/>
          <w:bCs/>
          <w:sz w:val="20"/>
          <w:szCs w:val="20"/>
          <w:lang w:val="uk-UA"/>
        </w:rPr>
      </w:pPr>
    </w:p>
    <w:p w:rsidR="00C47E0C" w:rsidRPr="00D35B82" w:rsidRDefault="00D35B82" w:rsidP="00D35B82">
      <w:pPr>
        <w:jc w:val="both"/>
        <w:rPr>
          <w:rStyle w:val="cs80d9435b6"/>
          <w:rFonts w:ascii="Arial" w:hAnsi="Arial" w:cs="Arial"/>
          <w:sz w:val="20"/>
          <w:szCs w:val="20"/>
          <w:lang w:val="uk-UA"/>
        </w:rPr>
      </w:pPr>
      <w:r w:rsidRPr="00D35B82">
        <w:rPr>
          <w:rStyle w:val="cs9f0a40406"/>
          <w:b/>
          <w:color w:val="auto"/>
          <w:lang w:val="uk-UA"/>
        </w:rPr>
        <w:t>6.</w:t>
      </w:r>
      <w:r w:rsidRPr="00D35B82">
        <w:rPr>
          <w:rStyle w:val="cs9f0a40406"/>
          <w:color w:val="auto"/>
          <w:lang w:val="uk-UA"/>
        </w:rPr>
        <w:t xml:space="preserve"> </w:t>
      </w:r>
      <w:r w:rsidR="00C47E0C" w:rsidRPr="00D35B82">
        <w:rPr>
          <w:rStyle w:val="cs9f0a40406"/>
          <w:color w:val="auto"/>
          <w:lang w:val="uk-UA"/>
        </w:rPr>
        <w:t xml:space="preserve">«Відкрите додаткове дослідження для оцінки довготривалої безпечності, переносимості та ефективності препарату </w:t>
      </w:r>
      <w:r w:rsidR="00C47E0C" w:rsidRPr="00D35B82">
        <w:rPr>
          <w:rStyle w:val="cs9b006266"/>
          <w:color w:val="auto"/>
        </w:rPr>
        <w:t>KarXT</w:t>
      </w:r>
      <w:r w:rsidR="00C47E0C" w:rsidRPr="00D35B82">
        <w:rPr>
          <w:rStyle w:val="cs9f0a40406"/>
          <w:color w:val="auto"/>
          <w:lang w:val="uk-UA"/>
        </w:rPr>
        <w:t xml:space="preserve"> у пацієнтів з шизофренією за критеріями </w:t>
      </w:r>
      <w:r w:rsidR="00C47E0C" w:rsidRPr="00D35B82">
        <w:rPr>
          <w:rStyle w:val="cs9f0a40406"/>
          <w:color w:val="auto"/>
        </w:rPr>
        <w:t>DSM</w:t>
      </w:r>
      <w:r w:rsidR="00C47E0C" w:rsidRPr="00D35B82">
        <w:rPr>
          <w:rStyle w:val="cs9f0a40406"/>
          <w:color w:val="auto"/>
          <w:lang w:val="uk-UA"/>
        </w:rPr>
        <w:t xml:space="preserve">-5», код дослідження  </w:t>
      </w:r>
      <w:r w:rsidR="00C47E0C" w:rsidRPr="00D35B82">
        <w:rPr>
          <w:rStyle w:val="cs9b006266"/>
          <w:color w:val="auto"/>
        </w:rPr>
        <w:t>KAR</w:t>
      </w:r>
      <w:r w:rsidR="00C47E0C" w:rsidRPr="00D35B82">
        <w:rPr>
          <w:rStyle w:val="cs9b006266"/>
          <w:color w:val="auto"/>
          <w:lang w:val="uk-UA"/>
        </w:rPr>
        <w:t>-008</w:t>
      </w:r>
      <w:r w:rsidR="00C47E0C" w:rsidRPr="00D35B82">
        <w:rPr>
          <w:rStyle w:val="cs9f0a40406"/>
          <w:color w:val="auto"/>
          <w:lang w:val="uk-UA"/>
        </w:rPr>
        <w:t xml:space="preserve">, версія 2.0 від 23 жовтня 2020 року, спонсор - </w:t>
      </w:r>
      <w:r w:rsidR="00C47E0C" w:rsidRPr="00D35B82">
        <w:rPr>
          <w:rStyle w:val="cs9f0a40406"/>
          <w:color w:val="auto"/>
        </w:rPr>
        <w:t>Karuna</w:t>
      </w:r>
      <w:r w:rsidR="00C47E0C" w:rsidRPr="00D35B82">
        <w:rPr>
          <w:rStyle w:val="cs9f0a40406"/>
          <w:color w:val="auto"/>
          <w:lang w:val="uk-UA"/>
        </w:rPr>
        <w:t xml:space="preserve"> </w:t>
      </w:r>
      <w:r w:rsidR="00C47E0C" w:rsidRPr="00D35B82">
        <w:rPr>
          <w:rStyle w:val="cs9f0a40406"/>
          <w:color w:val="auto"/>
        </w:rPr>
        <w:t>Therapeutics</w:t>
      </w:r>
      <w:r w:rsidR="00C47E0C" w:rsidRPr="00D35B82">
        <w:rPr>
          <w:rStyle w:val="cs9f0a40406"/>
          <w:color w:val="auto"/>
          <w:lang w:val="uk-UA"/>
        </w:rPr>
        <w:t xml:space="preserve"> </w:t>
      </w:r>
      <w:r w:rsidR="00C47E0C" w:rsidRPr="00D35B82">
        <w:rPr>
          <w:rStyle w:val="cs9f0a40406"/>
          <w:color w:val="auto"/>
        </w:rPr>
        <w:t>Inc</w:t>
      </w:r>
      <w:r w:rsidR="00C47E0C" w:rsidRPr="00D35B82">
        <w:rPr>
          <w:rStyle w:val="cs9f0a40406"/>
          <w:color w:val="auto"/>
          <w:lang w:val="uk-UA"/>
        </w:rPr>
        <w:t xml:space="preserve">., </w:t>
      </w:r>
      <w:r w:rsidR="00C47E0C" w:rsidRPr="00D35B82">
        <w:rPr>
          <w:rStyle w:val="cs9f0a40406"/>
          <w:color w:val="auto"/>
        </w:rPr>
        <w:t>United</w:t>
      </w:r>
      <w:r w:rsidR="00C47E0C" w:rsidRPr="00D35B82">
        <w:rPr>
          <w:rStyle w:val="cs9f0a40406"/>
          <w:color w:val="auto"/>
          <w:lang w:val="uk-UA"/>
        </w:rPr>
        <w:t xml:space="preserve"> </w:t>
      </w:r>
      <w:r w:rsidR="00C47E0C" w:rsidRPr="00D35B82">
        <w:rPr>
          <w:rStyle w:val="cs9f0a40406"/>
          <w:color w:val="auto"/>
        </w:rPr>
        <w:t>States</w:t>
      </w:r>
      <w:r w:rsidR="00C47E0C" w:rsidRPr="00D35B82">
        <w:rPr>
          <w:rStyle w:val="cs9f0a40406"/>
          <w:color w:val="auto"/>
          <w:lang w:val="uk-UA"/>
        </w:rPr>
        <w:t xml:space="preserve"> (США)</w:t>
      </w:r>
    </w:p>
    <w:p w:rsidR="00C47E0C" w:rsidRPr="00D35B82" w:rsidRDefault="00C47E0C" w:rsidP="00C47E0C">
      <w:pPr>
        <w:pStyle w:val="cs95e872d0"/>
        <w:jc w:val="both"/>
        <w:rPr>
          <w:rFonts w:ascii="Arial" w:hAnsi="Arial" w:cs="Arial"/>
          <w:sz w:val="20"/>
          <w:szCs w:val="20"/>
          <w:lang w:val="uk-UA"/>
        </w:rPr>
      </w:pPr>
      <w:r w:rsidRPr="00D35B82">
        <w:rPr>
          <w:rStyle w:val="cs9f0a40406"/>
          <w:color w:val="auto"/>
          <w:lang w:val="uk-UA"/>
        </w:rPr>
        <w:t>Фаза - ІІІ</w:t>
      </w:r>
    </w:p>
    <w:p w:rsidR="00C47E0C" w:rsidRPr="00D35B82" w:rsidRDefault="00C47E0C" w:rsidP="00C47E0C">
      <w:pPr>
        <w:pStyle w:val="cs95e872d0"/>
        <w:jc w:val="both"/>
        <w:rPr>
          <w:rStyle w:val="cs9f0a40406"/>
          <w:color w:val="auto"/>
          <w:lang w:val="uk-UA"/>
        </w:rPr>
      </w:pPr>
      <w:r w:rsidRPr="00D35B82">
        <w:rPr>
          <w:rStyle w:val="cs9f0a40406"/>
          <w:color w:val="auto"/>
          <w:lang w:val="uk-UA"/>
        </w:rPr>
        <w:t>Заявник - ТОВ «ІНС Ресерч Україна»</w:t>
      </w:r>
    </w:p>
    <w:p w:rsidR="00C47E0C" w:rsidRPr="00D35B82" w:rsidRDefault="00C47E0C" w:rsidP="00C47E0C">
      <w:pPr>
        <w:pStyle w:val="cs95e872d0"/>
        <w:rPr>
          <w:rFonts w:ascii="Arial" w:hAnsi="Arial" w:cs="Arial"/>
          <w:sz w:val="20"/>
          <w:szCs w:val="20"/>
          <w:lang w:val="uk-UA"/>
        </w:rPr>
      </w:pPr>
      <w:r w:rsidRPr="00D35B82">
        <w:rPr>
          <w:rStyle w:val="cs9b006266"/>
          <w:color w:val="auto"/>
        </w:rPr>
        <w:t> </w:t>
      </w:r>
    </w:p>
    <w:tbl>
      <w:tblPr>
        <w:tblW w:w="9631" w:type="dxa"/>
        <w:tblCellMar>
          <w:left w:w="0" w:type="dxa"/>
          <w:right w:w="0" w:type="dxa"/>
        </w:tblCellMar>
        <w:tblLook w:val="04A0" w:firstRow="1" w:lastRow="0" w:firstColumn="1" w:lastColumn="0" w:noHBand="0" w:noVBand="1"/>
      </w:tblPr>
      <w:tblGrid>
        <w:gridCol w:w="489"/>
        <w:gridCol w:w="9142"/>
      </w:tblGrid>
      <w:tr w:rsidR="00C47E0C" w:rsidRPr="00D35B82" w:rsidTr="00474577">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sz w:val="20"/>
                <w:szCs w:val="20"/>
                <w:lang w:val="uk-UA"/>
              </w:rPr>
            </w:pPr>
            <w:r w:rsidRPr="00D35B82">
              <w:rPr>
                <w:rStyle w:val="cs9b006266"/>
                <w:b w:val="0"/>
                <w:color w:val="auto"/>
                <w:lang w:val="uk-UA"/>
              </w:rPr>
              <w:t>№ п/п</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sz w:val="20"/>
                <w:szCs w:val="20"/>
                <w:lang w:val="uk-UA"/>
              </w:rPr>
            </w:pPr>
            <w:r w:rsidRPr="00D35B82">
              <w:rPr>
                <w:rStyle w:val="cs9b006266"/>
                <w:b w:val="0"/>
                <w:color w:val="auto"/>
                <w:lang w:val="uk-UA"/>
              </w:rPr>
              <w:t>П.І.Б. відповідального дослідника</w:t>
            </w:r>
          </w:p>
          <w:p w:rsidR="00C47E0C" w:rsidRPr="00D35B82" w:rsidRDefault="00C47E0C" w:rsidP="00474577">
            <w:pPr>
              <w:pStyle w:val="cs2e86d3a6"/>
              <w:rPr>
                <w:rFonts w:ascii="Arial" w:hAnsi="Arial" w:cs="Arial"/>
                <w:sz w:val="20"/>
                <w:szCs w:val="20"/>
                <w:lang w:val="ru-RU"/>
              </w:rPr>
            </w:pPr>
            <w:r w:rsidRPr="00D35B82">
              <w:rPr>
                <w:rStyle w:val="cs9b006266"/>
                <w:b w:val="0"/>
                <w:color w:val="auto"/>
                <w:lang w:val="uk-UA"/>
              </w:rPr>
              <w:t>Назва місця проведення клінічного випро</w:t>
            </w:r>
            <w:r w:rsidRPr="00D35B82">
              <w:rPr>
                <w:rStyle w:val="cs9b006266"/>
                <w:b w:val="0"/>
                <w:color w:val="auto"/>
                <w:lang w:val="ru-RU"/>
              </w:rPr>
              <w:t>бування</w:t>
            </w:r>
          </w:p>
        </w:tc>
      </w:tr>
      <w:tr w:rsidR="00C47E0C" w:rsidRPr="00D35B82" w:rsidTr="00474577">
        <w:trPr>
          <w:trHeight w:val="486"/>
        </w:trPr>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6"/>
                <w:b w:val="0"/>
                <w:color w:val="auto"/>
              </w:rPr>
              <w:t>1</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6"/>
                <w:b w:val="0"/>
                <w:color w:val="auto"/>
                <w:lang w:val="ru-RU"/>
              </w:rPr>
              <w:t>д.м.н., проф. Підкоритов В.С.</w:t>
            </w:r>
          </w:p>
          <w:p w:rsidR="00C47E0C" w:rsidRPr="00D35B82" w:rsidRDefault="00C47E0C" w:rsidP="00474577">
            <w:pPr>
              <w:pStyle w:val="cs80d9435b"/>
              <w:rPr>
                <w:rFonts w:ascii="Arial" w:hAnsi="Arial" w:cs="Arial"/>
                <w:sz w:val="20"/>
                <w:szCs w:val="20"/>
                <w:lang w:val="ru-RU"/>
              </w:rPr>
            </w:pPr>
            <w:r w:rsidRPr="00D35B82">
              <w:rPr>
                <w:rStyle w:val="cs9b006266"/>
                <w:b w:val="0"/>
                <w:color w:val="auto"/>
                <w:lang w:val="ru-RU"/>
              </w:rPr>
              <w:t>Державна установа «Інститут неврології, психіатрії та наркології Національної академії медичних наук України», клініка відділу клінічної, соціальної та дитячої психіатрії, м. Харків</w:t>
            </w:r>
          </w:p>
        </w:tc>
      </w:tr>
      <w:tr w:rsidR="00C47E0C" w:rsidRPr="00D35B82" w:rsidTr="00474577">
        <w:trPr>
          <w:trHeight w:val="486"/>
        </w:trPr>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6"/>
                <w:b w:val="0"/>
                <w:color w:val="auto"/>
              </w:rPr>
              <w:t>2</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6"/>
                <w:b w:val="0"/>
                <w:color w:val="auto"/>
                <w:lang w:val="ru-RU"/>
              </w:rPr>
              <w:t>д.м.н., проф. Скрипніков А.М.</w:t>
            </w:r>
          </w:p>
          <w:p w:rsidR="00C47E0C" w:rsidRPr="00D35B82" w:rsidRDefault="00C47E0C" w:rsidP="00474577">
            <w:pPr>
              <w:pStyle w:val="cs80d9435b"/>
              <w:rPr>
                <w:rFonts w:ascii="Arial" w:hAnsi="Arial" w:cs="Arial"/>
                <w:sz w:val="20"/>
                <w:szCs w:val="20"/>
                <w:lang w:val="ru-RU"/>
              </w:rPr>
            </w:pPr>
            <w:r w:rsidRPr="00D35B82">
              <w:rPr>
                <w:rStyle w:val="cs9b006266"/>
                <w:b w:val="0"/>
                <w:color w:val="auto"/>
                <w:lang w:val="ru-RU"/>
              </w:rPr>
              <w:t>Комунальне підприємство «Обласний заклад з надання психіатричної допомоги Полтавської обласної ради», 2-А гостре загально психіатричне чоловіче відділення, 5-Б гостре, спокійне, загально психіатричне жіноче відділення, Українська медична стоматологічна академія, кафедра психіатрії, наркології та медичної психології, м. Полтава</w:t>
            </w:r>
          </w:p>
        </w:tc>
      </w:tr>
      <w:tr w:rsidR="00C47E0C" w:rsidRPr="00D35B82" w:rsidTr="00474577">
        <w:trPr>
          <w:trHeight w:val="486"/>
        </w:trPr>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6"/>
                <w:b w:val="0"/>
                <w:color w:val="auto"/>
              </w:rPr>
              <w:t>3</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6"/>
                <w:b w:val="0"/>
                <w:color w:val="auto"/>
                <w:lang w:val="ru-RU"/>
              </w:rPr>
              <w:t>к.м.н. Блажевич Ю.А.</w:t>
            </w:r>
          </w:p>
          <w:p w:rsidR="00C47E0C" w:rsidRPr="00D35B82" w:rsidRDefault="00C47E0C" w:rsidP="00474577">
            <w:pPr>
              <w:pStyle w:val="cs80d9435b"/>
              <w:rPr>
                <w:rFonts w:ascii="Arial" w:hAnsi="Arial" w:cs="Arial"/>
                <w:sz w:val="20"/>
                <w:szCs w:val="20"/>
                <w:lang w:val="ru-RU"/>
              </w:rPr>
            </w:pPr>
            <w:r w:rsidRPr="00D35B82">
              <w:rPr>
                <w:rStyle w:val="cs9b006266"/>
                <w:b w:val="0"/>
                <w:color w:val="auto"/>
                <w:lang w:val="ru-RU"/>
              </w:rPr>
              <w:t>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 центр первинного психотичного епізоду та сучасних методів лікування, м. Київ</w:t>
            </w:r>
          </w:p>
        </w:tc>
      </w:tr>
      <w:tr w:rsidR="00C47E0C" w:rsidRPr="00D35B82" w:rsidTr="00474577">
        <w:trPr>
          <w:trHeight w:val="486"/>
        </w:trPr>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6"/>
                <w:b w:val="0"/>
                <w:color w:val="auto"/>
              </w:rPr>
              <w:lastRenderedPageBreak/>
              <w:t>4</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9b006266"/>
                <w:b w:val="0"/>
                <w:color w:val="auto"/>
              </w:rPr>
              <w:t>лікар Фільц Ю.О.</w:t>
            </w:r>
          </w:p>
          <w:p w:rsidR="00C47E0C" w:rsidRPr="00D35B82" w:rsidRDefault="00C47E0C" w:rsidP="00474577">
            <w:pPr>
              <w:pStyle w:val="cs80d9435b"/>
              <w:rPr>
                <w:rFonts w:ascii="Arial" w:hAnsi="Arial" w:cs="Arial"/>
                <w:sz w:val="20"/>
                <w:szCs w:val="20"/>
              </w:rPr>
            </w:pPr>
            <w:r w:rsidRPr="00D35B82">
              <w:rPr>
                <w:rStyle w:val="cs9b006266"/>
                <w:b w:val="0"/>
                <w:color w:val="auto"/>
              </w:rPr>
              <w:t>Комунальне некомерційне підприємство Львівської обласної ради «Львівська обласна клінічна психіатрична лікарня», відділення №25, м. Львів</w:t>
            </w:r>
          </w:p>
        </w:tc>
      </w:tr>
      <w:tr w:rsidR="00C47E0C" w:rsidRPr="00D35B82" w:rsidTr="00474577">
        <w:trPr>
          <w:trHeight w:val="486"/>
        </w:trPr>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6"/>
                <w:b w:val="0"/>
                <w:color w:val="auto"/>
              </w:rPr>
              <w:t>5</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9b006266"/>
                <w:b w:val="0"/>
                <w:color w:val="auto"/>
              </w:rPr>
              <w:t xml:space="preserve">директор Косенкова І.В. </w:t>
            </w:r>
          </w:p>
          <w:p w:rsidR="00C47E0C" w:rsidRPr="00D35B82" w:rsidRDefault="00C47E0C" w:rsidP="00474577">
            <w:pPr>
              <w:pStyle w:val="cs80d9435b"/>
              <w:rPr>
                <w:rFonts w:ascii="Arial" w:hAnsi="Arial" w:cs="Arial"/>
                <w:sz w:val="20"/>
                <w:szCs w:val="20"/>
              </w:rPr>
            </w:pPr>
            <w:r w:rsidRPr="00D35B82">
              <w:rPr>
                <w:rStyle w:val="cs9b006266"/>
                <w:b w:val="0"/>
                <w:color w:val="auto"/>
              </w:rPr>
              <w:t>Комунальне некомерційне підприємство «Черкаська обласна психіатрична лікарня Черкаської обласної ради», жіноче відділення № 11, чоловіче відділення № 12, м. Сміла, Черкаська область</w:t>
            </w:r>
          </w:p>
        </w:tc>
      </w:tr>
      <w:tr w:rsidR="00C47E0C" w:rsidRPr="00D35B82" w:rsidTr="00474577">
        <w:trPr>
          <w:trHeight w:val="486"/>
        </w:trPr>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6"/>
                <w:b w:val="0"/>
                <w:color w:val="auto"/>
              </w:rPr>
              <w:t>6</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6"/>
                <w:b w:val="0"/>
                <w:color w:val="auto"/>
                <w:lang w:val="ru-RU"/>
              </w:rPr>
              <w:t>ген. директор Коваленко В.В.</w:t>
            </w:r>
          </w:p>
          <w:p w:rsidR="00C47E0C" w:rsidRPr="00D35B82" w:rsidRDefault="00C47E0C" w:rsidP="00474577">
            <w:pPr>
              <w:pStyle w:val="cs80d9435b"/>
              <w:rPr>
                <w:rFonts w:ascii="Arial" w:hAnsi="Arial" w:cs="Arial"/>
                <w:sz w:val="20"/>
                <w:szCs w:val="20"/>
                <w:lang w:val="ru-RU"/>
              </w:rPr>
            </w:pPr>
            <w:r w:rsidRPr="00D35B82">
              <w:rPr>
                <w:rStyle w:val="cs9b006266"/>
                <w:b w:val="0"/>
                <w:color w:val="auto"/>
                <w:lang w:val="ru-RU"/>
              </w:rPr>
              <w:t>Комунальне некомерційне підприємство Харківської обласної ради «Обласна клінічна психіатрична лікарня №3», психіатричне відділення первинного психотичного епізоду, м. Харків</w:t>
            </w:r>
          </w:p>
        </w:tc>
      </w:tr>
      <w:tr w:rsidR="00C47E0C" w:rsidRPr="00D35B82" w:rsidTr="00474577">
        <w:trPr>
          <w:trHeight w:val="486"/>
        </w:trPr>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6"/>
                <w:b w:val="0"/>
                <w:color w:val="auto"/>
              </w:rPr>
              <w:t>7</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9b006266"/>
                <w:b w:val="0"/>
                <w:color w:val="auto"/>
              </w:rPr>
              <w:t>д.м.н., проф. Лінський І.В.</w:t>
            </w:r>
          </w:p>
          <w:p w:rsidR="00C47E0C" w:rsidRPr="00D35B82" w:rsidRDefault="00C47E0C" w:rsidP="00474577">
            <w:pPr>
              <w:pStyle w:val="cs80d9435b"/>
              <w:rPr>
                <w:rFonts w:ascii="Arial" w:hAnsi="Arial" w:cs="Arial"/>
                <w:sz w:val="20"/>
                <w:szCs w:val="20"/>
              </w:rPr>
            </w:pPr>
            <w:r w:rsidRPr="00D35B82">
              <w:rPr>
                <w:rStyle w:val="cs9b006266"/>
                <w:b w:val="0"/>
                <w:color w:val="auto"/>
              </w:rPr>
              <w:t>Комунальне некомерційне підприємство Харківської обласної ради «Обласна клінічна психіатрична лікарня №3», 3-тє психіатричне відділення для дорослих, м. Харків</w:t>
            </w:r>
          </w:p>
        </w:tc>
      </w:tr>
      <w:tr w:rsidR="00C47E0C" w:rsidRPr="00D35B82" w:rsidTr="00474577">
        <w:trPr>
          <w:trHeight w:val="486"/>
        </w:trPr>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6"/>
                <w:b w:val="0"/>
                <w:color w:val="auto"/>
              </w:rPr>
              <w:t>8</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6"/>
                <w:b w:val="0"/>
                <w:color w:val="auto"/>
                <w:lang w:val="ru-RU"/>
              </w:rPr>
              <w:t>д.м.н. Мороз С.М.</w:t>
            </w:r>
          </w:p>
          <w:p w:rsidR="00C47E0C" w:rsidRPr="00D35B82" w:rsidRDefault="00C47E0C" w:rsidP="00474577">
            <w:pPr>
              <w:pStyle w:val="cs80d9435b"/>
              <w:rPr>
                <w:rFonts w:ascii="Arial" w:hAnsi="Arial" w:cs="Arial"/>
                <w:sz w:val="20"/>
                <w:szCs w:val="20"/>
                <w:lang w:val="ru-RU"/>
              </w:rPr>
            </w:pPr>
            <w:r w:rsidRPr="00D35B82">
              <w:rPr>
                <w:rStyle w:val="cs9b006266"/>
                <w:b w:val="0"/>
                <w:color w:val="auto"/>
                <w:lang w:val="ru-RU"/>
              </w:rPr>
              <w:t>Комунальне підприємство «Дніпропетровська обласна клінічна лікарня ім. І.І. Мечникова» Дніпропетровської обласної ради», обласний центр психосоматичних розладів на базі психоневрологічного відділення, м. Дніпро</w:t>
            </w:r>
          </w:p>
        </w:tc>
      </w:tr>
      <w:tr w:rsidR="00C47E0C" w:rsidRPr="00D35B82" w:rsidTr="00474577">
        <w:trPr>
          <w:trHeight w:val="486"/>
        </w:trPr>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6"/>
                <w:b w:val="0"/>
                <w:color w:val="auto"/>
              </w:rPr>
              <w:t>9</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6"/>
                <w:b w:val="0"/>
                <w:color w:val="auto"/>
                <w:lang w:val="ru-RU"/>
              </w:rPr>
              <w:t xml:space="preserve">гол. лікар Паламарчук П.В. </w:t>
            </w:r>
          </w:p>
          <w:p w:rsidR="00C47E0C" w:rsidRPr="00D35B82" w:rsidRDefault="00C47E0C" w:rsidP="00474577">
            <w:pPr>
              <w:pStyle w:val="cs80d9435b"/>
              <w:rPr>
                <w:rFonts w:ascii="Arial" w:hAnsi="Arial" w:cs="Arial"/>
                <w:sz w:val="20"/>
                <w:szCs w:val="20"/>
                <w:lang w:val="ru-RU"/>
              </w:rPr>
            </w:pPr>
            <w:r w:rsidRPr="00D35B82">
              <w:rPr>
                <w:rStyle w:val="cs9b006266"/>
                <w:b w:val="0"/>
                <w:color w:val="auto"/>
                <w:lang w:val="ru-RU"/>
              </w:rPr>
              <w:t>Комунальне некомерційне підприємство «Херсонський обласний заклад з надання психіатричної допомоги» Херсонської обласної ради, чоловіче психіатричне відділення №3 та жіноче психіатричне відділення №10, с. Степанівка, м. Херсон</w:t>
            </w:r>
          </w:p>
        </w:tc>
      </w:tr>
      <w:tr w:rsidR="00C47E0C" w:rsidRPr="00D35B82" w:rsidTr="00474577">
        <w:trPr>
          <w:trHeight w:val="486"/>
        </w:trPr>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6"/>
                <w:b w:val="0"/>
                <w:color w:val="auto"/>
              </w:rPr>
              <w:t>10</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6"/>
                <w:b w:val="0"/>
                <w:color w:val="auto"/>
                <w:lang w:val="ru-RU"/>
              </w:rPr>
              <w:t>к.м.н., доц. Серебреннікова О.А.</w:t>
            </w:r>
          </w:p>
          <w:p w:rsidR="00C47E0C" w:rsidRPr="00D35B82" w:rsidRDefault="00C47E0C" w:rsidP="00474577">
            <w:pPr>
              <w:pStyle w:val="cs80d9435b"/>
              <w:rPr>
                <w:rFonts w:ascii="Arial" w:hAnsi="Arial" w:cs="Arial"/>
                <w:sz w:val="20"/>
                <w:szCs w:val="20"/>
                <w:lang w:val="ru-RU"/>
              </w:rPr>
            </w:pPr>
            <w:r w:rsidRPr="00D35B82">
              <w:rPr>
                <w:rStyle w:val="cs9b006266"/>
                <w:b w:val="0"/>
                <w:color w:val="auto"/>
                <w:lang w:val="ru-RU"/>
              </w:rPr>
              <w:t>Комунальне некомерційне підприємство «Вінницька обласна клінічна психоневрологічна лікарня ім. акад. О.І. Ющенка Вінницької обласної Ради», змішане (чоловіче та жіноче) відділення №2, Вінницький національний медичний університет ім. М.І. Пирогова, кафедра психіатрії, наркології та психотерапії з курсом післядипломної освіти, м. Вінниця</w:t>
            </w:r>
          </w:p>
        </w:tc>
      </w:tr>
      <w:tr w:rsidR="00C47E0C" w:rsidRPr="00D35B82" w:rsidTr="00474577">
        <w:trPr>
          <w:trHeight w:val="486"/>
        </w:trPr>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6"/>
                <w:b w:val="0"/>
                <w:color w:val="auto"/>
              </w:rPr>
              <w:t>11</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9b006266"/>
                <w:b w:val="0"/>
                <w:color w:val="auto"/>
              </w:rPr>
              <w:t>зав. відділенням Вітебська Т.В.</w:t>
            </w:r>
          </w:p>
          <w:p w:rsidR="00C47E0C" w:rsidRPr="00D35B82" w:rsidRDefault="00C47E0C" w:rsidP="00474577">
            <w:pPr>
              <w:pStyle w:val="cs80d9435b"/>
              <w:rPr>
                <w:rFonts w:ascii="Arial" w:hAnsi="Arial" w:cs="Arial"/>
                <w:sz w:val="20"/>
                <w:szCs w:val="20"/>
              </w:rPr>
            </w:pPr>
            <w:r w:rsidRPr="00D35B82">
              <w:rPr>
                <w:rStyle w:val="cs9b006266"/>
                <w:b w:val="0"/>
                <w:color w:val="auto"/>
              </w:rPr>
              <w:t>Комунальне некомерційне підприємство «Київська міська психоневрологічна лікарня №2» виконавчого органу Київської міської ради (Київської міської державної адміністрації), консультативне відділення, м. Київ</w:t>
            </w:r>
          </w:p>
        </w:tc>
      </w:tr>
      <w:tr w:rsidR="00C47E0C" w:rsidRPr="00D35B82" w:rsidTr="00474577">
        <w:trPr>
          <w:trHeight w:val="486"/>
        </w:trPr>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6"/>
                <w:b w:val="0"/>
                <w:color w:val="auto"/>
              </w:rPr>
              <w:t>12</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6"/>
                <w:b w:val="0"/>
                <w:color w:val="auto"/>
                <w:lang w:val="ru-RU"/>
              </w:rPr>
              <w:t>к.м.н. Закаль К.Ю.</w:t>
            </w:r>
          </w:p>
          <w:p w:rsidR="00C47E0C" w:rsidRPr="00D35B82" w:rsidRDefault="00C47E0C" w:rsidP="00474577">
            <w:pPr>
              <w:pStyle w:val="cs80d9435b"/>
              <w:rPr>
                <w:rFonts w:ascii="Arial" w:hAnsi="Arial" w:cs="Arial"/>
                <w:sz w:val="20"/>
                <w:szCs w:val="20"/>
                <w:lang w:val="ru-RU"/>
              </w:rPr>
            </w:pPr>
            <w:r w:rsidRPr="00D35B82">
              <w:rPr>
                <w:rStyle w:val="cs9b006266"/>
                <w:b w:val="0"/>
                <w:color w:val="auto"/>
                <w:lang w:val="ru-RU"/>
              </w:rPr>
              <w:t>Комунальне некомерційне підприємство Львівської обласної ради «Львівська обласна клінічна психіатрична лікарня», відділення №20, м. Львів</w:t>
            </w:r>
          </w:p>
        </w:tc>
      </w:tr>
    </w:tbl>
    <w:p w:rsidR="00C47E0C" w:rsidRPr="0028568C" w:rsidRDefault="00C47E0C" w:rsidP="00D35B82">
      <w:pPr>
        <w:pStyle w:val="cs95e872d0"/>
        <w:rPr>
          <w:rFonts w:ascii="Arial" w:hAnsi="Arial" w:cs="Arial"/>
          <w:sz w:val="20"/>
          <w:szCs w:val="20"/>
          <w:lang w:val="uk-UA"/>
        </w:rPr>
      </w:pPr>
      <w:r w:rsidRPr="0028568C">
        <w:rPr>
          <w:rStyle w:val="csafaf57414"/>
          <w:rFonts w:ascii="Arial" w:hAnsi="Arial" w:cs="Arial"/>
          <w:sz w:val="20"/>
          <w:szCs w:val="20"/>
        </w:rPr>
        <w:t> </w:t>
      </w:r>
    </w:p>
    <w:p w:rsidR="00C47E0C" w:rsidRPr="0028568C" w:rsidRDefault="00C47E0C" w:rsidP="00C47E0C">
      <w:pPr>
        <w:jc w:val="both"/>
        <w:rPr>
          <w:rFonts w:ascii="Arial" w:hAnsi="Arial" w:cs="Arial"/>
          <w:bCs/>
          <w:sz w:val="20"/>
          <w:szCs w:val="20"/>
          <w:lang w:val="uk-UA"/>
        </w:rPr>
      </w:pPr>
    </w:p>
    <w:p w:rsidR="00C47E0C" w:rsidRPr="00D35B82" w:rsidRDefault="00D35B82" w:rsidP="00D35B82">
      <w:pPr>
        <w:jc w:val="both"/>
        <w:rPr>
          <w:rStyle w:val="cs80d9435b7"/>
          <w:rFonts w:ascii="Arial" w:hAnsi="Arial" w:cs="Arial"/>
          <w:sz w:val="20"/>
          <w:szCs w:val="20"/>
          <w:lang w:val="uk-UA"/>
        </w:rPr>
      </w:pPr>
      <w:r w:rsidRPr="00D35B82">
        <w:rPr>
          <w:rStyle w:val="cs9f0a40407"/>
          <w:b/>
          <w:color w:val="auto"/>
          <w:lang w:val="uk-UA"/>
        </w:rPr>
        <w:t>7.</w:t>
      </w:r>
      <w:r w:rsidRPr="00D35B82">
        <w:rPr>
          <w:rStyle w:val="cs9f0a40407"/>
          <w:color w:val="auto"/>
          <w:lang w:val="uk-UA"/>
        </w:rPr>
        <w:t xml:space="preserve"> </w:t>
      </w:r>
      <w:r w:rsidR="00C47E0C" w:rsidRPr="00D35B82">
        <w:rPr>
          <w:rStyle w:val="cs9f0a40407"/>
          <w:color w:val="auto"/>
          <w:lang w:val="uk-UA"/>
        </w:rPr>
        <w:t xml:space="preserve">Багатоцентрове, рандомізоване, подвійне сліпе, плацебо-контрольоване дослідження фази 3 для оцінки ефективності, безпечності та переносимості препарату </w:t>
      </w:r>
      <w:r w:rsidR="00C47E0C" w:rsidRPr="00D35B82">
        <w:rPr>
          <w:rStyle w:val="cs9b006267"/>
          <w:color w:val="auto"/>
        </w:rPr>
        <w:t>AVP</w:t>
      </w:r>
      <w:r w:rsidR="00C47E0C" w:rsidRPr="00D35B82">
        <w:rPr>
          <w:rStyle w:val="cs9b006267"/>
          <w:color w:val="auto"/>
          <w:lang w:val="uk-UA"/>
        </w:rPr>
        <w:t>-786</w:t>
      </w:r>
      <w:r w:rsidR="00C47E0C" w:rsidRPr="00D35B82">
        <w:rPr>
          <w:rStyle w:val="cs9f0a40407"/>
          <w:color w:val="auto"/>
          <w:lang w:val="uk-UA"/>
        </w:rPr>
        <w:t xml:space="preserve"> (деудекстрометорфану гідробромід [</w:t>
      </w:r>
      <w:r w:rsidR="00C47E0C" w:rsidRPr="00D35B82">
        <w:rPr>
          <w:rStyle w:val="cs9f0a40407"/>
          <w:color w:val="auto"/>
        </w:rPr>
        <w:t>d</w:t>
      </w:r>
      <w:r w:rsidR="00C47E0C" w:rsidRPr="00D35B82">
        <w:rPr>
          <w:rStyle w:val="cs9f0a40407"/>
          <w:color w:val="auto"/>
          <w:lang w:val="uk-UA"/>
        </w:rPr>
        <w:t>6-</w:t>
      </w:r>
      <w:r w:rsidR="00C47E0C" w:rsidRPr="00D35B82">
        <w:rPr>
          <w:rStyle w:val="cs9f0a40407"/>
          <w:color w:val="auto"/>
        </w:rPr>
        <w:t>DM</w:t>
      </w:r>
      <w:r w:rsidR="00C47E0C" w:rsidRPr="00D35B82">
        <w:rPr>
          <w:rStyle w:val="cs9f0a40407"/>
          <w:color w:val="auto"/>
          <w:lang w:val="uk-UA"/>
        </w:rPr>
        <w:t>]/хінідину сульфат [</w:t>
      </w:r>
      <w:r w:rsidR="00C47E0C" w:rsidRPr="00D35B82">
        <w:rPr>
          <w:rStyle w:val="cs9f0a40407"/>
          <w:color w:val="auto"/>
        </w:rPr>
        <w:t>Q</w:t>
      </w:r>
      <w:r w:rsidR="00C47E0C" w:rsidRPr="00D35B82">
        <w:rPr>
          <w:rStyle w:val="cs9f0a40407"/>
          <w:color w:val="auto"/>
          <w:lang w:val="uk-UA"/>
        </w:rPr>
        <w:t xml:space="preserve">]) для лікування ажитації в пацієнтів із деменцією альцгеймерівського типу, код дослідження </w:t>
      </w:r>
      <w:r w:rsidR="00C47E0C" w:rsidRPr="00D35B82">
        <w:rPr>
          <w:rStyle w:val="cs9b006267"/>
          <w:color w:val="auto"/>
          <w:lang w:val="uk-UA"/>
        </w:rPr>
        <w:t>20-</w:t>
      </w:r>
      <w:r w:rsidR="00C47E0C" w:rsidRPr="00D35B82">
        <w:rPr>
          <w:rStyle w:val="cs9b006267"/>
          <w:color w:val="auto"/>
        </w:rPr>
        <w:t>AVP</w:t>
      </w:r>
      <w:r w:rsidR="00C47E0C" w:rsidRPr="00D35B82">
        <w:rPr>
          <w:rStyle w:val="cs9b006267"/>
          <w:color w:val="auto"/>
          <w:lang w:val="uk-UA"/>
        </w:rPr>
        <w:t>-786-306</w:t>
      </w:r>
      <w:r w:rsidR="00C47E0C" w:rsidRPr="00D35B82">
        <w:rPr>
          <w:rStyle w:val="cs9f0a40407"/>
          <w:color w:val="auto"/>
          <w:lang w:val="uk-UA"/>
        </w:rPr>
        <w:t xml:space="preserve">, версія 1.2 від 29 квітня 2020 р., спонсор - </w:t>
      </w:r>
      <w:r w:rsidR="00C47E0C" w:rsidRPr="00D35B82">
        <w:rPr>
          <w:rStyle w:val="cs9f0a40407"/>
          <w:color w:val="auto"/>
        </w:rPr>
        <w:t>Avanir</w:t>
      </w:r>
      <w:r w:rsidR="00C47E0C" w:rsidRPr="00D35B82">
        <w:rPr>
          <w:rStyle w:val="cs9f0a40407"/>
          <w:color w:val="auto"/>
          <w:lang w:val="uk-UA"/>
        </w:rPr>
        <w:t xml:space="preserve"> </w:t>
      </w:r>
      <w:r w:rsidR="00C47E0C" w:rsidRPr="00D35B82">
        <w:rPr>
          <w:rStyle w:val="cs9f0a40407"/>
          <w:color w:val="auto"/>
        </w:rPr>
        <w:t>Pharmaceuticals</w:t>
      </w:r>
      <w:r w:rsidR="00C47E0C" w:rsidRPr="00D35B82">
        <w:rPr>
          <w:rStyle w:val="cs9f0a40407"/>
          <w:color w:val="auto"/>
          <w:lang w:val="uk-UA"/>
        </w:rPr>
        <w:t xml:space="preserve">, </w:t>
      </w:r>
      <w:r w:rsidR="00C47E0C" w:rsidRPr="00D35B82">
        <w:rPr>
          <w:rStyle w:val="cs9f0a40407"/>
          <w:color w:val="auto"/>
        </w:rPr>
        <w:t>Inc</w:t>
      </w:r>
      <w:r w:rsidR="00C47E0C" w:rsidRPr="00D35B82">
        <w:rPr>
          <w:rStyle w:val="cs9f0a40407"/>
          <w:color w:val="auto"/>
          <w:lang w:val="uk-UA"/>
        </w:rPr>
        <w:t xml:space="preserve">., </w:t>
      </w:r>
      <w:r w:rsidR="00C47E0C" w:rsidRPr="00D35B82">
        <w:rPr>
          <w:rStyle w:val="cs9f0a40407"/>
          <w:color w:val="auto"/>
        </w:rPr>
        <w:t>USA</w:t>
      </w:r>
    </w:p>
    <w:p w:rsidR="00C47E0C" w:rsidRPr="00D35B82" w:rsidRDefault="00C47E0C" w:rsidP="00C47E0C">
      <w:pPr>
        <w:pStyle w:val="cs80d9435b"/>
        <w:rPr>
          <w:rFonts w:ascii="Arial" w:hAnsi="Arial" w:cs="Arial"/>
          <w:sz w:val="20"/>
          <w:szCs w:val="20"/>
          <w:lang w:val="uk-UA"/>
        </w:rPr>
      </w:pPr>
      <w:r w:rsidRPr="00D35B82">
        <w:rPr>
          <w:rStyle w:val="cs9f0a40407"/>
          <w:color w:val="auto"/>
          <w:lang w:val="uk-UA"/>
        </w:rPr>
        <w:t>Фаза - ІІІ</w:t>
      </w:r>
    </w:p>
    <w:p w:rsidR="00C47E0C" w:rsidRPr="00D35B82" w:rsidRDefault="00C47E0C" w:rsidP="00C47E0C">
      <w:pPr>
        <w:pStyle w:val="cs80d9435b"/>
        <w:rPr>
          <w:rStyle w:val="cs9f0a40407"/>
          <w:color w:val="auto"/>
          <w:lang w:val="uk-UA"/>
        </w:rPr>
      </w:pPr>
      <w:r w:rsidRPr="00D35B82">
        <w:rPr>
          <w:rStyle w:val="cs9f0a40407"/>
          <w:color w:val="auto"/>
          <w:lang w:val="uk-UA"/>
        </w:rPr>
        <w:t>Заявник - ТОВ «ІНС Ресерч Україна»</w:t>
      </w:r>
    </w:p>
    <w:p w:rsidR="00C47E0C" w:rsidRPr="00D35B82" w:rsidRDefault="00C47E0C" w:rsidP="00C47E0C">
      <w:pPr>
        <w:pStyle w:val="cs80d9435b"/>
        <w:rPr>
          <w:rFonts w:ascii="Arial" w:hAnsi="Arial" w:cs="Arial"/>
          <w:sz w:val="20"/>
          <w:szCs w:val="20"/>
          <w:lang w:val="uk-UA"/>
        </w:rPr>
      </w:pPr>
      <w:r w:rsidRPr="00D35B82">
        <w:rPr>
          <w:rStyle w:val="cs9f0a40407"/>
          <w:color w:val="auto"/>
        </w:rPr>
        <w:t> </w:t>
      </w:r>
    </w:p>
    <w:tbl>
      <w:tblPr>
        <w:tblW w:w="9631" w:type="dxa"/>
        <w:tblCellMar>
          <w:left w:w="0" w:type="dxa"/>
          <w:right w:w="0" w:type="dxa"/>
        </w:tblCellMar>
        <w:tblLook w:val="04A0" w:firstRow="1" w:lastRow="0" w:firstColumn="1" w:lastColumn="0" w:noHBand="0" w:noVBand="1"/>
      </w:tblPr>
      <w:tblGrid>
        <w:gridCol w:w="489"/>
        <w:gridCol w:w="9142"/>
      </w:tblGrid>
      <w:tr w:rsidR="00D35B82" w:rsidRPr="00D35B82" w:rsidTr="00474577">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Style w:val="cs2494c3c64"/>
                <w:rFonts w:ascii="Arial" w:hAnsi="Arial" w:cs="Arial"/>
                <w:b w:val="0"/>
                <w:color w:val="auto"/>
                <w:lang w:val="uk-UA"/>
              </w:rPr>
            </w:pPr>
            <w:r w:rsidRPr="00D35B82">
              <w:rPr>
                <w:rStyle w:val="cs2494c3c64"/>
                <w:rFonts w:ascii="Arial" w:hAnsi="Arial" w:cs="Arial"/>
                <w:b w:val="0"/>
                <w:color w:val="auto"/>
                <w:lang w:val="uk-UA"/>
              </w:rPr>
              <w:t>№</w:t>
            </w:r>
          </w:p>
          <w:p w:rsidR="00C47E0C" w:rsidRPr="00D35B82" w:rsidRDefault="00C47E0C" w:rsidP="00474577">
            <w:pPr>
              <w:pStyle w:val="cs2e86d3a6"/>
              <w:rPr>
                <w:rFonts w:ascii="Arial" w:hAnsi="Arial" w:cs="Arial"/>
                <w:b/>
                <w:sz w:val="20"/>
                <w:szCs w:val="20"/>
                <w:lang w:val="uk-UA"/>
              </w:rPr>
            </w:pPr>
            <w:r w:rsidRPr="00D35B82">
              <w:rPr>
                <w:rStyle w:val="cs2494c3c64"/>
                <w:rFonts w:ascii="Arial" w:hAnsi="Arial" w:cs="Arial"/>
                <w:b w:val="0"/>
                <w:color w:val="auto"/>
                <w:lang w:val="uk-UA"/>
              </w:rPr>
              <w:t>п/п</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b/>
                <w:sz w:val="20"/>
                <w:szCs w:val="20"/>
                <w:lang w:val="ru-RU"/>
              </w:rPr>
            </w:pPr>
            <w:r w:rsidRPr="00D35B82">
              <w:rPr>
                <w:rStyle w:val="cs2494c3c64"/>
                <w:rFonts w:ascii="Arial" w:hAnsi="Arial" w:cs="Arial"/>
                <w:b w:val="0"/>
                <w:color w:val="auto"/>
                <w:lang w:val="uk-UA"/>
              </w:rPr>
              <w:t>П.І.Б. від</w:t>
            </w:r>
            <w:r w:rsidRPr="00D35B82">
              <w:rPr>
                <w:rStyle w:val="cs2494c3c64"/>
                <w:rFonts w:ascii="Arial" w:hAnsi="Arial" w:cs="Arial"/>
                <w:b w:val="0"/>
                <w:color w:val="auto"/>
                <w:lang w:val="ru-RU"/>
              </w:rPr>
              <w:t>повідального дослідника,</w:t>
            </w:r>
          </w:p>
          <w:p w:rsidR="00C47E0C" w:rsidRPr="00D35B82" w:rsidRDefault="00C47E0C" w:rsidP="00474577">
            <w:pPr>
              <w:pStyle w:val="cs2e86d3a6"/>
              <w:rPr>
                <w:rFonts w:ascii="Arial" w:hAnsi="Arial" w:cs="Arial"/>
                <w:b/>
                <w:sz w:val="20"/>
                <w:szCs w:val="20"/>
                <w:lang w:val="ru-RU"/>
              </w:rPr>
            </w:pPr>
            <w:r w:rsidRPr="00D35B82">
              <w:rPr>
                <w:rStyle w:val="csaecf586f3"/>
                <w:rFonts w:ascii="Arial" w:hAnsi="Arial" w:cs="Arial"/>
                <w:b w:val="0"/>
                <w:color w:val="auto"/>
                <w:lang w:val="ru-RU"/>
              </w:rPr>
              <w:t>Назва місця проведення клінічного випробування</w:t>
            </w:r>
          </w:p>
        </w:tc>
      </w:tr>
      <w:tr w:rsidR="00D35B82" w:rsidRPr="00D35B82"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2494c3c64"/>
                <w:rFonts w:ascii="Arial" w:hAnsi="Arial" w:cs="Arial"/>
                <w:b w:val="0"/>
                <w:color w:val="auto"/>
              </w:rPr>
              <w:t>1</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rPr>
            </w:pPr>
            <w:r w:rsidRPr="00D35B82">
              <w:rPr>
                <w:rStyle w:val="csaecf586f3"/>
                <w:rFonts w:ascii="Arial" w:hAnsi="Arial" w:cs="Arial"/>
                <w:b w:val="0"/>
                <w:color w:val="auto"/>
              </w:rPr>
              <w:t>директор Врублевська І.В.</w:t>
            </w:r>
          </w:p>
          <w:p w:rsidR="00C47E0C" w:rsidRPr="00D35B82" w:rsidRDefault="00C47E0C" w:rsidP="00474577">
            <w:pPr>
              <w:pStyle w:val="cs80d9435b"/>
              <w:rPr>
                <w:rFonts w:ascii="Arial" w:hAnsi="Arial" w:cs="Arial"/>
                <w:b/>
                <w:sz w:val="20"/>
                <w:szCs w:val="20"/>
              </w:rPr>
            </w:pPr>
            <w:r w:rsidRPr="00D35B82">
              <w:rPr>
                <w:rStyle w:val="csaecf586f3"/>
                <w:rFonts w:ascii="Arial" w:hAnsi="Arial" w:cs="Arial"/>
                <w:b w:val="0"/>
                <w:color w:val="auto"/>
              </w:rPr>
              <w:t>Комунальне некомерційне підприємство «Київська міська психоневрологічна лікарня № 3» виконавчого органу Київської міської ради (Київської міської державної адміністрації), психіатричне відділення №4, смт. Глеваха, Васильківський р-н., Київська обл.</w:t>
            </w:r>
          </w:p>
        </w:tc>
      </w:tr>
      <w:tr w:rsidR="00D35B82" w:rsidRPr="00D35B82"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2494c3c64"/>
                <w:rFonts w:ascii="Arial" w:hAnsi="Arial" w:cs="Arial"/>
                <w:b w:val="0"/>
                <w:color w:val="auto"/>
              </w:rPr>
              <w:t>2</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lang w:val="ru-RU"/>
              </w:rPr>
            </w:pPr>
            <w:r w:rsidRPr="00D35B82">
              <w:rPr>
                <w:rStyle w:val="csaecf586f3"/>
                <w:rFonts w:ascii="Arial" w:hAnsi="Arial" w:cs="Arial"/>
                <w:b w:val="0"/>
                <w:color w:val="auto"/>
                <w:lang w:val="ru-RU"/>
              </w:rPr>
              <w:t>д.м.н., проф. Дубенко А.Є.</w:t>
            </w:r>
          </w:p>
          <w:p w:rsidR="00C47E0C" w:rsidRPr="00D35B82" w:rsidRDefault="00C47E0C" w:rsidP="00474577">
            <w:pPr>
              <w:pStyle w:val="cs80d9435b"/>
              <w:rPr>
                <w:rFonts w:ascii="Arial" w:hAnsi="Arial" w:cs="Arial"/>
                <w:b/>
                <w:sz w:val="20"/>
                <w:szCs w:val="20"/>
                <w:lang w:val="ru-RU"/>
              </w:rPr>
            </w:pPr>
            <w:r w:rsidRPr="00D35B82">
              <w:rPr>
                <w:rStyle w:val="csaecf586f3"/>
                <w:rFonts w:ascii="Arial" w:hAnsi="Arial" w:cs="Arial"/>
                <w:b w:val="0"/>
                <w:color w:val="auto"/>
                <w:lang w:val="ru-RU"/>
              </w:rPr>
              <w:t>Комунальне некомерційне підприємство Харківської обласної ради «Обласна клінічна психіатрична лікарня №3», 23 психіатричне відділення для ветеранів війни, м. Харків</w:t>
            </w:r>
          </w:p>
        </w:tc>
      </w:tr>
      <w:tr w:rsidR="00D35B82" w:rsidRPr="00D35B82"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2494c3c64"/>
                <w:rFonts w:ascii="Arial" w:hAnsi="Arial" w:cs="Arial"/>
                <w:b w:val="0"/>
                <w:color w:val="auto"/>
              </w:rPr>
              <w:t>3</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rPr>
            </w:pPr>
            <w:r w:rsidRPr="00D35B82">
              <w:rPr>
                <w:rStyle w:val="csaecf586f3"/>
                <w:rFonts w:ascii="Arial" w:hAnsi="Arial" w:cs="Arial"/>
                <w:b w:val="0"/>
                <w:color w:val="auto"/>
              </w:rPr>
              <w:t>к.м.н. Клебан К.І.</w:t>
            </w:r>
          </w:p>
          <w:p w:rsidR="00C47E0C" w:rsidRPr="00D35B82" w:rsidRDefault="00C47E0C" w:rsidP="00474577">
            <w:pPr>
              <w:pStyle w:val="cs80d9435b"/>
              <w:rPr>
                <w:rFonts w:ascii="Arial" w:hAnsi="Arial" w:cs="Arial"/>
                <w:b/>
                <w:sz w:val="20"/>
                <w:szCs w:val="20"/>
              </w:rPr>
            </w:pPr>
            <w:r w:rsidRPr="00D35B82">
              <w:rPr>
                <w:rStyle w:val="csaecf586f3"/>
                <w:rFonts w:ascii="Arial" w:hAnsi="Arial" w:cs="Arial"/>
                <w:b w:val="0"/>
                <w:color w:val="auto"/>
              </w:rPr>
              <w:t>Київська клінічна лікарня на залізничному транспорті №2 філії «Центр охорони здоров'я» Акціонерного товариства «Українська залізниця», консультативно-діагностичний центр поліклініки, м. Київ</w:t>
            </w:r>
          </w:p>
        </w:tc>
      </w:tr>
    </w:tbl>
    <w:p w:rsidR="00C47E0C" w:rsidRPr="00D35B82" w:rsidRDefault="00C47E0C" w:rsidP="00D35B82">
      <w:pPr>
        <w:pStyle w:val="cs80d9435b"/>
        <w:rPr>
          <w:rFonts w:ascii="Arial" w:hAnsi="Arial" w:cs="Arial"/>
          <w:sz w:val="20"/>
          <w:szCs w:val="20"/>
        </w:rPr>
      </w:pPr>
      <w:r w:rsidRPr="0028568C">
        <w:rPr>
          <w:rStyle w:val="csafaf57415"/>
          <w:color w:val="auto"/>
        </w:rPr>
        <w:t> </w:t>
      </w:r>
    </w:p>
    <w:p w:rsidR="00C47E0C" w:rsidRPr="0028568C" w:rsidRDefault="00C47E0C" w:rsidP="00C47E0C">
      <w:pPr>
        <w:jc w:val="both"/>
        <w:rPr>
          <w:rFonts w:ascii="Arial" w:hAnsi="Arial" w:cs="Arial"/>
          <w:bCs/>
          <w:sz w:val="20"/>
          <w:szCs w:val="20"/>
          <w:lang w:val="uk-UA"/>
        </w:rPr>
      </w:pPr>
    </w:p>
    <w:p w:rsidR="00C47E0C" w:rsidRPr="00D35B82" w:rsidRDefault="00D35B82" w:rsidP="00D35B82">
      <w:pPr>
        <w:jc w:val="both"/>
        <w:rPr>
          <w:rStyle w:val="cs80d9435b8"/>
          <w:rFonts w:ascii="Arial" w:hAnsi="Arial" w:cs="Arial"/>
          <w:sz w:val="20"/>
          <w:szCs w:val="20"/>
          <w:lang w:val="uk-UA"/>
        </w:rPr>
      </w:pPr>
      <w:r w:rsidRPr="00D35B82">
        <w:rPr>
          <w:rStyle w:val="cs9f0a40408"/>
          <w:b/>
          <w:lang w:val="uk-UA"/>
        </w:rPr>
        <w:t>8.</w:t>
      </w:r>
      <w:r w:rsidRPr="00D35B82">
        <w:rPr>
          <w:rStyle w:val="cs9f0a40408"/>
          <w:lang w:val="uk-UA"/>
        </w:rPr>
        <w:t xml:space="preserve"> </w:t>
      </w:r>
      <w:r w:rsidR="00C47E0C" w:rsidRPr="00D35B82">
        <w:rPr>
          <w:rStyle w:val="cs9f0a40408"/>
          <w:lang w:val="uk-UA"/>
        </w:rPr>
        <w:t xml:space="preserve">«Рандомізоване, подвійне-сліпе, плацебо-контрольоване дослідження препарату </w:t>
      </w:r>
      <w:r w:rsidR="00C47E0C" w:rsidRPr="00D35B82">
        <w:rPr>
          <w:rStyle w:val="cs9b006268"/>
          <w:color w:val="auto"/>
        </w:rPr>
        <w:t>SEL</w:t>
      </w:r>
      <w:r w:rsidR="00C47E0C" w:rsidRPr="00D35B82">
        <w:rPr>
          <w:rStyle w:val="cs9b006268"/>
          <w:color w:val="auto"/>
          <w:lang w:val="uk-UA"/>
        </w:rPr>
        <w:t>-212</w:t>
      </w:r>
      <w:r w:rsidR="00C47E0C" w:rsidRPr="00D35B82">
        <w:rPr>
          <w:rStyle w:val="cs9f0a40408"/>
          <w:lang w:val="uk-UA"/>
        </w:rPr>
        <w:t xml:space="preserve"> у пацієнтів з подагрою, рефрактерною до стандартної терапії», код дослідження </w:t>
      </w:r>
      <w:r w:rsidR="00C47E0C" w:rsidRPr="00D35B82">
        <w:rPr>
          <w:rStyle w:val="cs9b006268"/>
          <w:color w:val="auto"/>
        </w:rPr>
        <w:t>SEL</w:t>
      </w:r>
      <w:r w:rsidR="00C47E0C" w:rsidRPr="00D35B82">
        <w:rPr>
          <w:rStyle w:val="cs9b006268"/>
          <w:color w:val="auto"/>
          <w:lang w:val="uk-UA"/>
        </w:rPr>
        <w:t>-212/302</w:t>
      </w:r>
      <w:r w:rsidR="00C47E0C" w:rsidRPr="00D35B82">
        <w:rPr>
          <w:rStyle w:val="cs9f0a40408"/>
          <w:lang w:val="uk-UA"/>
        </w:rPr>
        <w:t xml:space="preserve">, версія 4.0 від 22 червня 2020 року, спонсор - </w:t>
      </w:r>
      <w:r w:rsidR="00C47E0C" w:rsidRPr="00D35B82">
        <w:rPr>
          <w:rStyle w:val="cs9f0a40408"/>
        </w:rPr>
        <w:t>Selecta</w:t>
      </w:r>
      <w:r w:rsidR="00C47E0C" w:rsidRPr="00D35B82">
        <w:rPr>
          <w:rStyle w:val="cs9f0a40408"/>
          <w:lang w:val="uk-UA"/>
        </w:rPr>
        <w:t xml:space="preserve"> </w:t>
      </w:r>
      <w:r w:rsidR="00C47E0C" w:rsidRPr="00D35B82">
        <w:rPr>
          <w:rStyle w:val="cs9f0a40408"/>
        </w:rPr>
        <w:t>Biosciences</w:t>
      </w:r>
      <w:r w:rsidR="00C47E0C" w:rsidRPr="00D35B82">
        <w:rPr>
          <w:rStyle w:val="cs9f0a40408"/>
          <w:lang w:val="uk-UA"/>
        </w:rPr>
        <w:t xml:space="preserve">, </w:t>
      </w:r>
      <w:r w:rsidR="00C47E0C" w:rsidRPr="00D35B82">
        <w:rPr>
          <w:rStyle w:val="cs9f0a40408"/>
        </w:rPr>
        <w:t>Inc</w:t>
      </w:r>
      <w:r w:rsidR="00C47E0C" w:rsidRPr="00D35B82">
        <w:rPr>
          <w:rStyle w:val="cs9f0a40408"/>
          <w:lang w:val="uk-UA"/>
        </w:rPr>
        <w:t xml:space="preserve">., </w:t>
      </w:r>
      <w:r w:rsidR="00C47E0C" w:rsidRPr="00D35B82">
        <w:rPr>
          <w:rStyle w:val="cs9f0a40408"/>
        </w:rPr>
        <w:t>USA</w:t>
      </w:r>
      <w:r w:rsidR="00C47E0C" w:rsidRPr="00D35B82">
        <w:rPr>
          <w:rStyle w:val="cs9f0a40408"/>
          <w:lang w:val="uk-UA"/>
        </w:rPr>
        <w:t xml:space="preserve">/ «Селекта Байосаєнсіз, </w:t>
      </w:r>
      <w:proofErr w:type="gramStart"/>
      <w:r w:rsidR="00C47E0C" w:rsidRPr="00D35B82">
        <w:rPr>
          <w:rStyle w:val="cs9f0a40408"/>
          <w:lang w:val="uk-UA"/>
        </w:rPr>
        <w:t>Інк.»</w:t>
      </w:r>
      <w:proofErr w:type="gramEnd"/>
      <w:r w:rsidR="00C47E0C" w:rsidRPr="00D35B82">
        <w:rPr>
          <w:rStyle w:val="cs9f0a40408"/>
          <w:lang w:val="uk-UA"/>
        </w:rPr>
        <w:t>, США</w:t>
      </w:r>
    </w:p>
    <w:p w:rsidR="00C47E0C" w:rsidRPr="00D35B82" w:rsidRDefault="00C47E0C" w:rsidP="00C47E0C">
      <w:pPr>
        <w:pStyle w:val="cs80d9435b"/>
        <w:rPr>
          <w:rFonts w:ascii="Arial" w:hAnsi="Arial" w:cs="Arial"/>
          <w:sz w:val="20"/>
          <w:szCs w:val="20"/>
          <w:lang w:val="uk-UA"/>
        </w:rPr>
      </w:pPr>
      <w:r w:rsidRPr="00D35B82">
        <w:rPr>
          <w:rStyle w:val="cs9f0a40408"/>
          <w:lang w:val="uk-UA"/>
        </w:rPr>
        <w:t>Фаза - ІІІ</w:t>
      </w:r>
    </w:p>
    <w:p w:rsidR="00C47E0C" w:rsidRPr="00D35B82" w:rsidRDefault="00C47E0C" w:rsidP="00C47E0C">
      <w:pPr>
        <w:pStyle w:val="cs80d9435b"/>
        <w:rPr>
          <w:rFonts w:ascii="Arial" w:hAnsi="Arial" w:cs="Arial"/>
          <w:sz w:val="20"/>
          <w:szCs w:val="20"/>
          <w:lang w:val="uk-UA"/>
        </w:rPr>
      </w:pPr>
      <w:r w:rsidRPr="00D35B82">
        <w:rPr>
          <w:rStyle w:val="cs9f0a40408"/>
          <w:lang w:val="uk-UA"/>
        </w:rPr>
        <w:t>Заявник - ТОВ «ПАРЕКСЕЛ Україна»</w:t>
      </w:r>
    </w:p>
    <w:p w:rsidR="00C47E0C" w:rsidRPr="00D35B82" w:rsidRDefault="00C47E0C" w:rsidP="00C47E0C">
      <w:pPr>
        <w:pStyle w:val="cs80d9435b"/>
        <w:rPr>
          <w:rFonts w:ascii="Arial" w:hAnsi="Arial" w:cs="Arial"/>
          <w:sz w:val="20"/>
          <w:szCs w:val="20"/>
          <w:lang w:val="uk-UA"/>
        </w:rPr>
      </w:pPr>
      <w:r w:rsidRPr="00D35B82">
        <w:rPr>
          <w:rStyle w:val="cs9f0a40408"/>
        </w:rPr>
        <w:lastRenderedPageBreak/>
        <w:t> </w:t>
      </w:r>
    </w:p>
    <w:p w:rsidR="00C47E0C" w:rsidRPr="00D35B82" w:rsidRDefault="00C47E0C" w:rsidP="00C47E0C">
      <w:pPr>
        <w:pStyle w:val="cs5fb87182"/>
        <w:rPr>
          <w:rFonts w:ascii="Arial" w:hAnsi="Arial" w:cs="Arial"/>
          <w:sz w:val="20"/>
          <w:szCs w:val="20"/>
          <w:lang w:val="uk-UA"/>
        </w:rPr>
      </w:pPr>
      <w:r w:rsidRPr="00D35B82">
        <w:rPr>
          <w:rStyle w:val="cs9f0a40408"/>
        </w:rPr>
        <w:t> </w:t>
      </w:r>
    </w:p>
    <w:tbl>
      <w:tblPr>
        <w:tblW w:w="9631" w:type="dxa"/>
        <w:tblCellMar>
          <w:left w:w="0" w:type="dxa"/>
          <w:right w:w="0" w:type="dxa"/>
        </w:tblCellMar>
        <w:tblLook w:val="04A0" w:firstRow="1" w:lastRow="0" w:firstColumn="1" w:lastColumn="0" w:noHBand="0" w:noVBand="1"/>
      </w:tblPr>
      <w:tblGrid>
        <w:gridCol w:w="577"/>
        <w:gridCol w:w="9054"/>
      </w:tblGrid>
      <w:tr w:rsidR="00C47E0C" w:rsidRPr="00D35B82" w:rsidTr="00474577">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b/>
                <w:sz w:val="20"/>
                <w:szCs w:val="20"/>
                <w:lang w:val="uk-UA"/>
              </w:rPr>
            </w:pPr>
            <w:r w:rsidRPr="00D35B82">
              <w:rPr>
                <w:rStyle w:val="cs9b006268"/>
                <w:b w:val="0"/>
                <w:color w:val="auto"/>
                <w:lang w:val="uk-UA"/>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b/>
                <w:sz w:val="20"/>
                <w:szCs w:val="20"/>
                <w:lang w:val="ru-RU"/>
              </w:rPr>
            </w:pPr>
            <w:r w:rsidRPr="00D35B82">
              <w:rPr>
                <w:rStyle w:val="cs9b006268"/>
                <w:b w:val="0"/>
                <w:color w:val="auto"/>
                <w:lang w:val="uk-UA"/>
              </w:rPr>
              <w:t>П.І.Б. відп</w:t>
            </w:r>
            <w:r w:rsidRPr="00D35B82">
              <w:rPr>
                <w:rStyle w:val="cs9b006268"/>
                <w:b w:val="0"/>
                <w:color w:val="auto"/>
                <w:lang w:val="ru-RU"/>
              </w:rPr>
              <w:t>овідального дослідника,</w:t>
            </w:r>
          </w:p>
          <w:p w:rsidR="00C47E0C" w:rsidRPr="00D35B82" w:rsidRDefault="00C47E0C" w:rsidP="00474577">
            <w:pPr>
              <w:pStyle w:val="cs2e86d3a6"/>
              <w:rPr>
                <w:rFonts w:ascii="Arial" w:hAnsi="Arial" w:cs="Arial"/>
                <w:b/>
                <w:sz w:val="20"/>
                <w:szCs w:val="20"/>
                <w:lang w:val="ru-RU"/>
              </w:rPr>
            </w:pPr>
            <w:r w:rsidRPr="00D35B82">
              <w:rPr>
                <w:rStyle w:val="cs9b006268"/>
                <w:b w:val="0"/>
                <w:color w:val="auto"/>
                <w:lang w:val="ru-RU"/>
              </w:rPr>
              <w:t>Назва місця проведення клінічного випробування</w:t>
            </w:r>
          </w:p>
        </w:tc>
      </w:tr>
      <w:tr w:rsidR="00C47E0C" w:rsidRPr="00D35B82" w:rsidTr="00474577">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9f0a40408"/>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lang w:val="ru-RU"/>
              </w:rPr>
            </w:pPr>
            <w:r w:rsidRPr="00D35B82">
              <w:rPr>
                <w:rStyle w:val="cs9f0a40408"/>
                <w:lang w:val="ru-RU"/>
              </w:rPr>
              <w:t>д.м.н., проф. Станіславчук М.А.</w:t>
            </w:r>
          </w:p>
          <w:p w:rsidR="00C47E0C" w:rsidRPr="00D35B82" w:rsidRDefault="00C47E0C" w:rsidP="00474577">
            <w:pPr>
              <w:pStyle w:val="cs80d9435b"/>
              <w:rPr>
                <w:rFonts w:ascii="Arial" w:hAnsi="Arial" w:cs="Arial"/>
                <w:sz w:val="20"/>
                <w:szCs w:val="20"/>
              </w:rPr>
            </w:pPr>
            <w:r w:rsidRPr="00D35B82">
              <w:rPr>
                <w:rStyle w:val="cs9f0a40408"/>
                <w:lang w:val="ru-RU"/>
              </w:rPr>
              <w:t xml:space="preserve">Комунальне некомерційне підприємство «Вінницька обласна клінічна лікарня ім. М.І. Пирогова Вінницької обласної Ради», Високоспеціалізований клінічний Центр ревматології, остеопорозу та біологічної терапії, Вінницький національний медичний університет ім. </w:t>
            </w:r>
            <w:r w:rsidRPr="00D35B82">
              <w:rPr>
                <w:rStyle w:val="cs9f0a40408"/>
              </w:rPr>
              <w:t>М.І. Пирогова, кафедра внутрішньої медицини №1, м. Вінниця</w:t>
            </w:r>
          </w:p>
        </w:tc>
      </w:tr>
      <w:tr w:rsidR="00C47E0C" w:rsidRPr="00D35B82" w:rsidTr="00474577">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9f0a40408"/>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f0a40408"/>
              </w:rPr>
              <w:t>к.м.н. Трипілка С.А.</w:t>
            </w:r>
          </w:p>
          <w:p w:rsidR="00C47E0C" w:rsidRPr="00D35B82" w:rsidRDefault="00C47E0C" w:rsidP="00474577">
            <w:pPr>
              <w:pStyle w:val="cs80d9435b"/>
              <w:rPr>
                <w:rFonts w:ascii="Arial" w:hAnsi="Arial" w:cs="Arial"/>
                <w:sz w:val="20"/>
                <w:szCs w:val="20"/>
              </w:rPr>
            </w:pPr>
            <w:r w:rsidRPr="00D35B82">
              <w:rPr>
                <w:rStyle w:val="cs9f0a40408"/>
              </w:rPr>
              <w:t>Комунальне некомерційне підприємство Харківської обласної ради «Обласна клінічна лікарня», консультативна поліклініка, м. Харків</w:t>
            </w:r>
          </w:p>
        </w:tc>
      </w:tr>
      <w:tr w:rsidR="00C47E0C" w:rsidRPr="00D35B82" w:rsidTr="00474577">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9f0a40408"/>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lang w:val="ru-RU"/>
              </w:rPr>
            </w:pPr>
            <w:r w:rsidRPr="00D35B82">
              <w:rPr>
                <w:rStyle w:val="cs9f0a40408"/>
                <w:lang w:val="ru-RU"/>
              </w:rPr>
              <w:t>д.м.н., проф. Рекалов Д.Г.</w:t>
            </w:r>
          </w:p>
          <w:p w:rsidR="00C47E0C" w:rsidRPr="00D35B82" w:rsidRDefault="00C47E0C" w:rsidP="00474577">
            <w:pPr>
              <w:pStyle w:val="cs80d9435b"/>
              <w:rPr>
                <w:rFonts w:ascii="Arial" w:hAnsi="Arial" w:cs="Arial"/>
                <w:sz w:val="20"/>
                <w:szCs w:val="20"/>
              </w:rPr>
            </w:pPr>
            <w:r w:rsidRPr="00D35B82">
              <w:rPr>
                <w:rStyle w:val="cs9f0a40408"/>
                <w:lang w:val="ru-RU"/>
              </w:rPr>
              <w:t xml:space="preserve">Медичний центр товариства з обмеженою відповідальністю </w:t>
            </w:r>
            <w:r w:rsidRPr="00D35B82">
              <w:rPr>
                <w:rStyle w:val="cs9f0a40408"/>
              </w:rPr>
              <w:t>«Сучасна клініка», м. Запоріжжя</w:t>
            </w:r>
          </w:p>
        </w:tc>
      </w:tr>
      <w:tr w:rsidR="00C47E0C" w:rsidRPr="00D35B82" w:rsidTr="00474577">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9f0a40408"/>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lang w:val="ru-RU"/>
              </w:rPr>
            </w:pPr>
            <w:r w:rsidRPr="00D35B82">
              <w:rPr>
                <w:rStyle w:val="cs9f0a40408"/>
                <w:lang w:val="ru-RU"/>
              </w:rPr>
              <w:t>зав. від. Кулик А.В.</w:t>
            </w:r>
          </w:p>
          <w:p w:rsidR="00C47E0C" w:rsidRPr="00D35B82" w:rsidRDefault="00C47E0C" w:rsidP="00474577">
            <w:pPr>
              <w:pStyle w:val="cs80d9435b"/>
              <w:rPr>
                <w:rFonts w:ascii="Arial" w:hAnsi="Arial" w:cs="Arial"/>
                <w:sz w:val="20"/>
                <w:szCs w:val="20"/>
                <w:lang w:val="ru-RU"/>
              </w:rPr>
            </w:pPr>
            <w:r w:rsidRPr="00D35B82">
              <w:rPr>
                <w:rStyle w:val="cs9f0a40408"/>
                <w:lang w:val="ru-RU"/>
              </w:rPr>
              <w:t>Комунальне некомерційне підприємство «Черкаська обласна лікарня Черкаської обласної ради», кардіо-ревматологічне відділення, м. Черкаси</w:t>
            </w:r>
          </w:p>
        </w:tc>
      </w:tr>
      <w:tr w:rsidR="00C47E0C" w:rsidRPr="00D35B82" w:rsidTr="00474577">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9f0a40408"/>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f0a40408"/>
              </w:rPr>
              <w:t>к.м.н. Клебан Я.І.</w:t>
            </w:r>
          </w:p>
          <w:p w:rsidR="00C47E0C" w:rsidRPr="00D35B82" w:rsidRDefault="00C47E0C" w:rsidP="00474577">
            <w:pPr>
              <w:pStyle w:val="cs80d9435b"/>
              <w:rPr>
                <w:rFonts w:ascii="Arial" w:hAnsi="Arial" w:cs="Arial"/>
                <w:sz w:val="20"/>
                <w:szCs w:val="20"/>
              </w:rPr>
            </w:pPr>
            <w:r w:rsidRPr="00D35B82">
              <w:rPr>
                <w:rStyle w:val="cs9f0a40408"/>
              </w:rPr>
              <w:t>Київська клінічна лікарня на залізничному транспорті №2 філії «Центр охорони здоров'я» Акціонерного товариства «Українська залізниця», відділення денного стаціонару, м. Київ</w:t>
            </w:r>
          </w:p>
        </w:tc>
      </w:tr>
      <w:tr w:rsidR="00C47E0C" w:rsidRPr="00D35B82" w:rsidTr="00474577">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9f0a40408"/>
              </w:rPr>
              <w:t>6.</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lang w:val="ru-RU"/>
              </w:rPr>
            </w:pPr>
            <w:r w:rsidRPr="00D35B82">
              <w:rPr>
                <w:rStyle w:val="cs9f0a40408"/>
                <w:lang w:val="ru-RU"/>
              </w:rPr>
              <w:t xml:space="preserve">д.м.н., проф. Гнилорибов А.М. </w:t>
            </w:r>
          </w:p>
          <w:p w:rsidR="00C47E0C" w:rsidRPr="00D35B82" w:rsidRDefault="00C47E0C" w:rsidP="00474577">
            <w:pPr>
              <w:pStyle w:val="cs80d9435b"/>
              <w:rPr>
                <w:rFonts w:ascii="Arial" w:hAnsi="Arial" w:cs="Arial"/>
                <w:sz w:val="20"/>
                <w:szCs w:val="20"/>
                <w:lang w:val="ru-RU"/>
              </w:rPr>
            </w:pPr>
            <w:r w:rsidRPr="00D35B82">
              <w:rPr>
                <w:rStyle w:val="cs9f0a40408"/>
                <w:lang w:val="ru-RU"/>
              </w:rPr>
              <w:t>Медичний центр товариства з обмеженою відповідальністю «Ревмоцентр», відділ клінічних досліджень, м. Київ</w:t>
            </w:r>
          </w:p>
        </w:tc>
      </w:tr>
      <w:tr w:rsidR="00C47E0C" w:rsidRPr="00D35B82" w:rsidTr="00474577">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9f0a40408"/>
              </w:rPr>
              <w:t>7.</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lang w:val="ru-RU"/>
              </w:rPr>
            </w:pPr>
            <w:r w:rsidRPr="00D35B82">
              <w:rPr>
                <w:rStyle w:val="cs9f0a40408"/>
                <w:lang w:val="ru-RU"/>
              </w:rPr>
              <w:t>д.м.н., проф. Надашкевич О.Н.</w:t>
            </w:r>
          </w:p>
          <w:p w:rsidR="00C47E0C" w:rsidRPr="00D35B82" w:rsidRDefault="00C47E0C" w:rsidP="00474577">
            <w:pPr>
              <w:pStyle w:val="cs80d9435b"/>
              <w:rPr>
                <w:rFonts w:ascii="Arial" w:hAnsi="Arial" w:cs="Arial"/>
                <w:sz w:val="20"/>
                <w:szCs w:val="20"/>
                <w:lang w:val="ru-RU"/>
              </w:rPr>
            </w:pPr>
            <w:r w:rsidRPr="00D35B82">
              <w:rPr>
                <w:rStyle w:val="cs9f0a40408"/>
                <w:lang w:val="ru-RU"/>
              </w:rPr>
              <w:t xml:space="preserve">Медичний центр товариства з обмеженою відповідальністю «Академічна медична група»,                    м. Львів </w:t>
            </w:r>
          </w:p>
        </w:tc>
      </w:tr>
      <w:tr w:rsidR="00C47E0C" w:rsidRPr="00D35B82" w:rsidTr="00474577">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9f0a40408"/>
              </w:rPr>
              <w:t>8.</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lang w:val="ru-RU"/>
              </w:rPr>
            </w:pPr>
            <w:r w:rsidRPr="00D35B82">
              <w:rPr>
                <w:rStyle w:val="cs9f0a40408"/>
                <w:lang w:val="ru-RU"/>
              </w:rPr>
              <w:t>д.м.н., проф. Шевчук С.В.</w:t>
            </w:r>
          </w:p>
          <w:p w:rsidR="00C47E0C" w:rsidRPr="00D35B82" w:rsidRDefault="00C47E0C" w:rsidP="00474577">
            <w:pPr>
              <w:pStyle w:val="cs80d9435b"/>
              <w:rPr>
                <w:rFonts w:ascii="Arial" w:hAnsi="Arial" w:cs="Arial"/>
                <w:sz w:val="20"/>
                <w:szCs w:val="20"/>
              </w:rPr>
            </w:pPr>
            <w:r w:rsidRPr="00D35B82">
              <w:rPr>
                <w:rStyle w:val="cs9f0a40408"/>
                <w:lang w:val="ru-RU"/>
              </w:rPr>
              <w:t xml:space="preserve">Клініка Науково-дослідного інституту реабілітації осіб з інвалідністю (навчально-науково-лікувальний комплекс) Вінницького національного медичного університету </w:t>
            </w:r>
            <w:r w:rsidRPr="00D35B82">
              <w:rPr>
                <w:rStyle w:val="cs9f0a40408"/>
              </w:rPr>
              <w:t>    </w:t>
            </w:r>
            <w:r w:rsidRPr="00D35B82">
              <w:rPr>
                <w:rStyle w:val="cs9f0a40408"/>
                <w:lang w:val="ru-RU"/>
              </w:rPr>
              <w:t xml:space="preserve"> ім. М.І. Пирогова, відділ терапії та клінічної ревматології, ревматологічне відділення, Вінницький національний медичний університет ім. </w:t>
            </w:r>
            <w:r w:rsidRPr="00D35B82">
              <w:rPr>
                <w:rStyle w:val="cs9f0a40408"/>
              </w:rPr>
              <w:t>М.І. Пирогова, кафедра внутрішньої медицини №2, м. Вінниця</w:t>
            </w:r>
          </w:p>
        </w:tc>
      </w:tr>
    </w:tbl>
    <w:p w:rsidR="00C47E0C" w:rsidRDefault="00C47E0C" w:rsidP="00C47E0C">
      <w:pPr>
        <w:pStyle w:val="cs80d9435b"/>
        <w:rPr>
          <w:rStyle w:val="cs9f0a40408"/>
        </w:rPr>
      </w:pPr>
      <w:r w:rsidRPr="0028568C">
        <w:rPr>
          <w:rStyle w:val="cs9f0a40408"/>
        </w:rPr>
        <w:t> </w:t>
      </w:r>
    </w:p>
    <w:p w:rsidR="00D35B82" w:rsidRPr="00D35B82" w:rsidRDefault="00D35B82" w:rsidP="00C47E0C">
      <w:pPr>
        <w:pStyle w:val="cs80d9435b"/>
        <w:rPr>
          <w:rFonts w:ascii="Arial" w:hAnsi="Arial" w:cs="Arial"/>
          <w:b/>
          <w:sz w:val="20"/>
          <w:szCs w:val="20"/>
        </w:rPr>
      </w:pPr>
    </w:p>
    <w:p w:rsidR="00C47E0C" w:rsidRPr="00D35B82" w:rsidRDefault="00D35B82" w:rsidP="00D35B82">
      <w:pPr>
        <w:jc w:val="both"/>
        <w:rPr>
          <w:rStyle w:val="cs80d9435b9"/>
          <w:rFonts w:ascii="Arial" w:hAnsi="Arial" w:cs="Arial"/>
          <w:sz w:val="20"/>
          <w:szCs w:val="20"/>
          <w:lang w:val="uk-UA"/>
        </w:rPr>
      </w:pPr>
      <w:r w:rsidRPr="00D35B82">
        <w:rPr>
          <w:rStyle w:val="cs9f0a40409"/>
          <w:b/>
          <w:color w:val="auto"/>
          <w:lang w:val="uk-UA"/>
        </w:rPr>
        <w:t>9.</w:t>
      </w:r>
      <w:r w:rsidRPr="00D35B82">
        <w:rPr>
          <w:rStyle w:val="cs9f0a40409"/>
          <w:color w:val="auto"/>
          <w:lang w:val="uk-UA"/>
        </w:rPr>
        <w:t xml:space="preserve"> </w:t>
      </w:r>
      <w:r w:rsidR="00C47E0C" w:rsidRPr="00D35B82">
        <w:rPr>
          <w:rStyle w:val="cs9f0a40409"/>
          <w:color w:val="auto"/>
          <w:lang w:val="uk-UA"/>
        </w:rPr>
        <w:t xml:space="preserve">«Багатоцентрове, подвійне сліпе, рандомізоване дослідження у паралельних групах з метою визначення ефективності та безпечності препарату </w:t>
      </w:r>
      <w:r w:rsidR="00C47E0C" w:rsidRPr="00D35B82">
        <w:rPr>
          <w:rStyle w:val="cs9b006269"/>
          <w:color w:val="auto"/>
        </w:rPr>
        <w:t>BAT</w:t>
      </w:r>
      <w:r w:rsidR="00C47E0C" w:rsidRPr="00D35B82">
        <w:rPr>
          <w:rStyle w:val="cs9b006269"/>
          <w:color w:val="auto"/>
          <w:lang w:val="uk-UA"/>
        </w:rPr>
        <w:t>2506</w:t>
      </w:r>
      <w:r w:rsidR="00C47E0C" w:rsidRPr="00D35B82">
        <w:rPr>
          <w:rStyle w:val="cs9f0a40409"/>
          <w:color w:val="auto"/>
          <w:lang w:val="uk-UA"/>
        </w:rPr>
        <w:t xml:space="preserve"> у порівнянні з </w:t>
      </w:r>
      <w:r w:rsidR="00C47E0C" w:rsidRPr="00D35B82">
        <w:rPr>
          <w:rStyle w:val="cs9f0a40409"/>
          <w:color w:val="auto"/>
        </w:rPr>
        <w:t>Simponi</w:t>
      </w:r>
      <w:r w:rsidR="00C47E0C" w:rsidRPr="00D35B82">
        <w:rPr>
          <w:rStyle w:val="cs9f0a40409"/>
          <w:color w:val="auto"/>
          <w:lang w:val="uk-UA"/>
        </w:rPr>
        <w:t xml:space="preserve">® в учасників з активним псоріатичним артритом», код дослідження </w:t>
      </w:r>
      <w:r w:rsidR="00C47E0C" w:rsidRPr="00D35B82">
        <w:rPr>
          <w:rStyle w:val="cs9b006269"/>
          <w:color w:val="auto"/>
        </w:rPr>
        <w:t>BAT</w:t>
      </w:r>
      <w:r w:rsidR="00C47E0C" w:rsidRPr="00D35B82">
        <w:rPr>
          <w:rStyle w:val="cs9b006269"/>
          <w:color w:val="auto"/>
          <w:lang w:val="uk-UA"/>
        </w:rPr>
        <w:t>-2506-002-</w:t>
      </w:r>
      <w:r w:rsidR="00C47E0C" w:rsidRPr="00D35B82">
        <w:rPr>
          <w:rStyle w:val="cs9b006269"/>
          <w:color w:val="auto"/>
        </w:rPr>
        <w:t>CR</w:t>
      </w:r>
      <w:r w:rsidR="00C47E0C" w:rsidRPr="00D35B82">
        <w:rPr>
          <w:rStyle w:val="cs9f0a40409"/>
          <w:color w:val="auto"/>
          <w:lang w:val="uk-UA"/>
        </w:rPr>
        <w:t xml:space="preserve">, версія 2.0 з поправкою 1.0 від 10 листопада 2020 року, спонсор - «Біо-Тера Солюшнз, Лтд.», Китай / </w:t>
      </w:r>
      <w:r w:rsidR="00C47E0C" w:rsidRPr="00D35B82">
        <w:rPr>
          <w:rStyle w:val="cs9f0a40409"/>
          <w:color w:val="auto"/>
        </w:rPr>
        <w:t>Bio</w:t>
      </w:r>
      <w:r w:rsidR="00C47E0C" w:rsidRPr="00D35B82">
        <w:rPr>
          <w:rStyle w:val="cs9f0a40409"/>
          <w:color w:val="auto"/>
          <w:lang w:val="uk-UA"/>
        </w:rPr>
        <w:t>-</w:t>
      </w:r>
      <w:r w:rsidR="00C47E0C" w:rsidRPr="00D35B82">
        <w:rPr>
          <w:rStyle w:val="cs9f0a40409"/>
          <w:color w:val="auto"/>
        </w:rPr>
        <w:t>Thera</w:t>
      </w:r>
      <w:r w:rsidR="00C47E0C" w:rsidRPr="00D35B82">
        <w:rPr>
          <w:rStyle w:val="cs9f0a40409"/>
          <w:color w:val="auto"/>
          <w:lang w:val="uk-UA"/>
        </w:rPr>
        <w:t xml:space="preserve"> </w:t>
      </w:r>
      <w:r w:rsidR="00C47E0C" w:rsidRPr="00D35B82">
        <w:rPr>
          <w:rStyle w:val="cs9f0a40409"/>
          <w:color w:val="auto"/>
        </w:rPr>
        <w:t>Solutions</w:t>
      </w:r>
      <w:r w:rsidR="00C47E0C" w:rsidRPr="00D35B82">
        <w:rPr>
          <w:rStyle w:val="cs9f0a40409"/>
          <w:color w:val="auto"/>
          <w:lang w:val="uk-UA"/>
        </w:rPr>
        <w:t xml:space="preserve">, </w:t>
      </w:r>
      <w:r w:rsidR="00C47E0C" w:rsidRPr="00D35B82">
        <w:rPr>
          <w:rStyle w:val="cs9f0a40409"/>
          <w:color w:val="auto"/>
        </w:rPr>
        <w:t>Ltd</w:t>
      </w:r>
      <w:r w:rsidR="00C47E0C" w:rsidRPr="00D35B82">
        <w:rPr>
          <w:rStyle w:val="cs9f0a40409"/>
          <w:color w:val="auto"/>
          <w:lang w:val="uk-UA"/>
        </w:rPr>
        <w:t xml:space="preserve">., </w:t>
      </w:r>
      <w:r w:rsidR="00C47E0C" w:rsidRPr="00D35B82">
        <w:rPr>
          <w:rStyle w:val="cs9f0a40409"/>
          <w:color w:val="auto"/>
        </w:rPr>
        <w:t>China</w:t>
      </w:r>
    </w:p>
    <w:p w:rsidR="00C47E0C" w:rsidRPr="00D35B82" w:rsidRDefault="00C47E0C" w:rsidP="00C47E0C">
      <w:pPr>
        <w:pStyle w:val="cs80d9435b"/>
        <w:rPr>
          <w:rFonts w:ascii="Arial" w:hAnsi="Arial" w:cs="Arial"/>
          <w:sz w:val="20"/>
          <w:szCs w:val="20"/>
          <w:lang w:val="ru-RU"/>
        </w:rPr>
      </w:pPr>
      <w:r w:rsidRPr="00D35B82">
        <w:rPr>
          <w:rStyle w:val="cs9f0a40409"/>
          <w:color w:val="auto"/>
          <w:lang w:val="ru-RU"/>
        </w:rPr>
        <w:t>Фаза - ІІІ</w:t>
      </w:r>
    </w:p>
    <w:p w:rsidR="00C47E0C" w:rsidRPr="00D35B82" w:rsidRDefault="00C47E0C" w:rsidP="00C47E0C">
      <w:pPr>
        <w:pStyle w:val="cs80d9435b"/>
        <w:rPr>
          <w:rFonts w:ascii="Arial" w:hAnsi="Arial" w:cs="Arial"/>
          <w:sz w:val="20"/>
          <w:szCs w:val="20"/>
          <w:lang w:val="ru-RU"/>
        </w:rPr>
      </w:pPr>
      <w:r w:rsidRPr="00D35B82">
        <w:rPr>
          <w:rStyle w:val="cs9f0a40409"/>
          <w:color w:val="auto"/>
          <w:lang w:val="ru-RU"/>
        </w:rPr>
        <w:t>Заявник - ТОВ «ПАРЕКСЕЛ Україна»</w:t>
      </w:r>
    </w:p>
    <w:p w:rsidR="00C47E0C" w:rsidRPr="00D35B82" w:rsidRDefault="00C47E0C" w:rsidP="00D35B82">
      <w:pPr>
        <w:pStyle w:val="cs80d9435b"/>
        <w:rPr>
          <w:rFonts w:ascii="Arial" w:hAnsi="Arial" w:cs="Arial"/>
          <w:sz w:val="20"/>
          <w:szCs w:val="20"/>
          <w:lang w:val="ru-RU"/>
        </w:rPr>
      </w:pPr>
      <w:r w:rsidRPr="00D35B82">
        <w:rPr>
          <w:rStyle w:val="csafaf57416"/>
          <w:rFonts w:ascii="Arial" w:hAnsi="Arial" w:cs="Arial"/>
          <w:color w:val="auto"/>
          <w:sz w:val="20"/>
          <w:szCs w:val="20"/>
        </w:rPr>
        <w:t> </w:t>
      </w:r>
    </w:p>
    <w:tbl>
      <w:tblPr>
        <w:tblW w:w="9639" w:type="dxa"/>
        <w:tblInd w:w="-8" w:type="dxa"/>
        <w:tblCellMar>
          <w:left w:w="0" w:type="dxa"/>
          <w:right w:w="0" w:type="dxa"/>
        </w:tblCellMar>
        <w:tblLook w:val="04A0" w:firstRow="1" w:lastRow="0" w:firstColumn="1" w:lastColumn="0" w:noHBand="0" w:noVBand="1"/>
      </w:tblPr>
      <w:tblGrid>
        <w:gridCol w:w="495"/>
        <w:gridCol w:w="9144"/>
      </w:tblGrid>
      <w:tr w:rsidR="00C47E0C" w:rsidRPr="00D35B82" w:rsidTr="00474577">
        <w:trPr>
          <w:trHeight w:val="460"/>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7d567a252"/>
                <w:b w:val="0"/>
                <w:color w:val="auto"/>
              </w:rPr>
              <w:t>№</w:t>
            </w:r>
          </w:p>
          <w:p w:rsidR="00C47E0C" w:rsidRPr="00D35B82" w:rsidRDefault="00C47E0C" w:rsidP="00474577">
            <w:pPr>
              <w:pStyle w:val="cs2e86d3a6"/>
              <w:rPr>
                <w:rFonts w:ascii="Arial" w:hAnsi="Arial" w:cs="Arial"/>
                <w:sz w:val="20"/>
                <w:szCs w:val="20"/>
              </w:rPr>
            </w:pPr>
            <w:r w:rsidRPr="00D35B82">
              <w:rPr>
                <w:rStyle w:val="cs7d567a252"/>
                <w:b w:val="0"/>
                <w:color w:val="auto"/>
              </w:rPr>
              <w:t>п/п</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lang w:val="ru-RU"/>
              </w:rPr>
            </w:pPr>
            <w:r w:rsidRPr="00D35B82">
              <w:rPr>
                <w:rStyle w:val="cs7d567a252"/>
                <w:b w:val="0"/>
                <w:color w:val="auto"/>
                <w:lang w:val="ru-RU"/>
              </w:rPr>
              <w:t>П.І.Б. відповідального дослідника</w:t>
            </w:r>
          </w:p>
          <w:p w:rsidR="00C47E0C" w:rsidRPr="00D35B82" w:rsidRDefault="00C47E0C" w:rsidP="00474577">
            <w:pPr>
              <w:pStyle w:val="cs2e86d3a6"/>
              <w:rPr>
                <w:rFonts w:ascii="Arial" w:hAnsi="Arial" w:cs="Arial"/>
                <w:sz w:val="20"/>
                <w:szCs w:val="20"/>
                <w:lang w:val="ru-RU"/>
              </w:rPr>
            </w:pPr>
            <w:r w:rsidRPr="00D35B82">
              <w:rPr>
                <w:rStyle w:val="cs7d567a252"/>
                <w:b w:val="0"/>
                <w:color w:val="auto"/>
                <w:lang w:val="ru-RU"/>
              </w:rPr>
              <w:t>Назва місця проведення клінічного випробування</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7d567a252"/>
                <w:b w:val="0"/>
                <w:color w:val="auto"/>
              </w:rPr>
              <w:t>1.</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2"/>
                <w:b w:val="0"/>
                <w:color w:val="auto"/>
              </w:rPr>
              <w:t>д.м.н., проф. Сміян С.І.</w:t>
            </w:r>
          </w:p>
          <w:p w:rsidR="00C47E0C" w:rsidRPr="00D35B82" w:rsidRDefault="00C47E0C" w:rsidP="00474577">
            <w:pPr>
              <w:pStyle w:val="cs80d9435b"/>
              <w:rPr>
                <w:rFonts w:ascii="Arial" w:hAnsi="Arial" w:cs="Arial"/>
                <w:sz w:val="20"/>
                <w:szCs w:val="20"/>
              </w:rPr>
            </w:pPr>
            <w:r w:rsidRPr="00D35B82">
              <w:rPr>
                <w:rStyle w:val="cs7d567a252"/>
                <w:b w:val="0"/>
                <w:color w:val="auto"/>
              </w:rPr>
              <w:t>Комунальне некомерційне підприємство «Тернопільська університетська лікарня» Тернопільської обласної ради, ревматологічне відділення, Тернопiльський національний медичний університет імені I.Я. Горбачeвського Міністерства охорони здоров'я України, кафедра внутрішньої медицини №2, м. Тернопіль</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7d567a252"/>
                <w:b w:val="0"/>
                <w:color w:val="auto"/>
              </w:rPr>
              <w:t>2.</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2"/>
                <w:b w:val="0"/>
                <w:color w:val="auto"/>
              </w:rPr>
              <w:t>к.м.н. Качковська В.В.</w:t>
            </w:r>
          </w:p>
          <w:p w:rsidR="00C47E0C" w:rsidRPr="00D35B82" w:rsidRDefault="00C47E0C" w:rsidP="00474577">
            <w:pPr>
              <w:pStyle w:val="cs80d9435b"/>
              <w:rPr>
                <w:rFonts w:ascii="Arial" w:hAnsi="Arial" w:cs="Arial"/>
                <w:sz w:val="20"/>
                <w:szCs w:val="20"/>
              </w:rPr>
            </w:pPr>
            <w:r w:rsidRPr="00D35B82">
              <w:rPr>
                <w:rStyle w:val="cs7d567a252"/>
                <w:b w:val="0"/>
                <w:color w:val="auto"/>
              </w:rPr>
              <w:t>Комунальне некомерційне підприємство Сумської обласної ради «Сумська обласна клінічна лікарня», терапевтичне відділення, Сумський державний університет, медичний інститут, кафедра внутрішньої медицини з центром респіраторної медицини, м. Суми</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7d567a252"/>
                <w:b w:val="0"/>
                <w:color w:val="auto"/>
              </w:rPr>
              <w:t>3.</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2"/>
                <w:b w:val="0"/>
                <w:color w:val="auto"/>
                <w:lang w:val="ru-RU"/>
              </w:rPr>
              <w:t>д.м.н., проф. Рекалов Д.Г.</w:t>
            </w:r>
          </w:p>
          <w:p w:rsidR="00C47E0C" w:rsidRPr="00D35B82" w:rsidRDefault="00C47E0C" w:rsidP="00474577">
            <w:pPr>
              <w:pStyle w:val="cs80d9435b"/>
              <w:rPr>
                <w:rFonts w:ascii="Arial" w:hAnsi="Arial" w:cs="Arial"/>
                <w:sz w:val="20"/>
                <w:szCs w:val="20"/>
              </w:rPr>
            </w:pPr>
            <w:r w:rsidRPr="00D35B82">
              <w:rPr>
                <w:rStyle w:val="cs7d567a252"/>
                <w:b w:val="0"/>
                <w:color w:val="auto"/>
                <w:lang w:val="ru-RU"/>
              </w:rPr>
              <w:t xml:space="preserve">Медичний центр товариства з обмеженою відповідальністю </w:t>
            </w:r>
            <w:r w:rsidRPr="00D35B82">
              <w:rPr>
                <w:rStyle w:val="cs7d567a252"/>
                <w:b w:val="0"/>
                <w:color w:val="auto"/>
              </w:rPr>
              <w:t>«Сучасна клініка», м. Запоріжжя</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7d567a252"/>
                <w:b w:val="0"/>
                <w:color w:val="auto"/>
              </w:rPr>
              <w:t>4.</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2"/>
                <w:b w:val="0"/>
                <w:color w:val="auto"/>
                <w:lang w:val="ru-RU"/>
              </w:rPr>
              <w:t>д.м.н., проф. Шевчук С.В.</w:t>
            </w:r>
          </w:p>
          <w:p w:rsidR="00C47E0C" w:rsidRPr="00D35B82" w:rsidRDefault="00C47E0C" w:rsidP="00474577">
            <w:pPr>
              <w:pStyle w:val="cs80d9435b"/>
              <w:rPr>
                <w:rFonts w:ascii="Arial" w:hAnsi="Arial" w:cs="Arial"/>
                <w:sz w:val="20"/>
                <w:szCs w:val="20"/>
              </w:rPr>
            </w:pPr>
            <w:r w:rsidRPr="00D35B82">
              <w:rPr>
                <w:rStyle w:val="cs7d567a252"/>
                <w:b w:val="0"/>
                <w:color w:val="auto"/>
                <w:lang w:val="ru-RU"/>
              </w:rPr>
              <w:t xml:space="preserve">Клініка Науково-дослідного інституту реабілітації осіб з інвалідністю (навчально-науково-лікувальний комплекс) Вінницького національного медичного університету ім. М.І. Пирогова, ревматологічне відділення відділу терапії та клінічної ревматології, Вінницький національний медичний університет ім. </w:t>
            </w:r>
            <w:r w:rsidRPr="00D35B82">
              <w:rPr>
                <w:rStyle w:val="cs7d567a252"/>
                <w:b w:val="0"/>
                <w:color w:val="auto"/>
              </w:rPr>
              <w:t>М.І. Пирогова, кафедра внутрішньої медицини №2, м. Вінниця</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7d567a252"/>
                <w:b w:val="0"/>
                <w:color w:val="auto"/>
              </w:rPr>
              <w:t>5.</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2"/>
                <w:b w:val="0"/>
                <w:color w:val="auto"/>
                <w:lang w:val="ru-RU"/>
              </w:rPr>
              <w:t>к.м.н. Ткаченко М.В.</w:t>
            </w:r>
          </w:p>
          <w:p w:rsidR="00C47E0C" w:rsidRPr="00D35B82" w:rsidRDefault="00C47E0C" w:rsidP="00474577">
            <w:pPr>
              <w:pStyle w:val="cs80d9435b"/>
              <w:rPr>
                <w:rFonts w:ascii="Arial" w:hAnsi="Arial" w:cs="Arial"/>
                <w:sz w:val="20"/>
                <w:szCs w:val="20"/>
                <w:lang w:val="ru-RU"/>
              </w:rPr>
            </w:pPr>
            <w:r w:rsidRPr="00D35B82">
              <w:rPr>
                <w:rStyle w:val="cs7d567a252"/>
                <w:b w:val="0"/>
                <w:color w:val="auto"/>
                <w:lang w:val="ru-RU"/>
              </w:rPr>
              <w:t>Комунальне підприємство «Полтавська обласна клінічна лікарня ім. М.В. Скліфосовського Полтавської обласної ради», Обласний лікувально-діагностичний ревматологічний центр, Українська медична стоматологічна академія, кафедра сімейної медицини і терапії, м. Полтава</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7d567a252"/>
                <w:b w:val="0"/>
                <w:color w:val="auto"/>
              </w:rPr>
              <w:lastRenderedPageBreak/>
              <w:t>6.</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2"/>
                <w:b w:val="0"/>
                <w:color w:val="auto"/>
                <w:lang w:val="ru-RU"/>
              </w:rPr>
              <w:t>д.м.н., проф. Хіміон Л. В.</w:t>
            </w:r>
          </w:p>
          <w:p w:rsidR="00C47E0C" w:rsidRPr="00D35B82" w:rsidRDefault="00C47E0C" w:rsidP="00474577">
            <w:pPr>
              <w:pStyle w:val="cs80d9435b"/>
              <w:rPr>
                <w:rFonts w:ascii="Arial" w:hAnsi="Arial" w:cs="Arial"/>
                <w:sz w:val="20"/>
                <w:szCs w:val="20"/>
                <w:lang w:val="ru-RU"/>
              </w:rPr>
            </w:pPr>
            <w:r w:rsidRPr="00D35B82">
              <w:rPr>
                <w:rStyle w:val="cs7d567a252"/>
                <w:b w:val="0"/>
                <w:color w:val="auto"/>
                <w:lang w:val="ru-RU"/>
              </w:rPr>
              <w:t>Комунальне некомерційне підприємство Київської обласної ради «Київська обласна клінічна лікарня», вузькоспеціалізоване терапевтичне відділення, м. Київ</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7d567a252"/>
                <w:b w:val="0"/>
                <w:color w:val="auto"/>
              </w:rPr>
              <w:t>7.</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2"/>
                <w:b w:val="0"/>
                <w:color w:val="auto"/>
                <w:lang w:val="ru-RU"/>
              </w:rPr>
              <w:t>лікар Василець В.В.</w:t>
            </w:r>
          </w:p>
          <w:p w:rsidR="00C47E0C" w:rsidRPr="00D35B82" w:rsidRDefault="00C47E0C" w:rsidP="00474577">
            <w:pPr>
              <w:pStyle w:val="cs80d9435b"/>
              <w:rPr>
                <w:rFonts w:ascii="Arial" w:hAnsi="Arial" w:cs="Arial"/>
                <w:sz w:val="20"/>
                <w:szCs w:val="20"/>
                <w:lang w:val="ru-RU"/>
              </w:rPr>
            </w:pPr>
            <w:r w:rsidRPr="00D35B82">
              <w:rPr>
                <w:rStyle w:val="cs7d567a252"/>
                <w:b w:val="0"/>
                <w:color w:val="auto"/>
                <w:lang w:val="ru-RU"/>
              </w:rPr>
              <w:t>Багатопрофільний медичний центр Одеського національного медичного університету, ревматологічне відділення, м. Одеса</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7d567a252"/>
                <w:b w:val="0"/>
                <w:color w:val="auto"/>
              </w:rPr>
              <w:t>8.</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2"/>
                <w:b w:val="0"/>
                <w:color w:val="auto"/>
                <w:lang w:val="ru-RU"/>
              </w:rPr>
              <w:t>лікар Курильчик І.В.</w:t>
            </w:r>
          </w:p>
          <w:p w:rsidR="00C47E0C" w:rsidRPr="00D35B82" w:rsidRDefault="00C47E0C" w:rsidP="00474577">
            <w:pPr>
              <w:pStyle w:val="cs80d9435b"/>
              <w:rPr>
                <w:rFonts w:ascii="Arial" w:hAnsi="Arial" w:cs="Arial"/>
                <w:sz w:val="20"/>
                <w:szCs w:val="20"/>
                <w:lang w:val="ru-RU"/>
              </w:rPr>
            </w:pPr>
            <w:r w:rsidRPr="00D35B82">
              <w:rPr>
                <w:rStyle w:val="cs7d567a252"/>
                <w:b w:val="0"/>
                <w:color w:val="auto"/>
                <w:lang w:val="ru-RU"/>
              </w:rPr>
              <w:t>Медичний центр товариства з обмеженою відповідальністю «Медичний центр «Консиліум Медікал», клініко-консультативне відділення, м. Київ</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7d567a252"/>
                <w:b w:val="0"/>
                <w:color w:val="auto"/>
              </w:rPr>
              <w:t>9.</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2"/>
                <w:b w:val="0"/>
                <w:color w:val="auto"/>
                <w:lang w:val="ru-RU"/>
              </w:rPr>
              <w:t>д.м.н., проф. Грішина О.І.</w:t>
            </w:r>
          </w:p>
          <w:p w:rsidR="00C47E0C" w:rsidRPr="00D35B82" w:rsidRDefault="00C47E0C" w:rsidP="00474577">
            <w:pPr>
              <w:pStyle w:val="cs80d9435b"/>
              <w:rPr>
                <w:rFonts w:ascii="Arial" w:hAnsi="Arial" w:cs="Arial"/>
                <w:sz w:val="20"/>
                <w:szCs w:val="20"/>
                <w:lang w:val="ru-RU"/>
              </w:rPr>
            </w:pPr>
            <w:r w:rsidRPr="00D35B82">
              <w:rPr>
                <w:rStyle w:val="cs7d567a252"/>
                <w:b w:val="0"/>
                <w:color w:val="auto"/>
                <w:lang w:val="ru-RU"/>
              </w:rPr>
              <w:t>Комунальне некомерційне підприємство «Міська багатопрофільна лікарня №18» Харківської міської ради, терапевтичне відділення, Державна установа «Інститут мікробіології та імунології імені І.І.Мечникова Національної академії медичних наук України», лабораторія та клінічний відділ молекулярної імунофармакології, м. Харків</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7d567a252"/>
                <w:b w:val="0"/>
                <w:color w:val="auto"/>
              </w:rPr>
              <w:t>10.</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2"/>
                <w:b w:val="0"/>
                <w:color w:val="auto"/>
              </w:rPr>
              <w:t>к.м.н. Ярош В.В.</w:t>
            </w:r>
          </w:p>
          <w:p w:rsidR="00C47E0C" w:rsidRPr="00D35B82" w:rsidRDefault="00C47E0C" w:rsidP="00474577">
            <w:pPr>
              <w:pStyle w:val="cs80d9435b"/>
              <w:rPr>
                <w:rFonts w:ascii="Arial" w:hAnsi="Arial" w:cs="Arial"/>
                <w:sz w:val="20"/>
                <w:szCs w:val="20"/>
              </w:rPr>
            </w:pPr>
            <w:r w:rsidRPr="00D35B82">
              <w:rPr>
                <w:rStyle w:val="cs7d567a252"/>
                <w:b w:val="0"/>
                <w:color w:val="auto"/>
              </w:rPr>
              <w:t>Комунальне некомерційне підприємство «Міська клінічна лікарня №8» Харківської міської ради, ревматологічне відділення, м. Харків</w:t>
            </w:r>
          </w:p>
        </w:tc>
      </w:tr>
    </w:tbl>
    <w:p w:rsidR="00C47E0C" w:rsidRPr="00D35B82" w:rsidRDefault="00C47E0C" w:rsidP="00D35B82">
      <w:pPr>
        <w:pStyle w:val="cs80d9435b"/>
        <w:rPr>
          <w:rFonts w:ascii="Arial" w:hAnsi="Arial" w:cs="Arial"/>
          <w:sz w:val="20"/>
          <w:szCs w:val="20"/>
        </w:rPr>
      </w:pPr>
      <w:r w:rsidRPr="0028568C">
        <w:rPr>
          <w:rStyle w:val="csafaf57416"/>
          <w:color w:val="auto"/>
        </w:rPr>
        <w:t> </w:t>
      </w:r>
    </w:p>
    <w:p w:rsidR="00C47E0C" w:rsidRPr="0028568C" w:rsidRDefault="00C47E0C" w:rsidP="00C47E0C">
      <w:pPr>
        <w:jc w:val="both"/>
        <w:rPr>
          <w:rFonts w:ascii="Arial" w:hAnsi="Arial" w:cs="Arial"/>
          <w:bCs/>
          <w:sz w:val="20"/>
          <w:szCs w:val="20"/>
          <w:lang w:val="uk-UA"/>
        </w:rPr>
      </w:pPr>
    </w:p>
    <w:p w:rsidR="00C47E0C" w:rsidRPr="00D35B82" w:rsidRDefault="00D35B82" w:rsidP="00D35B82">
      <w:pPr>
        <w:jc w:val="both"/>
        <w:rPr>
          <w:rStyle w:val="cs80d9435b10"/>
          <w:rFonts w:ascii="Arial" w:hAnsi="Arial" w:cs="Arial"/>
          <w:sz w:val="20"/>
          <w:szCs w:val="20"/>
          <w:lang w:val="uk-UA"/>
        </w:rPr>
      </w:pPr>
      <w:r w:rsidRPr="00D35B82">
        <w:rPr>
          <w:rStyle w:val="cs9f0a404010"/>
          <w:b/>
          <w:color w:val="auto"/>
          <w:lang w:val="uk-UA"/>
        </w:rPr>
        <w:t>10.</w:t>
      </w:r>
      <w:r w:rsidRPr="00D35B82">
        <w:rPr>
          <w:rStyle w:val="cs9f0a404010"/>
          <w:color w:val="auto"/>
          <w:lang w:val="uk-UA"/>
        </w:rPr>
        <w:t xml:space="preserve"> </w:t>
      </w:r>
      <w:r w:rsidR="00C47E0C" w:rsidRPr="00D35B82">
        <w:rPr>
          <w:rStyle w:val="cs9f0a404010"/>
          <w:color w:val="auto"/>
          <w:lang w:val="uk-UA"/>
        </w:rPr>
        <w:t xml:space="preserve">«Подвійне сліпе, рандомізоване, активно контрольоване дослідження фази 3 для порівняння ефективності, фармакокінетики, фармакодинаміки та безпечності препарату </w:t>
      </w:r>
      <w:r w:rsidR="00C47E0C" w:rsidRPr="00D35B82">
        <w:rPr>
          <w:rStyle w:val="cs9b0062610"/>
          <w:color w:val="auto"/>
        </w:rPr>
        <w:t>CT</w:t>
      </w:r>
      <w:r w:rsidR="00C47E0C" w:rsidRPr="00D35B82">
        <w:rPr>
          <w:rStyle w:val="cs9b0062610"/>
          <w:color w:val="auto"/>
          <w:lang w:val="uk-UA"/>
        </w:rPr>
        <w:t>-</w:t>
      </w:r>
      <w:r w:rsidR="00C47E0C" w:rsidRPr="00D35B82">
        <w:rPr>
          <w:rStyle w:val="cs9b0062610"/>
          <w:color w:val="auto"/>
        </w:rPr>
        <w:t>P</w:t>
      </w:r>
      <w:r w:rsidR="00C47E0C" w:rsidRPr="00D35B82">
        <w:rPr>
          <w:rStyle w:val="cs9b0062610"/>
          <w:color w:val="auto"/>
          <w:lang w:val="uk-UA"/>
        </w:rPr>
        <w:t>41</w:t>
      </w:r>
      <w:r w:rsidR="00C47E0C" w:rsidRPr="00D35B82">
        <w:rPr>
          <w:rStyle w:val="cs9f0a404010"/>
          <w:color w:val="auto"/>
          <w:lang w:val="uk-UA"/>
        </w:rPr>
        <w:t xml:space="preserve"> та ліцензованого у США лікарського засобу </w:t>
      </w:r>
      <w:r w:rsidR="00C47E0C" w:rsidRPr="00D35B82">
        <w:rPr>
          <w:rStyle w:val="cs9f0a404010"/>
          <w:color w:val="auto"/>
        </w:rPr>
        <w:t>Prolia</w:t>
      </w:r>
      <w:r w:rsidR="00C47E0C" w:rsidRPr="00D35B82">
        <w:rPr>
          <w:rStyle w:val="cs9f0a404010"/>
          <w:color w:val="auto"/>
          <w:lang w:val="uk-UA"/>
        </w:rPr>
        <w:t xml:space="preserve"> у жінок у постменопаузі з остеопорозом», код дослідження </w:t>
      </w:r>
      <w:r w:rsidR="00C47E0C" w:rsidRPr="00D35B82">
        <w:rPr>
          <w:rStyle w:val="cs9b0062610"/>
          <w:color w:val="auto"/>
        </w:rPr>
        <w:t>CT</w:t>
      </w:r>
      <w:r w:rsidR="00C47E0C" w:rsidRPr="00D35B82">
        <w:rPr>
          <w:rStyle w:val="cs9b0062610"/>
          <w:color w:val="auto"/>
          <w:lang w:val="uk-UA"/>
        </w:rPr>
        <w:t>-</w:t>
      </w:r>
      <w:r w:rsidR="00C47E0C" w:rsidRPr="00D35B82">
        <w:rPr>
          <w:rStyle w:val="cs9b0062610"/>
          <w:color w:val="auto"/>
        </w:rPr>
        <w:t>P</w:t>
      </w:r>
      <w:r w:rsidR="00C47E0C" w:rsidRPr="00D35B82">
        <w:rPr>
          <w:rStyle w:val="cs9b0062610"/>
          <w:color w:val="auto"/>
          <w:lang w:val="uk-UA"/>
        </w:rPr>
        <w:t>41 3.1</w:t>
      </w:r>
      <w:r w:rsidR="00C47E0C" w:rsidRPr="00D35B82">
        <w:rPr>
          <w:rStyle w:val="cs9f0a404010"/>
          <w:color w:val="auto"/>
          <w:lang w:val="uk-UA"/>
        </w:rPr>
        <w:t xml:space="preserve">, версія 1.0 від 22 грудня 2020 р., спонсор - </w:t>
      </w:r>
      <w:r w:rsidR="00C47E0C" w:rsidRPr="00D35B82">
        <w:rPr>
          <w:rStyle w:val="cs9f0a404010"/>
          <w:color w:val="auto"/>
        </w:rPr>
        <w:t>CELLTRION</w:t>
      </w:r>
      <w:r w:rsidR="00C47E0C" w:rsidRPr="00D35B82">
        <w:rPr>
          <w:rStyle w:val="cs9f0a404010"/>
          <w:color w:val="auto"/>
          <w:lang w:val="uk-UA"/>
        </w:rPr>
        <w:t xml:space="preserve">, </w:t>
      </w:r>
      <w:r w:rsidR="00C47E0C" w:rsidRPr="00D35B82">
        <w:rPr>
          <w:rStyle w:val="cs9f0a404010"/>
          <w:color w:val="auto"/>
        </w:rPr>
        <w:t>Inc</w:t>
      </w:r>
      <w:r w:rsidR="00C47E0C" w:rsidRPr="00D35B82">
        <w:rPr>
          <w:rStyle w:val="cs9f0a404010"/>
          <w:color w:val="auto"/>
          <w:lang w:val="uk-UA"/>
        </w:rPr>
        <w:t xml:space="preserve">., </w:t>
      </w:r>
      <w:r w:rsidR="00C47E0C" w:rsidRPr="00D35B82">
        <w:rPr>
          <w:rStyle w:val="cs9f0a404010"/>
          <w:color w:val="auto"/>
        </w:rPr>
        <w:t>Republic</w:t>
      </w:r>
      <w:r w:rsidR="00C47E0C" w:rsidRPr="00D35B82">
        <w:rPr>
          <w:rStyle w:val="cs9f0a404010"/>
          <w:color w:val="auto"/>
          <w:lang w:val="uk-UA"/>
        </w:rPr>
        <w:t xml:space="preserve"> </w:t>
      </w:r>
      <w:r w:rsidR="00C47E0C" w:rsidRPr="00D35B82">
        <w:rPr>
          <w:rStyle w:val="cs9f0a404010"/>
          <w:color w:val="auto"/>
        </w:rPr>
        <w:t>of</w:t>
      </w:r>
      <w:r w:rsidR="00C47E0C" w:rsidRPr="00D35B82">
        <w:rPr>
          <w:rStyle w:val="cs9f0a404010"/>
          <w:color w:val="auto"/>
          <w:lang w:val="uk-UA"/>
        </w:rPr>
        <w:t xml:space="preserve"> </w:t>
      </w:r>
      <w:r w:rsidR="00C47E0C" w:rsidRPr="00D35B82">
        <w:rPr>
          <w:rStyle w:val="cs9f0a404010"/>
          <w:color w:val="auto"/>
        </w:rPr>
        <w:t>Korea</w:t>
      </w:r>
      <w:r w:rsidR="00C47E0C" w:rsidRPr="00D35B82">
        <w:rPr>
          <w:rStyle w:val="cs9f0a404010"/>
          <w:color w:val="auto"/>
          <w:lang w:val="uk-UA"/>
        </w:rPr>
        <w:t xml:space="preserve">/ СЕЛЛТРІОН, Інк, Республіка Корея </w:t>
      </w:r>
    </w:p>
    <w:p w:rsidR="00C47E0C" w:rsidRPr="00D35B82" w:rsidRDefault="00C47E0C" w:rsidP="00C47E0C">
      <w:pPr>
        <w:pStyle w:val="cs80d9435b"/>
        <w:rPr>
          <w:rFonts w:ascii="Arial" w:hAnsi="Arial" w:cs="Arial"/>
          <w:sz w:val="20"/>
          <w:szCs w:val="20"/>
          <w:lang w:val="ru-RU"/>
        </w:rPr>
      </w:pPr>
      <w:r w:rsidRPr="00D35B82">
        <w:rPr>
          <w:rStyle w:val="cs9f0a404010"/>
          <w:color w:val="auto"/>
          <w:lang w:val="ru-RU"/>
        </w:rPr>
        <w:t>Фаза - ІІІ</w:t>
      </w:r>
    </w:p>
    <w:p w:rsidR="00C47E0C" w:rsidRPr="00D35B82" w:rsidRDefault="00C47E0C" w:rsidP="00C47E0C">
      <w:pPr>
        <w:pStyle w:val="cs80d9435b"/>
        <w:rPr>
          <w:rFonts w:ascii="Arial" w:hAnsi="Arial" w:cs="Arial"/>
          <w:sz w:val="20"/>
          <w:szCs w:val="20"/>
          <w:lang w:val="ru-RU"/>
        </w:rPr>
      </w:pPr>
      <w:r w:rsidRPr="00D35B82">
        <w:rPr>
          <w:rStyle w:val="cs9f0a404010"/>
          <w:color w:val="auto"/>
          <w:lang w:val="ru-RU"/>
        </w:rPr>
        <w:t>Заявник - Товариство з Обмеженою Відповідальністю «Контрактно-Дослідницька Організація Іннофарм-Україна»</w:t>
      </w:r>
    </w:p>
    <w:p w:rsidR="00C47E0C" w:rsidRPr="00D35B82" w:rsidRDefault="00C47E0C" w:rsidP="00C47E0C">
      <w:pPr>
        <w:pStyle w:val="cs80d9435b"/>
        <w:rPr>
          <w:rFonts w:ascii="Arial" w:hAnsi="Arial" w:cs="Arial"/>
          <w:sz w:val="20"/>
          <w:szCs w:val="20"/>
          <w:lang w:val="ru-RU"/>
        </w:rPr>
      </w:pPr>
      <w:r w:rsidRPr="00D35B82">
        <w:rPr>
          <w:rStyle w:val="cs9b0062610"/>
          <w:color w:val="auto"/>
        </w:rPr>
        <w:t> </w:t>
      </w:r>
      <w:r w:rsidRPr="00D35B82">
        <w:rPr>
          <w:rStyle w:val="csbb19ac921"/>
        </w:rPr>
        <w:t> </w:t>
      </w:r>
    </w:p>
    <w:tbl>
      <w:tblPr>
        <w:tblW w:w="9636" w:type="dxa"/>
        <w:tblInd w:w="-5" w:type="dxa"/>
        <w:tblCellMar>
          <w:left w:w="0" w:type="dxa"/>
          <w:right w:w="0" w:type="dxa"/>
        </w:tblCellMar>
        <w:tblLook w:val="04A0" w:firstRow="1" w:lastRow="0" w:firstColumn="1" w:lastColumn="0" w:noHBand="0" w:noVBand="1"/>
      </w:tblPr>
      <w:tblGrid>
        <w:gridCol w:w="489"/>
        <w:gridCol w:w="9147"/>
      </w:tblGrid>
      <w:tr w:rsidR="00C47E0C" w:rsidRPr="00D35B82" w:rsidTr="00474577">
        <w:tc>
          <w:tcPr>
            <w:tcW w:w="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7d567a253"/>
                <w:b w:val="0"/>
                <w:color w:val="auto"/>
              </w:rPr>
              <w:t>№</w:t>
            </w:r>
          </w:p>
          <w:p w:rsidR="00C47E0C" w:rsidRPr="00D35B82" w:rsidRDefault="00C47E0C" w:rsidP="00474577">
            <w:pPr>
              <w:pStyle w:val="cs2e86d3a6"/>
              <w:rPr>
                <w:rFonts w:ascii="Arial" w:hAnsi="Arial" w:cs="Arial"/>
                <w:sz w:val="20"/>
                <w:szCs w:val="20"/>
              </w:rPr>
            </w:pPr>
            <w:r w:rsidRPr="00D35B82">
              <w:rPr>
                <w:rStyle w:val="cs7d567a253"/>
                <w:b w:val="0"/>
                <w:color w:val="auto"/>
              </w:rPr>
              <w:t>п/п</w:t>
            </w:r>
          </w:p>
        </w:tc>
        <w:tc>
          <w:tcPr>
            <w:tcW w:w="9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lang w:val="ru-RU"/>
              </w:rPr>
            </w:pPr>
            <w:r w:rsidRPr="00D35B82">
              <w:rPr>
                <w:rStyle w:val="cs7d567a253"/>
                <w:b w:val="0"/>
                <w:color w:val="auto"/>
                <w:lang w:val="ru-RU"/>
              </w:rPr>
              <w:t>П.І.Б. відповідального дослідника</w:t>
            </w:r>
          </w:p>
          <w:p w:rsidR="00C47E0C" w:rsidRPr="00D35B82" w:rsidRDefault="00C47E0C" w:rsidP="00474577">
            <w:pPr>
              <w:pStyle w:val="cs2e86d3a6"/>
              <w:rPr>
                <w:rFonts w:ascii="Arial" w:hAnsi="Arial" w:cs="Arial"/>
                <w:sz w:val="20"/>
                <w:szCs w:val="20"/>
                <w:lang w:val="ru-RU"/>
              </w:rPr>
            </w:pPr>
            <w:r w:rsidRPr="00D35B82">
              <w:rPr>
                <w:rStyle w:val="cs7d567a253"/>
                <w:b w:val="0"/>
                <w:color w:val="auto"/>
                <w:lang w:val="ru-RU"/>
              </w:rPr>
              <w:t>Назва місця проведення клінічного випробування</w:t>
            </w:r>
          </w:p>
        </w:tc>
      </w:tr>
      <w:tr w:rsidR="00C47E0C" w:rsidRPr="00D35B82" w:rsidTr="00474577">
        <w:tc>
          <w:tcPr>
            <w:tcW w:w="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7d567a253"/>
                <w:b w:val="0"/>
                <w:color w:val="auto"/>
              </w:rPr>
              <w:t>1.</w:t>
            </w:r>
          </w:p>
        </w:tc>
        <w:tc>
          <w:tcPr>
            <w:tcW w:w="9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3"/>
                <w:b w:val="0"/>
                <w:color w:val="auto"/>
              </w:rPr>
              <w:t>лікар Білоткач О.У.</w:t>
            </w:r>
          </w:p>
          <w:p w:rsidR="00C47E0C" w:rsidRPr="00D35B82" w:rsidRDefault="00C47E0C" w:rsidP="00474577">
            <w:pPr>
              <w:pStyle w:val="cs80d9435b"/>
              <w:rPr>
                <w:rFonts w:ascii="Arial" w:hAnsi="Arial" w:cs="Arial"/>
                <w:sz w:val="20"/>
                <w:szCs w:val="20"/>
                <w:lang w:val="ru-RU"/>
              </w:rPr>
            </w:pPr>
            <w:r w:rsidRPr="00D35B82">
              <w:rPr>
                <w:rStyle w:val="cs7d567a253"/>
                <w:b w:val="0"/>
                <w:color w:val="auto"/>
              </w:rPr>
              <w:t xml:space="preserve">Медичний центр товариства з обмеженою відповідальністю </w:t>
            </w:r>
            <w:r w:rsidRPr="00D35B82">
              <w:rPr>
                <w:rStyle w:val="cs7d567a253"/>
                <w:b w:val="0"/>
                <w:color w:val="auto"/>
                <w:lang w:val="ru-RU"/>
              </w:rPr>
              <w:t>«Едельвейс Медікс», лікувально-профілактичний підрозділ, м. Київ</w:t>
            </w:r>
          </w:p>
        </w:tc>
      </w:tr>
      <w:tr w:rsidR="00C47E0C" w:rsidRPr="00D35B82" w:rsidTr="00474577">
        <w:tc>
          <w:tcPr>
            <w:tcW w:w="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7d567a253"/>
                <w:b w:val="0"/>
                <w:color w:val="auto"/>
              </w:rPr>
              <w:t>2.</w:t>
            </w:r>
          </w:p>
        </w:tc>
        <w:tc>
          <w:tcPr>
            <w:tcW w:w="9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3"/>
                <w:b w:val="0"/>
                <w:color w:val="auto"/>
                <w:lang w:val="ru-RU"/>
              </w:rPr>
              <w:t xml:space="preserve">д.м.н., проф. Григор`єва Н.В. </w:t>
            </w:r>
          </w:p>
          <w:p w:rsidR="00C47E0C" w:rsidRPr="00D35B82" w:rsidRDefault="00C47E0C" w:rsidP="00474577">
            <w:pPr>
              <w:pStyle w:val="cs80d9435b"/>
              <w:rPr>
                <w:rFonts w:ascii="Arial" w:hAnsi="Arial" w:cs="Arial"/>
                <w:sz w:val="20"/>
                <w:szCs w:val="20"/>
                <w:lang w:val="ru-RU"/>
              </w:rPr>
            </w:pPr>
            <w:r w:rsidRPr="00D35B82">
              <w:rPr>
                <w:rStyle w:val="cs7d567a253"/>
                <w:b w:val="0"/>
                <w:color w:val="auto"/>
                <w:lang w:val="ru-RU"/>
              </w:rPr>
              <w:t>Клініка державної установи «Інститут геронтології імені Д.Ф.Чеботарьова Національної академії медичних наук України», відділ клінічної фізіології та патології опорно-рухового апарату, відділення вікової патології опорно-рухового апарату, м. Київ</w:t>
            </w:r>
          </w:p>
        </w:tc>
      </w:tr>
      <w:tr w:rsidR="00C47E0C" w:rsidRPr="00D35B82" w:rsidTr="00474577">
        <w:tc>
          <w:tcPr>
            <w:tcW w:w="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7d567a253"/>
                <w:b w:val="0"/>
                <w:color w:val="auto"/>
              </w:rPr>
              <w:t>3.</w:t>
            </w:r>
          </w:p>
        </w:tc>
        <w:tc>
          <w:tcPr>
            <w:tcW w:w="9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3"/>
                <w:b w:val="0"/>
                <w:color w:val="auto"/>
                <w:lang w:val="ru-RU"/>
              </w:rPr>
              <w:t>лікар Постол С.В.</w:t>
            </w:r>
          </w:p>
          <w:p w:rsidR="00C47E0C" w:rsidRPr="00D35B82" w:rsidRDefault="00C47E0C" w:rsidP="00474577">
            <w:pPr>
              <w:pStyle w:val="cs80d9435b"/>
              <w:rPr>
                <w:rFonts w:ascii="Arial" w:hAnsi="Arial" w:cs="Arial"/>
                <w:sz w:val="20"/>
                <w:szCs w:val="20"/>
                <w:lang w:val="ru-RU"/>
              </w:rPr>
            </w:pPr>
            <w:r w:rsidRPr="00D35B82">
              <w:rPr>
                <w:rStyle w:val="cs7d567a253"/>
                <w:b w:val="0"/>
                <w:color w:val="auto"/>
                <w:lang w:val="ru-RU"/>
              </w:rPr>
              <w:t>Медичний центр товариства з обмеженою відповідальністю «Медбуд-Клінік», лікувально-профілактичний підрозділ, м. Київ</w:t>
            </w:r>
          </w:p>
        </w:tc>
      </w:tr>
      <w:tr w:rsidR="00C47E0C" w:rsidRPr="00D35B82" w:rsidTr="00474577">
        <w:tc>
          <w:tcPr>
            <w:tcW w:w="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2e86d3a6"/>
              <w:rPr>
                <w:rFonts w:ascii="Arial" w:hAnsi="Arial" w:cs="Arial"/>
                <w:sz w:val="20"/>
                <w:szCs w:val="20"/>
              </w:rPr>
            </w:pPr>
            <w:r w:rsidRPr="00D35B82">
              <w:rPr>
                <w:rStyle w:val="cs7d567a253"/>
                <w:b w:val="0"/>
                <w:color w:val="auto"/>
              </w:rPr>
              <w:t>4.</w:t>
            </w:r>
          </w:p>
        </w:tc>
        <w:tc>
          <w:tcPr>
            <w:tcW w:w="9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3"/>
                <w:b w:val="0"/>
                <w:color w:val="auto"/>
                <w:lang w:val="ru-RU"/>
              </w:rPr>
              <w:t>д.м.н., проф. Шевчук С.В.</w:t>
            </w:r>
          </w:p>
          <w:p w:rsidR="00C47E0C" w:rsidRPr="00D35B82" w:rsidRDefault="00C47E0C" w:rsidP="00474577">
            <w:pPr>
              <w:pStyle w:val="cs80d9435b"/>
              <w:rPr>
                <w:rFonts w:ascii="Arial" w:hAnsi="Arial" w:cs="Arial"/>
                <w:sz w:val="20"/>
                <w:szCs w:val="20"/>
                <w:lang w:val="ru-RU"/>
              </w:rPr>
            </w:pPr>
            <w:r w:rsidRPr="00D35B82">
              <w:rPr>
                <w:rStyle w:val="cs7d567a253"/>
                <w:b w:val="0"/>
                <w:color w:val="auto"/>
                <w:lang w:val="ru-RU"/>
              </w:rPr>
              <w:t>Клініка Науково-дослідного інституту реабілітації осіб з інвалідністю (навчально-науково-лікувальний комплекс) Вінницького національного медичного університету ім. М.І. Пирогова, відділ терапії та клінічної ревматології, Вінницький національний медичний університет                          ім. М.І. Пирогова, кафедра внутрішньої медицини №2, м. Вінниця</w:t>
            </w:r>
          </w:p>
        </w:tc>
      </w:tr>
    </w:tbl>
    <w:p w:rsidR="00C47E0C" w:rsidRPr="00D35B82" w:rsidRDefault="00C47E0C" w:rsidP="00D35B82">
      <w:pPr>
        <w:pStyle w:val="cs80d9435b"/>
        <w:rPr>
          <w:rFonts w:ascii="Arial" w:hAnsi="Arial" w:cs="Arial"/>
          <w:sz w:val="20"/>
          <w:szCs w:val="20"/>
          <w:lang w:val="ru-RU"/>
        </w:rPr>
      </w:pPr>
      <w:r w:rsidRPr="0028568C">
        <w:rPr>
          <w:rStyle w:val="cs9b0062610"/>
          <w:color w:val="auto"/>
        </w:rPr>
        <w:t> </w:t>
      </w:r>
    </w:p>
    <w:p w:rsidR="00C47E0C" w:rsidRPr="0028568C" w:rsidRDefault="00C47E0C" w:rsidP="00C47E0C">
      <w:pPr>
        <w:jc w:val="both"/>
        <w:rPr>
          <w:rFonts w:ascii="Arial" w:hAnsi="Arial" w:cs="Arial"/>
          <w:bCs/>
          <w:sz w:val="20"/>
          <w:szCs w:val="20"/>
          <w:lang w:val="uk-UA"/>
        </w:rPr>
      </w:pPr>
    </w:p>
    <w:p w:rsidR="00C47E0C" w:rsidRPr="00D35B82" w:rsidRDefault="00D35B82" w:rsidP="00D35B82">
      <w:pPr>
        <w:jc w:val="both"/>
        <w:rPr>
          <w:rStyle w:val="cs80d9435b11"/>
          <w:lang w:val="uk-UA"/>
        </w:rPr>
      </w:pPr>
      <w:r w:rsidRPr="00D35B82">
        <w:rPr>
          <w:rStyle w:val="cs9f0a404011"/>
          <w:b/>
          <w:color w:val="auto"/>
          <w:lang w:val="uk-UA"/>
        </w:rPr>
        <w:t>11.</w:t>
      </w:r>
      <w:r>
        <w:rPr>
          <w:rStyle w:val="cs9f0a404011"/>
          <w:color w:val="auto"/>
          <w:lang w:val="uk-UA"/>
        </w:rPr>
        <w:t xml:space="preserve"> </w:t>
      </w:r>
      <w:r w:rsidR="00C47E0C" w:rsidRPr="00D35B82">
        <w:rPr>
          <w:rStyle w:val="cs9f0a404011"/>
          <w:color w:val="auto"/>
          <w:lang w:val="uk-UA"/>
        </w:rPr>
        <w:t xml:space="preserve">«Відкрите дослідження фази 3 для оцінки ефективності та безпечності препарату </w:t>
      </w:r>
      <w:r w:rsidR="00C47E0C" w:rsidRPr="00D35B82">
        <w:rPr>
          <w:rStyle w:val="cs9b0062611"/>
          <w:color w:val="auto"/>
          <w:lang w:val="uk-UA"/>
        </w:rPr>
        <w:t>РЕПЛАГАЛ®</w:t>
      </w:r>
      <w:r w:rsidR="00C47E0C" w:rsidRPr="00D35B82">
        <w:rPr>
          <w:rStyle w:val="cs9f0a404011"/>
          <w:color w:val="auto"/>
          <w:lang w:val="uk-UA"/>
        </w:rPr>
        <w:t xml:space="preserve"> для пацієнтів із хворобою Фабрі, які раніше не отримували лікування», код дослідження </w:t>
      </w:r>
      <w:r w:rsidR="00C47E0C" w:rsidRPr="0028568C">
        <w:rPr>
          <w:rStyle w:val="cs9b0062611"/>
          <w:color w:val="auto"/>
        </w:rPr>
        <w:t>SHP</w:t>
      </w:r>
      <w:r w:rsidR="00C47E0C" w:rsidRPr="00D35B82">
        <w:rPr>
          <w:rStyle w:val="cs9b0062611"/>
          <w:color w:val="auto"/>
          <w:lang w:val="uk-UA"/>
        </w:rPr>
        <w:t>675-301</w:t>
      </w:r>
      <w:r w:rsidR="00C47E0C" w:rsidRPr="00D35B82">
        <w:rPr>
          <w:rStyle w:val="cs9f0a404011"/>
          <w:color w:val="auto"/>
          <w:lang w:val="uk-UA"/>
        </w:rPr>
        <w:t>, версія з поправкою 1 від 01 квітня 2020 року, спонсор - «Шайєр Хьюман Дженетік Терапіз, Інк.», Сполучені Штати Америки (</w:t>
      </w:r>
      <w:r w:rsidR="00C47E0C" w:rsidRPr="0028568C">
        <w:rPr>
          <w:rStyle w:val="cs9f0a404011"/>
          <w:color w:val="auto"/>
        </w:rPr>
        <w:t>Shire</w:t>
      </w:r>
      <w:r w:rsidR="00C47E0C" w:rsidRPr="00D35B82">
        <w:rPr>
          <w:rStyle w:val="cs9f0a404011"/>
          <w:color w:val="auto"/>
          <w:lang w:val="uk-UA"/>
        </w:rPr>
        <w:t xml:space="preserve"> </w:t>
      </w:r>
      <w:r w:rsidR="00C47E0C" w:rsidRPr="0028568C">
        <w:rPr>
          <w:rStyle w:val="cs9f0a404011"/>
          <w:color w:val="auto"/>
        </w:rPr>
        <w:t>Human</w:t>
      </w:r>
      <w:r w:rsidR="00C47E0C" w:rsidRPr="00D35B82">
        <w:rPr>
          <w:rStyle w:val="cs9f0a404011"/>
          <w:color w:val="auto"/>
          <w:lang w:val="uk-UA"/>
        </w:rPr>
        <w:t xml:space="preserve"> </w:t>
      </w:r>
      <w:r w:rsidR="00C47E0C" w:rsidRPr="0028568C">
        <w:rPr>
          <w:rStyle w:val="cs9f0a404011"/>
          <w:color w:val="auto"/>
        </w:rPr>
        <w:t>Genetic</w:t>
      </w:r>
      <w:r w:rsidR="00C47E0C" w:rsidRPr="00D35B82">
        <w:rPr>
          <w:rStyle w:val="cs9f0a404011"/>
          <w:color w:val="auto"/>
          <w:lang w:val="uk-UA"/>
        </w:rPr>
        <w:t xml:space="preserve"> </w:t>
      </w:r>
      <w:r w:rsidR="00C47E0C" w:rsidRPr="0028568C">
        <w:rPr>
          <w:rStyle w:val="cs9f0a404011"/>
          <w:color w:val="auto"/>
        </w:rPr>
        <w:t>Therapies</w:t>
      </w:r>
      <w:r w:rsidR="00C47E0C" w:rsidRPr="00D35B82">
        <w:rPr>
          <w:rStyle w:val="cs9f0a404011"/>
          <w:color w:val="auto"/>
          <w:lang w:val="uk-UA"/>
        </w:rPr>
        <w:t xml:space="preserve">, </w:t>
      </w:r>
      <w:r w:rsidR="00C47E0C" w:rsidRPr="0028568C">
        <w:rPr>
          <w:rStyle w:val="cs9f0a404011"/>
          <w:color w:val="auto"/>
        </w:rPr>
        <w:t>Inc</w:t>
      </w:r>
      <w:r w:rsidR="00C47E0C" w:rsidRPr="00D35B82">
        <w:rPr>
          <w:rStyle w:val="cs9f0a404011"/>
          <w:color w:val="auto"/>
          <w:lang w:val="uk-UA"/>
        </w:rPr>
        <w:t xml:space="preserve">., </w:t>
      </w:r>
      <w:r w:rsidR="00C47E0C" w:rsidRPr="0028568C">
        <w:rPr>
          <w:rStyle w:val="cs9f0a404011"/>
          <w:color w:val="auto"/>
        </w:rPr>
        <w:t>USA</w:t>
      </w:r>
      <w:r w:rsidR="00C47E0C" w:rsidRPr="00D35B82">
        <w:rPr>
          <w:rStyle w:val="cs9f0a404011"/>
          <w:color w:val="auto"/>
          <w:lang w:val="uk-UA"/>
        </w:rPr>
        <w:t>)</w:t>
      </w:r>
    </w:p>
    <w:p w:rsidR="00C47E0C" w:rsidRPr="00D35B82" w:rsidRDefault="00C47E0C" w:rsidP="00C47E0C">
      <w:pPr>
        <w:pStyle w:val="cs80d9435b"/>
        <w:rPr>
          <w:rFonts w:ascii="Arial" w:hAnsi="Arial" w:cs="Arial"/>
          <w:sz w:val="20"/>
          <w:szCs w:val="20"/>
          <w:lang w:val="uk-UA"/>
        </w:rPr>
      </w:pPr>
      <w:r w:rsidRPr="00D35B82">
        <w:rPr>
          <w:rStyle w:val="cs9f0a404011"/>
          <w:color w:val="auto"/>
          <w:lang w:val="uk-UA"/>
        </w:rPr>
        <w:t>Фаза - ІІІ</w:t>
      </w:r>
    </w:p>
    <w:p w:rsidR="00D35B82" w:rsidRDefault="00C47E0C" w:rsidP="00C47E0C">
      <w:pPr>
        <w:pStyle w:val="cs80d9435b"/>
        <w:rPr>
          <w:rStyle w:val="cs9f0a404011"/>
          <w:color w:val="auto"/>
          <w:lang w:val="ru-RU"/>
        </w:rPr>
      </w:pPr>
      <w:r w:rsidRPr="00D35B82">
        <w:rPr>
          <w:rStyle w:val="cs9f0a404011"/>
          <w:color w:val="auto"/>
          <w:lang w:val="uk-UA"/>
        </w:rPr>
        <w:t xml:space="preserve">Заявник </w:t>
      </w:r>
      <w:r w:rsidRPr="0028568C">
        <w:rPr>
          <w:rStyle w:val="cs9f0a404011"/>
          <w:color w:val="auto"/>
          <w:lang w:val="ru-RU"/>
        </w:rPr>
        <w:t>- Товариство з Обмеженою Відповідальністю «Контрактно-дослідницьк</w:t>
      </w:r>
      <w:r w:rsidR="00D35B82">
        <w:rPr>
          <w:rStyle w:val="cs9f0a404011"/>
          <w:color w:val="auto"/>
          <w:lang w:val="ru-RU"/>
        </w:rPr>
        <w:t>а організація ІнноФарм-Україна»</w:t>
      </w:r>
    </w:p>
    <w:p w:rsidR="00C47E0C" w:rsidRPr="0028568C" w:rsidRDefault="00C47E0C" w:rsidP="00C47E0C">
      <w:pPr>
        <w:pStyle w:val="cs80d9435b"/>
        <w:rPr>
          <w:rFonts w:ascii="Arial" w:hAnsi="Arial" w:cs="Arial"/>
          <w:sz w:val="20"/>
          <w:szCs w:val="20"/>
          <w:lang w:val="ru-RU"/>
        </w:rPr>
      </w:pPr>
      <w:r w:rsidRPr="0028568C">
        <w:rPr>
          <w:rStyle w:val="csafaf57417"/>
          <w:rFonts w:ascii="Arial" w:hAnsi="Arial" w:cs="Arial"/>
          <w:sz w:val="20"/>
          <w:szCs w:val="20"/>
        </w:rPr>
        <w:t> </w:t>
      </w:r>
    </w:p>
    <w:tbl>
      <w:tblPr>
        <w:tblW w:w="0" w:type="auto"/>
        <w:tblCellMar>
          <w:left w:w="0" w:type="dxa"/>
          <w:right w:w="0" w:type="dxa"/>
        </w:tblCellMar>
        <w:tblLook w:val="04A0" w:firstRow="1" w:lastRow="0" w:firstColumn="1" w:lastColumn="0" w:noHBand="0" w:noVBand="1"/>
      </w:tblPr>
      <w:tblGrid>
        <w:gridCol w:w="489"/>
        <w:gridCol w:w="9133"/>
      </w:tblGrid>
      <w:tr w:rsidR="00C47E0C" w:rsidRPr="00C47E0C" w:rsidTr="00474577">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b/>
                <w:sz w:val="20"/>
                <w:szCs w:val="20"/>
              </w:rPr>
            </w:pPr>
            <w:r w:rsidRPr="00D35B82">
              <w:rPr>
                <w:rStyle w:val="cs2494c3c65"/>
                <w:rFonts w:ascii="Arial" w:hAnsi="Arial" w:cs="Arial"/>
                <w:b w:val="0"/>
              </w:rPr>
              <w:t>№ п/п</w:t>
            </w:r>
          </w:p>
        </w:tc>
        <w:tc>
          <w:tcPr>
            <w:tcW w:w="9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b/>
                <w:sz w:val="20"/>
                <w:szCs w:val="20"/>
                <w:lang w:val="ru-RU"/>
              </w:rPr>
            </w:pPr>
            <w:r w:rsidRPr="00D35B82">
              <w:rPr>
                <w:rStyle w:val="cs2494c3c65"/>
                <w:rFonts w:ascii="Arial" w:hAnsi="Arial" w:cs="Arial"/>
                <w:b w:val="0"/>
                <w:lang w:val="ru-RU"/>
              </w:rPr>
              <w:t>П.І.Б. відповідального дослідника,</w:t>
            </w:r>
          </w:p>
          <w:p w:rsidR="00C47E0C" w:rsidRPr="00D35B82" w:rsidRDefault="00C47E0C" w:rsidP="00474577">
            <w:pPr>
              <w:pStyle w:val="cs2e86d3a6"/>
              <w:rPr>
                <w:rFonts w:ascii="Arial" w:hAnsi="Arial" w:cs="Arial"/>
                <w:b/>
                <w:sz w:val="20"/>
                <w:szCs w:val="20"/>
                <w:lang w:val="ru-RU"/>
              </w:rPr>
            </w:pPr>
            <w:r w:rsidRPr="00D35B82">
              <w:rPr>
                <w:rStyle w:val="csaecf586f4"/>
                <w:rFonts w:ascii="Arial" w:hAnsi="Arial" w:cs="Arial"/>
                <w:b w:val="0"/>
                <w:color w:val="auto"/>
                <w:lang w:val="ru-RU"/>
              </w:rPr>
              <w:t>Назва місця проведення клінічного випробування</w:t>
            </w:r>
          </w:p>
        </w:tc>
      </w:tr>
      <w:tr w:rsidR="00C47E0C" w:rsidRPr="005A5C2D" w:rsidTr="00474577">
        <w:trPr>
          <w:trHeight w:val="486"/>
        </w:trPr>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rPr>
            </w:pPr>
            <w:r w:rsidRPr="00D35B82">
              <w:rPr>
                <w:rStyle w:val="cs2494c3c65"/>
                <w:rFonts w:ascii="Arial" w:hAnsi="Arial" w:cs="Arial"/>
                <w:b w:val="0"/>
              </w:rPr>
              <w:t>1</w:t>
            </w:r>
          </w:p>
        </w:tc>
        <w:tc>
          <w:tcPr>
            <w:tcW w:w="9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rPr>
            </w:pPr>
            <w:r w:rsidRPr="00D35B82">
              <w:rPr>
                <w:rStyle w:val="csaecf586f4"/>
                <w:rFonts w:ascii="Arial" w:hAnsi="Arial" w:cs="Arial"/>
                <w:b w:val="0"/>
                <w:color w:val="auto"/>
              </w:rPr>
              <w:t>лікар Семеряк О.М.</w:t>
            </w:r>
          </w:p>
          <w:p w:rsidR="00C47E0C" w:rsidRPr="00D35B82" w:rsidRDefault="00C47E0C" w:rsidP="00474577">
            <w:pPr>
              <w:pStyle w:val="cs80d9435b"/>
              <w:rPr>
                <w:rFonts w:ascii="Arial" w:hAnsi="Arial" w:cs="Arial"/>
                <w:b/>
                <w:sz w:val="20"/>
                <w:szCs w:val="20"/>
              </w:rPr>
            </w:pPr>
            <w:r w:rsidRPr="00D35B82">
              <w:rPr>
                <w:rStyle w:val="csaecf586f4"/>
                <w:rFonts w:ascii="Arial" w:hAnsi="Arial" w:cs="Arial"/>
                <w:b w:val="0"/>
                <w:color w:val="auto"/>
              </w:rPr>
              <w:t>Комунальне некомерційне підприємство Львівської обласної ради «Львівська обласна клінічна лікарня», неврологічне відділення, центр лікування нервово-м’язевих захворювань, м. Львів</w:t>
            </w:r>
          </w:p>
        </w:tc>
      </w:tr>
    </w:tbl>
    <w:p w:rsidR="00C47E0C" w:rsidRPr="00D35B82" w:rsidRDefault="00C47E0C" w:rsidP="00D35B82">
      <w:pPr>
        <w:pStyle w:val="cs80d9435b"/>
        <w:rPr>
          <w:rFonts w:ascii="Arial" w:hAnsi="Arial" w:cs="Arial"/>
          <w:sz w:val="20"/>
          <w:szCs w:val="20"/>
        </w:rPr>
      </w:pPr>
      <w:r w:rsidRPr="0028568C">
        <w:rPr>
          <w:rStyle w:val="csafaf57417"/>
          <w:rFonts w:ascii="Arial" w:hAnsi="Arial" w:cs="Arial"/>
          <w:sz w:val="20"/>
          <w:szCs w:val="20"/>
        </w:rPr>
        <w:t> </w:t>
      </w:r>
    </w:p>
    <w:p w:rsidR="00C47E0C" w:rsidRPr="0028568C" w:rsidRDefault="00C47E0C" w:rsidP="00C47E0C">
      <w:pPr>
        <w:jc w:val="both"/>
        <w:rPr>
          <w:rFonts w:ascii="Arial" w:hAnsi="Arial" w:cs="Arial"/>
          <w:bCs/>
          <w:sz w:val="20"/>
          <w:szCs w:val="20"/>
          <w:lang w:val="uk-UA"/>
        </w:rPr>
      </w:pPr>
    </w:p>
    <w:p w:rsidR="00C47E0C" w:rsidRPr="00D35B82" w:rsidRDefault="00D35B82" w:rsidP="00D35B82">
      <w:pPr>
        <w:jc w:val="both"/>
        <w:rPr>
          <w:rStyle w:val="cs80d9435b12"/>
          <w:rFonts w:ascii="Arial" w:hAnsi="Arial" w:cs="Arial"/>
          <w:sz w:val="20"/>
          <w:szCs w:val="20"/>
          <w:lang w:val="uk-UA"/>
        </w:rPr>
      </w:pPr>
      <w:r w:rsidRPr="00D35B82">
        <w:rPr>
          <w:rStyle w:val="cs9f0a404012"/>
          <w:b/>
          <w:color w:val="auto"/>
          <w:lang w:val="uk-UA"/>
        </w:rPr>
        <w:lastRenderedPageBreak/>
        <w:t>12.</w:t>
      </w:r>
      <w:r w:rsidRPr="00D35B82">
        <w:rPr>
          <w:rStyle w:val="cs9f0a404012"/>
          <w:color w:val="auto"/>
          <w:lang w:val="uk-UA"/>
        </w:rPr>
        <w:t xml:space="preserve"> </w:t>
      </w:r>
      <w:r w:rsidR="00C47E0C" w:rsidRPr="00D35B82">
        <w:rPr>
          <w:rStyle w:val="cs9f0a404012"/>
          <w:color w:val="auto"/>
          <w:lang w:val="uk-UA"/>
        </w:rPr>
        <w:t xml:space="preserve">«БАГАТОЦЕНТРОВЕ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w:t>
      </w:r>
      <w:r w:rsidR="00C47E0C" w:rsidRPr="00D35B82">
        <w:rPr>
          <w:rStyle w:val="cs9b0062612"/>
          <w:color w:val="auto"/>
          <w:lang w:val="uk-UA"/>
        </w:rPr>
        <w:t>ФЕНЕБРУТИНІБУ</w:t>
      </w:r>
      <w:r w:rsidR="00C47E0C" w:rsidRPr="00D35B82">
        <w:rPr>
          <w:rStyle w:val="cs9f0a404012"/>
          <w:color w:val="auto"/>
          <w:lang w:val="uk-UA"/>
        </w:rPr>
        <w:t xml:space="preserve"> ПОРІВНЯНО З ТЕРИФЛУНОМІДОМ У ДОРОСЛИХ ПАЦІЄНТІВ З РЕЦИДИВУЮЧИМ РОЗСІЯНИМ СКЛЕРОЗОМ», код дослідження </w:t>
      </w:r>
      <w:r w:rsidR="00C47E0C" w:rsidRPr="00D35B82">
        <w:rPr>
          <w:rStyle w:val="cs9b0062612"/>
          <w:color w:val="auto"/>
        </w:rPr>
        <w:t>GN</w:t>
      </w:r>
      <w:r w:rsidR="00C47E0C" w:rsidRPr="00D35B82">
        <w:rPr>
          <w:rStyle w:val="cs9b0062612"/>
          <w:color w:val="auto"/>
          <w:lang w:val="uk-UA"/>
        </w:rPr>
        <w:t>41851</w:t>
      </w:r>
      <w:r w:rsidR="00C47E0C" w:rsidRPr="00D35B82">
        <w:rPr>
          <w:rStyle w:val="cs9f0a404012"/>
          <w:color w:val="auto"/>
          <w:lang w:val="uk-UA"/>
        </w:rPr>
        <w:t>, версія 2 від 21 серпня               2020 р., спонсор - Ф.Хоффманн-Ля Рош Лтд, Швейцарія</w:t>
      </w:r>
    </w:p>
    <w:p w:rsidR="00C47E0C" w:rsidRPr="00D35B82" w:rsidRDefault="00C47E0C" w:rsidP="00C47E0C">
      <w:pPr>
        <w:pStyle w:val="cs80d9435b"/>
        <w:rPr>
          <w:rFonts w:ascii="Arial" w:hAnsi="Arial" w:cs="Arial"/>
          <w:sz w:val="20"/>
          <w:szCs w:val="20"/>
        </w:rPr>
      </w:pPr>
      <w:r w:rsidRPr="00D35B82">
        <w:rPr>
          <w:rStyle w:val="cs9f0a404012"/>
          <w:color w:val="auto"/>
          <w:lang w:val="ru-RU"/>
        </w:rPr>
        <w:t>Фаза</w:t>
      </w:r>
      <w:r w:rsidRPr="00D35B82">
        <w:rPr>
          <w:rStyle w:val="cs9f0a404012"/>
          <w:color w:val="auto"/>
        </w:rPr>
        <w:t xml:space="preserve"> - </w:t>
      </w:r>
      <w:r w:rsidRPr="00D35B82">
        <w:rPr>
          <w:rStyle w:val="cs9f0a404012"/>
          <w:color w:val="auto"/>
          <w:lang w:val="ru-RU"/>
        </w:rPr>
        <w:t>ІІІ</w:t>
      </w:r>
    </w:p>
    <w:p w:rsidR="00C47E0C" w:rsidRPr="00D35B82" w:rsidRDefault="00C47E0C" w:rsidP="00C47E0C">
      <w:pPr>
        <w:pStyle w:val="cs80d9435b"/>
        <w:rPr>
          <w:rStyle w:val="cs9f0a404012"/>
          <w:color w:val="auto"/>
        </w:rPr>
      </w:pPr>
      <w:r w:rsidRPr="00D35B82">
        <w:rPr>
          <w:rStyle w:val="cs9f0a404012"/>
          <w:color w:val="auto"/>
          <w:lang w:val="ru-RU"/>
        </w:rPr>
        <w:t>Заявник</w:t>
      </w:r>
      <w:r w:rsidRPr="00D35B82">
        <w:rPr>
          <w:rStyle w:val="cs9f0a404012"/>
          <w:color w:val="auto"/>
        </w:rPr>
        <w:t xml:space="preserve"> - </w:t>
      </w:r>
      <w:r w:rsidRPr="00D35B82">
        <w:rPr>
          <w:rStyle w:val="cs9f0a404012"/>
          <w:color w:val="auto"/>
          <w:lang w:val="ru-RU"/>
        </w:rPr>
        <w:t>Товариство</w:t>
      </w:r>
      <w:r w:rsidRPr="00D35B82">
        <w:rPr>
          <w:rStyle w:val="cs9f0a404012"/>
          <w:color w:val="auto"/>
        </w:rPr>
        <w:t xml:space="preserve"> </w:t>
      </w:r>
      <w:r w:rsidRPr="00D35B82">
        <w:rPr>
          <w:rStyle w:val="cs9f0a404012"/>
          <w:color w:val="auto"/>
          <w:lang w:val="ru-RU"/>
        </w:rPr>
        <w:t>з</w:t>
      </w:r>
      <w:r w:rsidRPr="00D35B82">
        <w:rPr>
          <w:rStyle w:val="cs9f0a404012"/>
          <w:color w:val="auto"/>
        </w:rPr>
        <w:t xml:space="preserve"> </w:t>
      </w:r>
      <w:r w:rsidRPr="00D35B82">
        <w:rPr>
          <w:rStyle w:val="cs9f0a404012"/>
          <w:color w:val="auto"/>
          <w:lang w:val="ru-RU"/>
        </w:rPr>
        <w:t>обмеженою</w:t>
      </w:r>
      <w:r w:rsidRPr="00D35B82">
        <w:rPr>
          <w:rStyle w:val="cs9f0a404012"/>
          <w:color w:val="auto"/>
        </w:rPr>
        <w:t xml:space="preserve"> </w:t>
      </w:r>
      <w:r w:rsidRPr="00D35B82">
        <w:rPr>
          <w:rStyle w:val="cs9f0a404012"/>
          <w:color w:val="auto"/>
          <w:lang w:val="ru-RU"/>
        </w:rPr>
        <w:t>відповідальністю</w:t>
      </w:r>
      <w:r w:rsidRPr="00D35B82">
        <w:rPr>
          <w:rStyle w:val="cs9f0a404012"/>
          <w:color w:val="auto"/>
        </w:rPr>
        <w:t xml:space="preserve"> «</w:t>
      </w:r>
      <w:r w:rsidRPr="00D35B82">
        <w:rPr>
          <w:rStyle w:val="cs9f0a404012"/>
          <w:color w:val="auto"/>
          <w:lang w:val="ru-RU"/>
        </w:rPr>
        <w:t>Рош</w:t>
      </w:r>
      <w:r w:rsidRPr="00D35B82">
        <w:rPr>
          <w:rStyle w:val="cs9f0a404012"/>
          <w:color w:val="auto"/>
        </w:rPr>
        <w:t xml:space="preserve"> </w:t>
      </w:r>
      <w:r w:rsidRPr="00D35B82">
        <w:rPr>
          <w:rStyle w:val="cs9f0a404012"/>
          <w:color w:val="auto"/>
          <w:lang w:val="ru-RU"/>
        </w:rPr>
        <w:t>Україна</w:t>
      </w:r>
      <w:r w:rsidRPr="00D35B82">
        <w:rPr>
          <w:rStyle w:val="cs9f0a404012"/>
          <w:color w:val="auto"/>
        </w:rPr>
        <w:t>»</w:t>
      </w:r>
    </w:p>
    <w:p w:rsidR="00C47E0C" w:rsidRPr="00D35B82" w:rsidRDefault="00C47E0C" w:rsidP="00C47E0C">
      <w:pPr>
        <w:pStyle w:val="cs80d9435b"/>
        <w:rPr>
          <w:rFonts w:ascii="Arial" w:hAnsi="Arial" w:cs="Arial"/>
          <w:sz w:val="20"/>
          <w:szCs w:val="20"/>
          <w:lang w:val="ru-RU"/>
        </w:rPr>
      </w:pPr>
      <w:r w:rsidRPr="00D35B82">
        <w:rPr>
          <w:rStyle w:val="cs9f0a404012"/>
          <w:color w:val="auto"/>
        </w:rPr>
        <w:t> </w:t>
      </w:r>
    </w:p>
    <w:tbl>
      <w:tblPr>
        <w:tblW w:w="9631" w:type="dxa"/>
        <w:tblCellMar>
          <w:left w:w="0" w:type="dxa"/>
          <w:right w:w="0" w:type="dxa"/>
        </w:tblCellMar>
        <w:tblLook w:val="04A0" w:firstRow="1" w:lastRow="0" w:firstColumn="1" w:lastColumn="0" w:noHBand="0" w:noVBand="1"/>
      </w:tblPr>
      <w:tblGrid>
        <w:gridCol w:w="489"/>
        <w:gridCol w:w="9142"/>
      </w:tblGrid>
      <w:tr w:rsidR="00C47E0C" w:rsidRPr="00D35B82" w:rsidTr="00474577">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sz w:val="20"/>
                <w:szCs w:val="20"/>
              </w:rPr>
            </w:pPr>
            <w:r w:rsidRPr="00D35B82">
              <w:rPr>
                <w:rStyle w:val="cs9b0062612"/>
                <w:b w:val="0"/>
                <w:color w:val="auto"/>
              </w:rPr>
              <w:t xml:space="preserve">№ </w:t>
            </w:r>
          </w:p>
          <w:p w:rsidR="00C47E0C" w:rsidRPr="00D35B82" w:rsidRDefault="00C47E0C" w:rsidP="00474577">
            <w:pPr>
              <w:pStyle w:val="cs2e86d3a6"/>
              <w:rPr>
                <w:rFonts w:ascii="Arial" w:hAnsi="Arial" w:cs="Arial"/>
                <w:sz w:val="20"/>
                <w:szCs w:val="20"/>
              </w:rPr>
            </w:pPr>
            <w:r w:rsidRPr="00D35B82">
              <w:rPr>
                <w:rStyle w:val="cs9b0062612"/>
                <w:b w:val="0"/>
                <w:color w:val="auto"/>
              </w:rPr>
              <w:t>п/п</w:t>
            </w:r>
          </w:p>
        </w:tc>
        <w:tc>
          <w:tcPr>
            <w:tcW w:w="9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sz w:val="20"/>
                <w:szCs w:val="20"/>
                <w:lang w:val="ru-RU"/>
              </w:rPr>
            </w:pPr>
            <w:r w:rsidRPr="00D35B82">
              <w:rPr>
                <w:rStyle w:val="cs9b0062612"/>
                <w:b w:val="0"/>
                <w:color w:val="auto"/>
                <w:lang w:val="ru-RU"/>
              </w:rPr>
              <w:t>П.І.Б. відповідального дослідника,</w:t>
            </w:r>
          </w:p>
          <w:p w:rsidR="00C47E0C" w:rsidRPr="00D35B82" w:rsidRDefault="00C47E0C" w:rsidP="00474577">
            <w:pPr>
              <w:pStyle w:val="cs2e86d3a6"/>
              <w:rPr>
                <w:rFonts w:ascii="Arial" w:hAnsi="Arial" w:cs="Arial"/>
                <w:sz w:val="20"/>
                <w:szCs w:val="20"/>
                <w:lang w:val="ru-RU"/>
              </w:rPr>
            </w:pPr>
            <w:r w:rsidRPr="00D35B82">
              <w:rPr>
                <w:rStyle w:val="cs9b0062612"/>
                <w:b w:val="0"/>
                <w:color w:val="auto"/>
                <w:lang w:val="ru-RU"/>
              </w:rPr>
              <w:t>назва місця проведення клінічного випробування</w:t>
            </w:r>
          </w:p>
        </w:tc>
      </w:tr>
      <w:tr w:rsidR="00C47E0C" w:rsidRPr="00D35B82" w:rsidTr="00474577">
        <w:trPr>
          <w:trHeight w:val="486"/>
        </w:trPr>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12"/>
                <w:b w:val="0"/>
                <w:color w:val="auto"/>
              </w:rPr>
              <w:t>1</w:t>
            </w:r>
          </w:p>
        </w:tc>
        <w:tc>
          <w:tcPr>
            <w:tcW w:w="9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д.м.н., проф. Волошина Н.П.</w:t>
            </w:r>
          </w:p>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 xml:space="preserve">Державна установа </w:t>
            </w:r>
            <w:r w:rsidRPr="00D35B82">
              <w:rPr>
                <w:rStyle w:val="cs2494c3c66"/>
                <w:rFonts w:ascii="Arial" w:hAnsi="Arial" w:cs="Arial"/>
                <w:lang w:val="ru-RU"/>
              </w:rPr>
              <w:t>«</w:t>
            </w:r>
            <w:r w:rsidRPr="00D35B82">
              <w:rPr>
                <w:rStyle w:val="cs9b0062612"/>
                <w:b w:val="0"/>
                <w:color w:val="auto"/>
                <w:lang w:val="ru-RU"/>
              </w:rPr>
              <w:t>Інститут неврології, психіатрії та наркології Національної академії медичних наук України</w:t>
            </w:r>
            <w:r w:rsidRPr="00D35B82">
              <w:rPr>
                <w:rStyle w:val="cs2494c3c66"/>
                <w:rFonts w:ascii="Arial" w:hAnsi="Arial" w:cs="Arial"/>
                <w:lang w:val="ru-RU"/>
              </w:rPr>
              <w:t>»</w:t>
            </w:r>
            <w:r w:rsidRPr="00D35B82">
              <w:rPr>
                <w:rStyle w:val="cs9b0062612"/>
                <w:b w:val="0"/>
                <w:color w:val="auto"/>
                <w:lang w:val="ru-RU"/>
              </w:rPr>
              <w:t>, відділення аутоімунних та дегенеративних захворювань нервової системи, м. Харків</w:t>
            </w:r>
          </w:p>
        </w:tc>
      </w:tr>
      <w:tr w:rsidR="00C47E0C" w:rsidRPr="00D35B82" w:rsidTr="00474577">
        <w:trPr>
          <w:trHeight w:val="486"/>
        </w:trPr>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12"/>
                <w:b w:val="0"/>
                <w:color w:val="auto"/>
              </w:rPr>
              <w:t>2</w:t>
            </w:r>
          </w:p>
        </w:tc>
        <w:tc>
          <w:tcPr>
            <w:tcW w:w="9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к.м.н. Голобородько А.А.</w:t>
            </w:r>
          </w:p>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 xml:space="preserve">Комунальне некомерційне підприємство </w:t>
            </w:r>
            <w:r w:rsidRPr="00D35B82">
              <w:rPr>
                <w:rStyle w:val="cs2494c3c66"/>
                <w:rFonts w:ascii="Arial" w:hAnsi="Arial" w:cs="Arial"/>
                <w:lang w:val="ru-RU"/>
              </w:rPr>
              <w:t>«</w:t>
            </w:r>
            <w:r w:rsidRPr="00D35B82">
              <w:rPr>
                <w:rStyle w:val="cs9b0062612"/>
                <w:b w:val="0"/>
                <w:color w:val="auto"/>
                <w:lang w:val="ru-RU"/>
              </w:rPr>
              <w:t>Одеська обласна клінічна лікарня</w:t>
            </w:r>
            <w:r w:rsidRPr="00D35B82">
              <w:rPr>
                <w:rStyle w:val="cs2494c3c66"/>
                <w:rFonts w:ascii="Arial" w:hAnsi="Arial" w:cs="Arial"/>
                <w:lang w:val="ru-RU"/>
              </w:rPr>
              <w:t>»</w:t>
            </w:r>
            <w:r w:rsidRPr="00D35B82">
              <w:rPr>
                <w:rStyle w:val="cs9b0062612"/>
                <w:b w:val="0"/>
                <w:color w:val="auto"/>
                <w:lang w:val="ru-RU"/>
              </w:rPr>
              <w:t xml:space="preserve"> Одеської обласної ради, відділення нейрохірургії, м. Одеса</w:t>
            </w:r>
          </w:p>
        </w:tc>
      </w:tr>
      <w:tr w:rsidR="00C47E0C" w:rsidRPr="00D35B82" w:rsidTr="00474577">
        <w:trPr>
          <w:trHeight w:val="486"/>
        </w:trPr>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12"/>
                <w:b w:val="0"/>
                <w:color w:val="auto"/>
              </w:rPr>
              <w:t>3</w:t>
            </w:r>
          </w:p>
        </w:tc>
        <w:tc>
          <w:tcPr>
            <w:tcW w:w="9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керівник центру Дроботенко В.І.</w:t>
            </w:r>
          </w:p>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 xml:space="preserve">Комунальне некомерційне підприємство </w:t>
            </w:r>
            <w:r w:rsidRPr="00D35B82">
              <w:rPr>
                <w:rStyle w:val="cs2494c3c66"/>
                <w:rFonts w:ascii="Arial" w:hAnsi="Arial" w:cs="Arial"/>
                <w:lang w:val="ru-RU"/>
              </w:rPr>
              <w:t>«</w:t>
            </w:r>
            <w:r w:rsidRPr="00D35B82">
              <w:rPr>
                <w:rStyle w:val="cs9b0062612"/>
                <w:b w:val="0"/>
                <w:color w:val="auto"/>
                <w:lang w:val="ru-RU"/>
              </w:rPr>
              <w:t>Черкаська обласна лікарня Черкаської обласної ради</w:t>
            </w:r>
            <w:r w:rsidRPr="00D35B82">
              <w:rPr>
                <w:rStyle w:val="cs2494c3c66"/>
                <w:rFonts w:ascii="Arial" w:hAnsi="Arial" w:cs="Arial"/>
                <w:lang w:val="ru-RU"/>
              </w:rPr>
              <w:t>»</w:t>
            </w:r>
            <w:r w:rsidRPr="00D35B82">
              <w:rPr>
                <w:rStyle w:val="cs9b0062612"/>
                <w:b w:val="0"/>
                <w:color w:val="auto"/>
                <w:lang w:val="ru-RU"/>
              </w:rPr>
              <w:t>, обласний центр діагностики та лікування розсіяного склерозу на базі неврологічного відділення, м. Черкаси</w:t>
            </w:r>
          </w:p>
        </w:tc>
      </w:tr>
      <w:tr w:rsidR="00C47E0C" w:rsidRPr="00D35B82" w:rsidTr="00474577">
        <w:trPr>
          <w:trHeight w:val="486"/>
        </w:trPr>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12"/>
                <w:b w:val="0"/>
                <w:color w:val="auto"/>
              </w:rPr>
              <w:t>4</w:t>
            </w:r>
          </w:p>
        </w:tc>
        <w:tc>
          <w:tcPr>
            <w:tcW w:w="9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лікар Ігнатенко І.В.</w:t>
            </w:r>
          </w:p>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 xml:space="preserve">Медичний центр приватного підприємства </w:t>
            </w:r>
            <w:r w:rsidRPr="00D35B82">
              <w:rPr>
                <w:rStyle w:val="cs2494c3c66"/>
                <w:rFonts w:ascii="Arial" w:hAnsi="Arial" w:cs="Arial"/>
                <w:lang w:val="ru-RU"/>
              </w:rPr>
              <w:t>«</w:t>
            </w:r>
            <w:r w:rsidRPr="00D35B82">
              <w:rPr>
                <w:rStyle w:val="cs9b0062612"/>
                <w:b w:val="0"/>
                <w:color w:val="auto"/>
                <w:lang w:val="ru-RU"/>
              </w:rPr>
              <w:t>Перша приватна клініка</w:t>
            </w:r>
            <w:r w:rsidRPr="00D35B82">
              <w:rPr>
                <w:rStyle w:val="cs2494c3c66"/>
                <w:rFonts w:ascii="Arial" w:hAnsi="Arial" w:cs="Arial"/>
                <w:lang w:val="ru-RU"/>
              </w:rPr>
              <w:t>»</w:t>
            </w:r>
            <w:r w:rsidRPr="00D35B82">
              <w:rPr>
                <w:rStyle w:val="cs9b0062612"/>
                <w:b w:val="0"/>
                <w:color w:val="auto"/>
                <w:lang w:val="ru-RU"/>
              </w:rPr>
              <w:t>, м. Київ</w:t>
            </w:r>
          </w:p>
        </w:tc>
      </w:tr>
      <w:tr w:rsidR="00C47E0C" w:rsidRPr="00D35B82" w:rsidTr="00474577">
        <w:trPr>
          <w:trHeight w:val="486"/>
        </w:trPr>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12"/>
                <w:b w:val="0"/>
                <w:color w:val="auto"/>
              </w:rPr>
              <w:t>5</w:t>
            </w:r>
          </w:p>
        </w:tc>
        <w:tc>
          <w:tcPr>
            <w:tcW w:w="9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к.м.н. Кальбус О.І.</w:t>
            </w:r>
          </w:p>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 xml:space="preserve">Комунальне підприємство </w:t>
            </w:r>
            <w:r w:rsidRPr="00D35B82">
              <w:rPr>
                <w:rStyle w:val="cs2494c3c66"/>
                <w:rFonts w:ascii="Arial" w:hAnsi="Arial" w:cs="Arial"/>
                <w:lang w:val="ru-RU"/>
              </w:rPr>
              <w:t>«</w:t>
            </w:r>
            <w:r w:rsidRPr="00D35B82">
              <w:rPr>
                <w:rStyle w:val="cs9b0062612"/>
                <w:b w:val="0"/>
                <w:color w:val="auto"/>
                <w:lang w:val="ru-RU"/>
              </w:rPr>
              <w:t>Дніпропетровська обласна клінічна лікарня ім. І.І. Мечникова</w:t>
            </w:r>
            <w:r w:rsidRPr="00D35B82">
              <w:rPr>
                <w:rStyle w:val="cs2494c3c66"/>
                <w:rFonts w:ascii="Arial" w:hAnsi="Arial" w:cs="Arial"/>
                <w:lang w:val="ru-RU"/>
              </w:rPr>
              <w:t>»</w:t>
            </w:r>
            <w:r w:rsidRPr="00D35B82">
              <w:rPr>
                <w:rStyle w:val="cs9b0062612"/>
                <w:b w:val="0"/>
                <w:color w:val="auto"/>
                <w:lang w:val="ru-RU"/>
              </w:rPr>
              <w:t xml:space="preserve"> Дніпропетровської обласної ради, відділення неврології №1, Державний заклад «Дніпропетровська медична академія Міністерства охорони здоров'я України», кафедра неврології, м. Дніпро</w:t>
            </w:r>
          </w:p>
        </w:tc>
      </w:tr>
      <w:tr w:rsidR="00C47E0C" w:rsidRPr="00D35B82" w:rsidTr="00474577">
        <w:trPr>
          <w:trHeight w:val="486"/>
        </w:trPr>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12"/>
                <w:b w:val="0"/>
                <w:color w:val="auto"/>
              </w:rPr>
              <w:t>6</w:t>
            </w:r>
          </w:p>
        </w:tc>
        <w:tc>
          <w:tcPr>
            <w:tcW w:w="9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д.м.н. Кириченко А.Г.</w:t>
            </w:r>
          </w:p>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 xml:space="preserve">Комунальне некомерційне підприємство </w:t>
            </w:r>
            <w:r w:rsidRPr="00D35B82">
              <w:rPr>
                <w:rStyle w:val="cs2494c3c66"/>
                <w:rFonts w:ascii="Arial" w:hAnsi="Arial" w:cs="Arial"/>
                <w:lang w:val="ru-RU"/>
              </w:rPr>
              <w:t>«</w:t>
            </w:r>
            <w:r w:rsidRPr="00D35B82">
              <w:rPr>
                <w:rStyle w:val="cs9b0062612"/>
                <w:b w:val="0"/>
                <w:color w:val="auto"/>
                <w:lang w:val="ru-RU"/>
              </w:rPr>
              <w:t>Міська клінічна лікарня №16</w:t>
            </w:r>
            <w:r w:rsidRPr="00D35B82">
              <w:rPr>
                <w:rStyle w:val="cs2494c3c66"/>
                <w:rFonts w:ascii="Arial" w:hAnsi="Arial" w:cs="Arial"/>
                <w:lang w:val="ru-RU"/>
              </w:rPr>
              <w:t>»</w:t>
            </w:r>
            <w:r w:rsidRPr="00D35B82">
              <w:rPr>
                <w:rStyle w:val="cs9b0062612"/>
                <w:b w:val="0"/>
                <w:color w:val="auto"/>
                <w:lang w:val="ru-RU"/>
              </w:rPr>
              <w:t xml:space="preserve"> Дніпровської міської ради, відділення неврології, м. Дніпро</w:t>
            </w:r>
          </w:p>
        </w:tc>
      </w:tr>
      <w:tr w:rsidR="00C47E0C" w:rsidRPr="00D35B82" w:rsidTr="00474577">
        <w:trPr>
          <w:trHeight w:val="486"/>
        </w:trPr>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12"/>
                <w:b w:val="0"/>
                <w:color w:val="auto"/>
              </w:rPr>
              <w:t>7</w:t>
            </w:r>
          </w:p>
        </w:tc>
        <w:tc>
          <w:tcPr>
            <w:tcW w:w="9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к.м.н. Корольова О.С.</w:t>
            </w:r>
          </w:p>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 xml:space="preserve">Медичний центр товариства з обмеженою відповідальністю </w:t>
            </w:r>
            <w:r w:rsidRPr="00D35B82">
              <w:rPr>
                <w:rStyle w:val="cs2494c3c66"/>
                <w:rFonts w:ascii="Arial" w:hAnsi="Arial" w:cs="Arial"/>
                <w:lang w:val="ru-RU"/>
              </w:rPr>
              <w:t>«</w:t>
            </w:r>
            <w:r w:rsidRPr="00D35B82">
              <w:rPr>
                <w:rStyle w:val="cs9b0062612"/>
                <w:b w:val="0"/>
                <w:color w:val="auto"/>
                <w:lang w:val="ru-RU"/>
              </w:rPr>
              <w:t xml:space="preserve">Медичний центр </w:t>
            </w:r>
            <w:r w:rsidRPr="00D35B82">
              <w:rPr>
                <w:rStyle w:val="cs2494c3c66"/>
                <w:rFonts w:ascii="Arial" w:hAnsi="Arial" w:cs="Arial"/>
                <w:lang w:val="ru-RU"/>
              </w:rPr>
              <w:t>«</w:t>
            </w:r>
            <w:r w:rsidRPr="00D35B82">
              <w:rPr>
                <w:rStyle w:val="cs9b0062612"/>
                <w:b w:val="0"/>
                <w:color w:val="auto"/>
                <w:lang w:val="ru-RU"/>
              </w:rPr>
              <w:t>Допомога-плюс</w:t>
            </w:r>
            <w:r w:rsidRPr="00D35B82">
              <w:rPr>
                <w:rStyle w:val="cs2494c3c66"/>
                <w:rFonts w:ascii="Arial" w:hAnsi="Arial" w:cs="Arial"/>
                <w:lang w:val="ru-RU"/>
              </w:rPr>
              <w:t>»</w:t>
            </w:r>
            <w:r w:rsidRPr="00D35B82">
              <w:rPr>
                <w:rStyle w:val="cs9b0062612"/>
                <w:b w:val="0"/>
                <w:color w:val="auto"/>
                <w:lang w:val="ru-RU"/>
              </w:rPr>
              <w:t>, м. Київ</w:t>
            </w:r>
          </w:p>
        </w:tc>
      </w:tr>
      <w:tr w:rsidR="00C47E0C" w:rsidRPr="00D35B82" w:rsidTr="00474577">
        <w:trPr>
          <w:trHeight w:val="486"/>
        </w:trPr>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12"/>
                <w:b w:val="0"/>
                <w:color w:val="auto"/>
              </w:rPr>
              <w:t>8</w:t>
            </w:r>
          </w:p>
        </w:tc>
        <w:tc>
          <w:tcPr>
            <w:tcW w:w="9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к.м.н. Костюченко А.В.</w:t>
            </w:r>
          </w:p>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 xml:space="preserve">Медичний центр товариства з обмеженою відповідальністю </w:t>
            </w:r>
            <w:r w:rsidRPr="00D35B82">
              <w:rPr>
                <w:rStyle w:val="cs2494c3c66"/>
                <w:rFonts w:ascii="Arial" w:hAnsi="Arial" w:cs="Arial"/>
                <w:lang w:val="ru-RU"/>
              </w:rPr>
              <w:t>«</w:t>
            </w:r>
            <w:r w:rsidRPr="00D35B82">
              <w:rPr>
                <w:rStyle w:val="cs9b0062612"/>
                <w:b w:val="0"/>
                <w:color w:val="auto"/>
                <w:lang w:val="ru-RU"/>
              </w:rPr>
              <w:t>Хелс Клінік</w:t>
            </w:r>
            <w:r w:rsidRPr="00D35B82">
              <w:rPr>
                <w:rStyle w:val="cs2494c3c66"/>
                <w:rFonts w:ascii="Arial" w:hAnsi="Arial" w:cs="Arial"/>
                <w:lang w:val="ru-RU"/>
              </w:rPr>
              <w:t>»</w:t>
            </w:r>
            <w:r w:rsidRPr="00D35B82">
              <w:rPr>
                <w:rStyle w:val="cs9b0062612"/>
                <w:b w:val="0"/>
                <w:color w:val="auto"/>
                <w:lang w:val="ru-RU"/>
              </w:rPr>
              <w:t>, Медичний клінічний дослідницький центр, відділ загальної терапії, м. Вінниця</w:t>
            </w:r>
          </w:p>
        </w:tc>
      </w:tr>
      <w:tr w:rsidR="00C47E0C" w:rsidRPr="00D35B82" w:rsidTr="00474577">
        <w:trPr>
          <w:trHeight w:val="486"/>
        </w:trPr>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12"/>
                <w:b w:val="0"/>
                <w:color w:val="auto"/>
              </w:rPr>
              <w:t>9</w:t>
            </w:r>
          </w:p>
        </w:tc>
        <w:tc>
          <w:tcPr>
            <w:tcW w:w="9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д.м.н., проф. Московко С.П.</w:t>
            </w:r>
          </w:p>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 xml:space="preserve">Медичний центр товариства з обмеженою відповідальністю </w:t>
            </w:r>
            <w:r w:rsidRPr="00D35B82">
              <w:rPr>
                <w:rStyle w:val="cs2494c3c66"/>
                <w:rFonts w:ascii="Arial" w:hAnsi="Arial" w:cs="Arial"/>
                <w:lang w:val="ru-RU"/>
              </w:rPr>
              <w:t>«</w:t>
            </w:r>
            <w:r w:rsidRPr="00D35B82">
              <w:rPr>
                <w:rStyle w:val="cs9b0062612"/>
                <w:b w:val="0"/>
                <w:color w:val="auto"/>
                <w:lang w:val="ru-RU"/>
              </w:rPr>
              <w:t>Медичний центр «Салютем</w:t>
            </w:r>
            <w:r w:rsidRPr="00D35B82">
              <w:rPr>
                <w:rStyle w:val="cs2494c3c66"/>
                <w:rFonts w:ascii="Arial" w:hAnsi="Arial" w:cs="Arial"/>
                <w:lang w:val="ru-RU"/>
              </w:rPr>
              <w:t>»</w:t>
            </w:r>
            <w:r w:rsidRPr="00D35B82">
              <w:rPr>
                <w:rStyle w:val="cs9b0062612"/>
                <w:b w:val="0"/>
                <w:color w:val="auto"/>
                <w:lang w:val="ru-RU"/>
              </w:rPr>
              <w:t>, лікувально-профілактичний відділ, м. Вінниця</w:t>
            </w:r>
          </w:p>
        </w:tc>
      </w:tr>
      <w:tr w:rsidR="00C47E0C" w:rsidRPr="00D35B82" w:rsidTr="00474577">
        <w:trPr>
          <w:trHeight w:val="486"/>
        </w:trPr>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12"/>
                <w:b w:val="0"/>
                <w:color w:val="auto"/>
              </w:rPr>
              <w:t>10</w:t>
            </w:r>
          </w:p>
        </w:tc>
        <w:tc>
          <w:tcPr>
            <w:tcW w:w="9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д.м.н., проф. Негрич Т.І.</w:t>
            </w:r>
          </w:p>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 xml:space="preserve">Комунальне некомерційне підприємство Львівської обласної ради </w:t>
            </w:r>
            <w:r w:rsidRPr="00D35B82">
              <w:rPr>
                <w:rStyle w:val="cs2494c3c66"/>
                <w:rFonts w:ascii="Arial" w:hAnsi="Arial" w:cs="Arial"/>
                <w:lang w:val="ru-RU"/>
              </w:rPr>
              <w:t>«</w:t>
            </w:r>
            <w:r w:rsidRPr="00D35B82">
              <w:rPr>
                <w:rStyle w:val="cs9b0062612"/>
                <w:b w:val="0"/>
                <w:color w:val="auto"/>
                <w:lang w:val="ru-RU"/>
              </w:rPr>
              <w:t>Львівська обласна клінічна лікарня</w:t>
            </w:r>
            <w:r w:rsidRPr="00D35B82">
              <w:rPr>
                <w:rStyle w:val="cs2494c3c66"/>
                <w:rFonts w:ascii="Arial" w:hAnsi="Arial" w:cs="Arial"/>
                <w:lang w:val="ru-RU"/>
              </w:rPr>
              <w:t>»</w:t>
            </w:r>
            <w:r w:rsidRPr="00D35B82">
              <w:rPr>
                <w:rStyle w:val="cs9b0062612"/>
                <w:b w:val="0"/>
                <w:color w:val="auto"/>
                <w:lang w:val="ru-RU"/>
              </w:rPr>
              <w:t>, неврологічне відділення, м. Львів</w:t>
            </w:r>
          </w:p>
        </w:tc>
      </w:tr>
      <w:tr w:rsidR="00C47E0C" w:rsidRPr="00D35B82" w:rsidTr="00474577">
        <w:trPr>
          <w:trHeight w:val="486"/>
        </w:trPr>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12"/>
                <w:b w:val="0"/>
                <w:color w:val="auto"/>
              </w:rPr>
              <w:t>11</w:t>
            </w:r>
          </w:p>
        </w:tc>
        <w:tc>
          <w:tcPr>
            <w:tcW w:w="9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к.м.н. Нерянова Ю.М.</w:t>
            </w:r>
          </w:p>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 xml:space="preserve">Комунальне некомерційне підприємство </w:t>
            </w:r>
            <w:r w:rsidRPr="00D35B82">
              <w:rPr>
                <w:rStyle w:val="cs2494c3c66"/>
                <w:rFonts w:ascii="Arial" w:hAnsi="Arial" w:cs="Arial"/>
                <w:lang w:val="ru-RU"/>
              </w:rPr>
              <w:t>«</w:t>
            </w:r>
            <w:r w:rsidRPr="00D35B82">
              <w:rPr>
                <w:rStyle w:val="cs9b0062612"/>
                <w:b w:val="0"/>
                <w:color w:val="auto"/>
                <w:lang w:val="ru-RU"/>
              </w:rPr>
              <w:t>Міська лікарня №9</w:t>
            </w:r>
            <w:r w:rsidRPr="00D35B82">
              <w:rPr>
                <w:rStyle w:val="cs2494c3c66"/>
                <w:rFonts w:ascii="Arial" w:hAnsi="Arial" w:cs="Arial"/>
                <w:lang w:val="ru-RU"/>
              </w:rPr>
              <w:t>»</w:t>
            </w:r>
            <w:r w:rsidRPr="00D35B82">
              <w:rPr>
                <w:rStyle w:val="cs9b0062612"/>
                <w:b w:val="0"/>
                <w:color w:val="auto"/>
                <w:lang w:val="ru-RU"/>
              </w:rPr>
              <w:t xml:space="preserve"> Запорізької міської ради, відділення неврології, м. Запоріжжя</w:t>
            </w:r>
          </w:p>
        </w:tc>
      </w:tr>
      <w:tr w:rsidR="00C47E0C" w:rsidRPr="00D35B82" w:rsidTr="00474577">
        <w:trPr>
          <w:trHeight w:val="486"/>
        </w:trPr>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12"/>
                <w:b w:val="0"/>
                <w:color w:val="auto"/>
              </w:rPr>
              <w:t>12</w:t>
            </w:r>
          </w:p>
        </w:tc>
        <w:tc>
          <w:tcPr>
            <w:tcW w:w="9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зав. від. Скрипченко І.Р.</w:t>
            </w:r>
          </w:p>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 xml:space="preserve">Комунальне некомерційне підприємство Харківської обласної ради </w:t>
            </w:r>
            <w:r w:rsidRPr="00D35B82">
              <w:rPr>
                <w:rStyle w:val="cs2494c3c66"/>
                <w:rFonts w:ascii="Arial" w:hAnsi="Arial" w:cs="Arial"/>
                <w:lang w:val="ru-RU"/>
              </w:rPr>
              <w:t>«</w:t>
            </w:r>
            <w:r w:rsidRPr="00D35B82">
              <w:rPr>
                <w:rStyle w:val="cs9b0062612"/>
                <w:b w:val="0"/>
                <w:color w:val="auto"/>
                <w:lang w:val="ru-RU"/>
              </w:rPr>
              <w:t>Обласна клінічна лікарня</w:t>
            </w:r>
            <w:r w:rsidRPr="00D35B82">
              <w:rPr>
                <w:rStyle w:val="cs2494c3c66"/>
                <w:rFonts w:ascii="Arial" w:hAnsi="Arial" w:cs="Arial"/>
                <w:lang w:val="ru-RU"/>
              </w:rPr>
              <w:t>»</w:t>
            </w:r>
            <w:r w:rsidRPr="00D35B82">
              <w:rPr>
                <w:rStyle w:val="cs9b0062612"/>
                <w:b w:val="0"/>
                <w:color w:val="auto"/>
                <w:lang w:val="ru-RU"/>
              </w:rPr>
              <w:t>, неврологічне відділення №1, м. Харків</w:t>
            </w:r>
          </w:p>
        </w:tc>
      </w:tr>
      <w:tr w:rsidR="00C47E0C" w:rsidRPr="00D35B82" w:rsidTr="00474577">
        <w:trPr>
          <w:trHeight w:val="486"/>
        </w:trPr>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12"/>
                <w:b w:val="0"/>
                <w:color w:val="auto"/>
              </w:rPr>
              <w:t>13</w:t>
            </w:r>
          </w:p>
        </w:tc>
        <w:tc>
          <w:tcPr>
            <w:tcW w:w="9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к.м.н. Хавунка М.Я.</w:t>
            </w:r>
          </w:p>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 xml:space="preserve">Комунальне некомерційне підприємство </w:t>
            </w:r>
            <w:r w:rsidRPr="00D35B82">
              <w:rPr>
                <w:rStyle w:val="cs2494c3c66"/>
                <w:rFonts w:ascii="Arial" w:hAnsi="Arial" w:cs="Arial"/>
                <w:lang w:val="ru-RU"/>
              </w:rPr>
              <w:t>«</w:t>
            </w:r>
            <w:r w:rsidRPr="00D35B82">
              <w:rPr>
                <w:rStyle w:val="cs9b0062612"/>
                <w:b w:val="0"/>
                <w:color w:val="auto"/>
                <w:lang w:val="ru-RU"/>
              </w:rPr>
              <w:t>5-а міська клінічна лікарня м. Львова</w:t>
            </w:r>
            <w:r w:rsidRPr="00D35B82">
              <w:rPr>
                <w:rStyle w:val="cs2494c3c66"/>
                <w:rFonts w:ascii="Arial" w:hAnsi="Arial" w:cs="Arial"/>
                <w:lang w:val="ru-RU"/>
              </w:rPr>
              <w:t>»</w:t>
            </w:r>
            <w:r w:rsidRPr="00D35B82">
              <w:rPr>
                <w:rStyle w:val="cs9b0062612"/>
                <w:b w:val="0"/>
                <w:color w:val="auto"/>
                <w:lang w:val="ru-RU"/>
              </w:rPr>
              <w:t>, неврологічне відділення, м. Львів</w:t>
            </w:r>
          </w:p>
        </w:tc>
      </w:tr>
      <w:tr w:rsidR="00C47E0C" w:rsidRPr="00D35B82" w:rsidTr="00474577">
        <w:trPr>
          <w:trHeight w:val="486"/>
        </w:trPr>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12"/>
                <w:b w:val="0"/>
                <w:color w:val="auto"/>
              </w:rPr>
              <w:t>14</w:t>
            </w:r>
          </w:p>
        </w:tc>
        <w:tc>
          <w:tcPr>
            <w:tcW w:w="9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к.м.н. Черкез А.М.</w:t>
            </w:r>
          </w:p>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 xml:space="preserve">Комунальне некомерційне підприємство </w:t>
            </w:r>
            <w:r w:rsidRPr="00D35B82">
              <w:rPr>
                <w:rStyle w:val="cs2494c3c66"/>
                <w:rFonts w:ascii="Arial" w:hAnsi="Arial" w:cs="Arial"/>
                <w:lang w:val="ru-RU"/>
              </w:rPr>
              <w:t>«</w:t>
            </w:r>
            <w:r w:rsidRPr="00D35B82">
              <w:rPr>
                <w:rStyle w:val="cs9b0062612"/>
                <w:b w:val="0"/>
                <w:color w:val="auto"/>
                <w:lang w:val="ru-RU"/>
              </w:rPr>
              <w:t>Запорізька обласна клінічна лікарня</w:t>
            </w:r>
            <w:r w:rsidRPr="00D35B82">
              <w:rPr>
                <w:rStyle w:val="cs2494c3c66"/>
                <w:rFonts w:ascii="Arial" w:hAnsi="Arial" w:cs="Arial"/>
                <w:lang w:val="ru-RU"/>
              </w:rPr>
              <w:t>»</w:t>
            </w:r>
            <w:r w:rsidRPr="00D35B82">
              <w:rPr>
                <w:rStyle w:val="cs9b0062612"/>
                <w:b w:val="0"/>
                <w:color w:val="auto"/>
                <w:lang w:val="ru-RU"/>
              </w:rPr>
              <w:t xml:space="preserve"> Запорізької обласної ради, відділення неврології №1, м. Запоріжжя</w:t>
            </w:r>
          </w:p>
        </w:tc>
      </w:tr>
      <w:tr w:rsidR="00C47E0C" w:rsidRPr="00D35B82" w:rsidTr="00474577">
        <w:trPr>
          <w:trHeight w:val="486"/>
        </w:trPr>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12"/>
                <w:b w:val="0"/>
                <w:color w:val="auto"/>
              </w:rPr>
              <w:t>15</w:t>
            </w:r>
          </w:p>
        </w:tc>
        <w:tc>
          <w:tcPr>
            <w:tcW w:w="9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9b0062612"/>
                <w:b w:val="0"/>
                <w:color w:val="auto"/>
              </w:rPr>
              <w:t>к.м.н. Чмир Г.С.</w:t>
            </w:r>
          </w:p>
          <w:p w:rsidR="00C47E0C" w:rsidRPr="00D35B82" w:rsidRDefault="00C47E0C" w:rsidP="00474577">
            <w:pPr>
              <w:pStyle w:val="cs80d9435b"/>
              <w:rPr>
                <w:rFonts w:ascii="Arial" w:hAnsi="Arial" w:cs="Arial"/>
                <w:sz w:val="20"/>
                <w:szCs w:val="20"/>
              </w:rPr>
            </w:pPr>
            <w:r w:rsidRPr="00D35B82">
              <w:rPr>
                <w:rStyle w:val="cs9b0062612"/>
                <w:b w:val="0"/>
                <w:color w:val="auto"/>
              </w:rPr>
              <w:t>Комунальне некомерційне підприємство «Обласна клінічна лікарня Івано-Франківської обласної ради</w:t>
            </w:r>
            <w:r w:rsidRPr="00D35B82">
              <w:rPr>
                <w:rStyle w:val="cs9b0062612"/>
                <w:b w:val="0"/>
                <w:color w:val="auto"/>
                <w:lang w:val="uk-UA"/>
              </w:rPr>
              <w:t>»</w:t>
            </w:r>
            <w:r w:rsidRPr="00D35B82">
              <w:rPr>
                <w:rStyle w:val="cs9b0062612"/>
                <w:b w:val="0"/>
                <w:color w:val="auto"/>
              </w:rPr>
              <w:t>, неврологічне відділення з центром розсіяного склерозу, м. Івано-Франківськ</w:t>
            </w:r>
          </w:p>
        </w:tc>
      </w:tr>
      <w:tr w:rsidR="00C47E0C" w:rsidRPr="00D35B82" w:rsidTr="00474577">
        <w:trPr>
          <w:trHeight w:val="486"/>
        </w:trPr>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12"/>
                <w:b w:val="0"/>
                <w:color w:val="auto"/>
              </w:rPr>
              <w:t>16</w:t>
            </w:r>
          </w:p>
        </w:tc>
        <w:tc>
          <w:tcPr>
            <w:tcW w:w="9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к.м.н. Шульга О.Д.</w:t>
            </w:r>
          </w:p>
          <w:p w:rsidR="00C47E0C" w:rsidRPr="00D35B82" w:rsidRDefault="00C47E0C" w:rsidP="00474577">
            <w:pPr>
              <w:pStyle w:val="cs80d9435b"/>
              <w:rPr>
                <w:rFonts w:ascii="Arial" w:hAnsi="Arial" w:cs="Arial"/>
                <w:sz w:val="20"/>
                <w:szCs w:val="20"/>
                <w:lang w:val="ru-RU"/>
              </w:rPr>
            </w:pPr>
            <w:r w:rsidRPr="00D35B82">
              <w:rPr>
                <w:rStyle w:val="cs9b0062612"/>
                <w:b w:val="0"/>
                <w:color w:val="auto"/>
                <w:lang w:val="ru-RU"/>
              </w:rPr>
              <w:t xml:space="preserve">Комунальне підприємство </w:t>
            </w:r>
            <w:r w:rsidRPr="00D35B82">
              <w:rPr>
                <w:rStyle w:val="cs2494c3c66"/>
                <w:rFonts w:ascii="Arial" w:hAnsi="Arial" w:cs="Arial"/>
                <w:lang w:val="ru-RU"/>
              </w:rPr>
              <w:t>«</w:t>
            </w:r>
            <w:r w:rsidRPr="00D35B82">
              <w:rPr>
                <w:rStyle w:val="cs9b0062612"/>
                <w:b w:val="0"/>
                <w:color w:val="auto"/>
                <w:lang w:val="ru-RU"/>
              </w:rPr>
              <w:t>Волинська обласна клінічна лікарня</w:t>
            </w:r>
            <w:r w:rsidRPr="00D35B82">
              <w:rPr>
                <w:rStyle w:val="cs2494c3c66"/>
                <w:rFonts w:ascii="Arial" w:hAnsi="Arial" w:cs="Arial"/>
                <w:lang w:val="ru-RU"/>
              </w:rPr>
              <w:t>»</w:t>
            </w:r>
            <w:r w:rsidRPr="00D35B82">
              <w:rPr>
                <w:rStyle w:val="cs9b0062612"/>
                <w:b w:val="0"/>
                <w:color w:val="auto"/>
                <w:lang w:val="ru-RU"/>
              </w:rPr>
              <w:t xml:space="preserve"> Волинської обласної ради, неврологічне відділення, м. Луцьк</w:t>
            </w:r>
          </w:p>
        </w:tc>
      </w:tr>
    </w:tbl>
    <w:p w:rsidR="00C47E0C" w:rsidRPr="00D35B82" w:rsidRDefault="00C47E0C" w:rsidP="00D35B82">
      <w:pPr>
        <w:pStyle w:val="cs80d9435b"/>
        <w:rPr>
          <w:rFonts w:ascii="Arial" w:hAnsi="Arial" w:cs="Arial"/>
          <w:sz w:val="20"/>
          <w:szCs w:val="20"/>
          <w:lang w:val="ru-RU"/>
        </w:rPr>
      </w:pPr>
      <w:r w:rsidRPr="0028568C">
        <w:rPr>
          <w:rStyle w:val="cs9f0a404012"/>
          <w:color w:val="auto"/>
        </w:rPr>
        <w:t> </w:t>
      </w:r>
    </w:p>
    <w:p w:rsidR="00C47E0C" w:rsidRPr="0028568C" w:rsidRDefault="00C47E0C" w:rsidP="00C47E0C">
      <w:pPr>
        <w:jc w:val="both"/>
        <w:rPr>
          <w:rFonts w:ascii="Arial" w:hAnsi="Arial" w:cs="Arial"/>
          <w:bCs/>
          <w:sz w:val="20"/>
          <w:szCs w:val="20"/>
          <w:lang w:val="uk-UA"/>
        </w:rPr>
      </w:pPr>
    </w:p>
    <w:p w:rsidR="00C47E0C" w:rsidRPr="00D35B82" w:rsidRDefault="00D35B82" w:rsidP="00D35B82">
      <w:pPr>
        <w:jc w:val="both"/>
        <w:rPr>
          <w:rStyle w:val="cs80d9435b13"/>
          <w:rFonts w:ascii="Arial" w:hAnsi="Arial" w:cs="Arial"/>
          <w:sz w:val="20"/>
          <w:szCs w:val="20"/>
          <w:lang w:val="uk-UA"/>
        </w:rPr>
      </w:pPr>
      <w:r w:rsidRPr="00D35B82">
        <w:rPr>
          <w:rStyle w:val="cs1072e08a1"/>
          <w:rFonts w:ascii="Arial" w:hAnsi="Arial" w:cs="Arial"/>
          <w:color w:val="auto"/>
          <w:lang w:val="uk-UA"/>
        </w:rPr>
        <w:t xml:space="preserve">13. </w:t>
      </w:r>
      <w:r w:rsidR="00C47E0C" w:rsidRPr="00D35B82">
        <w:rPr>
          <w:rStyle w:val="cs1072e08a1"/>
          <w:rFonts w:ascii="Arial" w:hAnsi="Arial" w:cs="Arial"/>
          <w:color w:val="auto"/>
          <w:lang w:val="uk-UA"/>
        </w:rPr>
        <w:t>«</w:t>
      </w:r>
      <w:r w:rsidR="00C47E0C" w:rsidRPr="00D35B82">
        <w:rPr>
          <w:rStyle w:val="cs9f0a404013"/>
          <w:color w:val="auto"/>
          <w:lang w:val="uk-UA"/>
        </w:rPr>
        <w:t xml:space="preserve">Відкрите, рандомізоване дослідження для оцінки відносної біодоступності (БД) і біоеквівалентності (БЕ) препаратів у вигляді комбінації із фіксованою дозою (КФД) </w:t>
      </w:r>
      <w:r w:rsidR="00C47E0C" w:rsidRPr="00D35B82">
        <w:rPr>
          <w:rStyle w:val="cs9b0062613"/>
          <w:color w:val="auto"/>
          <w:lang w:val="uk-UA"/>
        </w:rPr>
        <w:t xml:space="preserve">нірапарибу плюс абіратерону ацетат (АА) </w:t>
      </w:r>
      <w:r w:rsidR="00C47E0C" w:rsidRPr="00D35B82">
        <w:rPr>
          <w:rStyle w:val="cs9f0a404013"/>
          <w:color w:val="auto"/>
          <w:lang w:val="uk-UA"/>
        </w:rPr>
        <w:t>у порівнянні з нірапарибом і АА, що призначаються одночасно у вигляді монопрепаратів, у чоловіків з раком передміхурової залози</w:t>
      </w:r>
      <w:r w:rsidR="00C47E0C" w:rsidRPr="00D35B82">
        <w:rPr>
          <w:rStyle w:val="cs1072e08a1"/>
          <w:rFonts w:ascii="Arial" w:hAnsi="Arial" w:cs="Arial"/>
          <w:color w:val="auto"/>
          <w:lang w:val="uk-UA"/>
        </w:rPr>
        <w:t>»</w:t>
      </w:r>
      <w:r w:rsidR="00C47E0C" w:rsidRPr="00D35B82">
        <w:rPr>
          <w:rStyle w:val="cs9f0a404013"/>
          <w:color w:val="auto"/>
          <w:lang w:val="uk-UA"/>
        </w:rPr>
        <w:t xml:space="preserve">, код дослідження </w:t>
      </w:r>
      <w:r w:rsidR="00C47E0C" w:rsidRPr="00D35B82">
        <w:rPr>
          <w:rStyle w:val="cs9b0062613"/>
          <w:color w:val="auto"/>
          <w:lang w:val="uk-UA"/>
        </w:rPr>
        <w:t>67652000</w:t>
      </w:r>
      <w:r w:rsidR="00C47E0C" w:rsidRPr="00D35B82">
        <w:rPr>
          <w:rStyle w:val="cs9b0062613"/>
          <w:color w:val="auto"/>
        </w:rPr>
        <w:t>PCR</w:t>
      </w:r>
      <w:r w:rsidR="00C47E0C" w:rsidRPr="00D35B82">
        <w:rPr>
          <w:rStyle w:val="cs9b0062613"/>
          <w:color w:val="auto"/>
          <w:lang w:val="uk-UA"/>
        </w:rPr>
        <w:t>1001</w:t>
      </w:r>
      <w:r w:rsidR="00C47E0C" w:rsidRPr="00D35B82">
        <w:rPr>
          <w:rStyle w:val="cs9f0a404013"/>
          <w:color w:val="auto"/>
          <w:lang w:val="uk-UA"/>
        </w:rPr>
        <w:t>, версія Поправка 1 від 06 жовтня 2020 року, спонсор - Янссен Фармацевтика НВ /</w:t>
      </w:r>
      <w:r w:rsidR="00C47E0C" w:rsidRPr="00D35B82">
        <w:rPr>
          <w:rStyle w:val="cs9f0a404013"/>
          <w:color w:val="auto"/>
        </w:rPr>
        <w:t>Janssen</w:t>
      </w:r>
      <w:r w:rsidR="00C47E0C" w:rsidRPr="00D35B82">
        <w:rPr>
          <w:rStyle w:val="cs9f0a404013"/>
          <w:color w:val="auto"/>
          <w:lang w:val="uk-UA"/>
        </w:rPr>
        <w:t xml:space="preserve"> </w:t>
      </w:r>
      <w:r w:rsidR="00C47E0C" w:rsidRPr="00D35B82">
        <w:rPr>
          <w:rStyle w:val="cs9f0a404013"/>
          <w:color w:val="auto"/>
        </w:rPr>
        <w:t>Pharmaceutica</w:t>
      </w:r>
      <w:r w:rsidR="00C47E0C" w:rsidRPr="00D35B82">
        <w:rPr>
          <w:rStyle w:val="cs9f0a404013"/>
          <w:color w:val="auto"/>
          <w:lang w:val="uk-UA"/>
        </w:rPr>
        <w:t xml:space="preserve"> </w:t>
      </w:r>
      <w:r w:rsidR="00C47E0C" w:rsidRPr="00D35B82">
        <w:rPr>
          <w:rStyle w:val="cs9f0a404013"/>
          <w:color w:val="auto"/>
        </w:rPr>
        <w:t>NV</w:t>
      </w:r>
      <w:r w:rsidR="00C47E0C" w:rsidRPr="00D35B82">
        <w:rPr>
          <w:rStyle w:val="cs9f0a404013"/>
          <w:color w:val="auto"/>
          <w:lang w:val="uk-UA"/>
        </w:rPr>
        <w:t xml:space="preserve"> </w:t>
      </w:r>
    </w:p>
    <w:p w:rsidR="00C47E0C" w:rsidRPr="00D35B82" w:rsidRDefault="00C47E0C" w:rsidP="00C47E0C">
      <w:pPr>
        <w:pStyle w:val="cs95e872d0"/>
        <w:rPr>
          <w:rFonts w:ascii="Arial" w:hAnsi="Arial" w:cs="Arial"/>
          <w:sz w:val="20"/>
          <w:szCs w:val="20"/>
          <w:lang w:val="uk-UA"/>
        </w:rPr>
      </w:pPr>
      <w:r w:rsidRPr="00D35B82">
        <w:rPr>
          <w:rStyle w:val="cs9f0a404013"/>
          <w:color w:val="auto"/>
          <w:lang w:val="uk-UA"/>
        </w:rPr>
        <w:t>Фаза - І; дослідження біоеквівалентності</w:t>
      </w:r>
    </w:p>
    <w:p w:rsidR="00C47E0C" w:rsidRPr="00D35B82" w:rsidRDefault="00C47E0C" w:rsidP="00C47E0C">
      <w:pPr>
        <w:pStyle w:val="cs95e872d0"/>
        <w:rPr>
          <w:rStyle w:val="cs9f0a404013"/>
          <w:color w:val="auto"/>
          <w:lang w:val="uk-UA"/>
        </w:rPr>
      </w:pPr>
      <w:r w:rsidRPr="00D35B82">
        <w:rPr>
          <w:rStyle w:val="cs9f0a404013"/>
          <w:color w:val="auto"/>
          <w:lang w:val="uk-UA"/>
        </w:rPr>
        <w:t>Заявник - ТОВ «АРЕНСІЯ ЕКСПЛОРАТОРІ МЕДІСІН», Україна</w:t>
      </w:r>
    </w:p>
    <w:p w:rsidR="00C47E0C" w:rsidRPr="00D35B82" w:rsidRDefault="00C47E0C" w:rsidP="00C47E0C">
      <w:pPr>
        <w:pStyle w:val="cs95e872d0"/>
        <w:rPr>
          <w:rFonts w:ascii="Arial" w:hAnsi="Arial" w:cs="Arial"/>
          <w:sz w:val="20"/>
          <w:szCs w:val="20"/>
          <w:lang w:val="uk-UA"/>
        </w:rPr>
      </w:pPr>
    </w:p>
    <w:tbl>
      <w:tblPr>
        <w:tblW w:w="9631" w:type="dxa"/>
        <w:tblCellMar>
          <w:left w:w="0" w:type="dxa"/>
          <w:right w:w="0" w:type="dxa"/>
        </w:tblCellMar>
        <w:tblLook w:val="04A0" w:firstRow="1" w:lastRow="0" w:firstColumn="1" w:lastColumn="0" w:noHBand="0" w:noVBand="1"/>
      </w:tblPr>
      <w:tblGrid>
        <w:gridCol w:w="577"/>
        <w:gridCol w:w="9054"/>
      </w:tblGrid>
      <w:tr w:rsidR="00C47E0C" w:rsidRPr="00D35B82" w:rsidTr="00474577">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sz w:val="20"/>
                <w:szCs w:val="20"/>
              </w:rPr>
            </w:pPr>
            <w:r w:rsidRPr="00D35B82">
              <w:rPr>
                <w:rStyle w:val="cs9b0062613"/>
                <w:b w:val="0"/>
                <w:color w:val="auto"/>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sz w:val="20"/>
                <w:szCs w:val="20"/>
                <w:lang w:val="ru-RU"/>
              </w:rPr>
            </w:pPr>
            <w:r w:rsidRPr="00D35B82">
              <w:rPr>
                <w:rStyle w:val="cs9b0062613"/>
                <w:b w:val="0"/>
                <w:color w:val="auto"/>
                <w:lang w:val="ru-RU"/>
              </w:rPr>
              <w:t>П.І.Б. відповідального дослідника</w:t>
            </w:r>
          </w:p>
          <w:p w:rsidR="00C47E0C" w:rsidRPr="00D35B82" w:rsidRDefault="00C47E0C" w:rsidP="00474577">
            <w:pPr>
              <w:pStyle w:val="cs2e86d3a6"/>
              <w:rPr>
                <w:rFonts w:ascii="Arial" w:hAnsi="Arial" w:cs="Arial"/>
                <w:sz w:val="20"/>
                <w:szCs w:val="20"/>
                <w:lang w:val="ru-RU"/>
              </w:rPr>
            </w:pPr>
            <w:r w:rsidRPr="00D35B82">
              <w:rPr>
                <w:rStyle w:val="cs9b0062613"/>
                <w:b w:val="0"/>
                <w:color w:val="auto"/>
                <w:lang w:val="ru-RU"/>
              </w:rPr>
              <w:t>Н</w:t>
            </w:r>
            <w:r w:rsidRPr="00D35B82">
              <w:rPr>
                <w:rStyle w:val="cs7d567a254"/>
                <w:b w:val="0"/>
                <w:color w:val="auto"/>
                <w:lang w:val="ru-RU"/>
              </w:rPr>
              <w:t>азва місця проведення клінічного випробування</w:t>
            </w:r>
          </w:p>
        </w:tc>
      </w:tr>
      <w:tr w:rsidR="00C47E0C" w:rsidRPr="00D35B82" w:rsidTr="00474577">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rPr>
            </w:pPr>
            <w:r w:rsidRPr="00D35B82">
              <w:rPr>
                <w:rStyle w:val="cs9b0062613"/>
                <w:b w:val="0"/>
                <w:color w:val="auto"/>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sz w:val="20"/>
                <w:szCs w:val="20"/>
                <w:lang w:val="ru-RU"/>
              </w:rPr>
            </w:pPr>
            <w:r w:rsidRPr="00D35B82">
              <w:rPr>
                <w:rStyle w:val="cs7d567a254"/>
                <w:b w:val="0"/>
                <w:color w:val="auto"/>
                <w:lang w:val="ru-RU"/>
              </w:rPr>
              <w:t>к.м.н. Бондаренко Ю.М.</w:t>
            </w:r>
          </w:p>
          <w:p w:rsidR="00C47E0C" w:rsidRPr="00D35B82" w:rsidRDefault="00C47E0C" w:rsidP="00474577">
            <w:pPr>
              <w:pStyle w:val="cs80d9435b"/>
              <w:rPr>
                <w:rFonts w:ascii="Arial" w:hAnsi="Arial" w:cs="Arial"/>
                <w:sz w:val="20"/>
                <w:szCs w:val="20"/>
                <w:lang w:val="ru-RU"/>
              </w:rPr>
            </w:pPr>
            <w:r w:rsidRPr="00D35B82">
              <w:rPr>
                <w:rStyle w:val="cs7d567a254"/>
                <w:b w:val="0"/>
                <w:color w:val="auto"/>
                <w:lang w:val="ru-RU"/>
              </w:rPr>
              <w:t>Медичний центр товариства з обмеженою відповідальністю «Гармонія краси», відділення клінічних випробувань, м. Київ</w:t>
            </w:r>
          </w:p>
        </w:tc>
      </w:tr>
    </w:tbl>
    <w:p w:rsidR="00C47E0C" w:rsidRPr="00D35B82" w:rsidRDefault="00C47E0C" w:rsidP="00D35B82">
      <w:pPr>
        <w:pStyle w:val="cs95e872d0"/>
        <w:rPr>
          <w:rFonts w:ascii="Arial" w:hAnsi="Arial" w:cs="Arial"/>
          <w:sz w:val="20"/>
          <w:szCs w:val="20"/>
          <w:lang w:val="ru-RU"/>
        </w:rPr>
      </w:pPr>
      <w:r w:rsidRPr="0028568C">
        <w:rPr>
          <w:rStyle w:val="csafaf57418"/>
          <w:rFonts w:ascii="Arial" w:hAnsi="Arial" w:cs="Arial"/>
          <w:color w:val="auto"/>
          <w:sz w:val="20"/>
          <w:szCs w:val="20"/>
        </w:rPr>
        <w:t> </w:t>
      </w:r>
    </w:p>
    <w:p w:rsidR="00C47E0C" w:rsidRPr="0028568C" w:rsidRDefault="00C47E0C" w:rsidP="00C47E0C">
      <w:pPr>
        <w:jc w:val="both"/>
        <w:rPr>
          <w:rFonts w:ascii="Arial" w:hAnsi="Arial" w:cs="Arial"/>
          <w:bCs/>
          <w:sz w:val="20"/>
          <w:szCs w:val="20"/>
          <w:lang w:val="uk-UA"/>
        </w:rPr>
      </w:pPr>
    </w:p>
    <w:p w:rsidR="00C47E0C" w:rsidRPr="00D35B82" w:rsidRDefault="00D35B82" w:rsidP="00D35B82">
      <w:pPr>
        <w:jc w:val="both"/>
        <w:rPr>
          <w:rStyle w:val="cs80d9435b14"/>
          <w:rFonts w:ascii="Arial" w:hAnsi="Arial" w:cs="Arial"/>
          <w:sz w:val="20"/>
          <w:szCs w:val="20"/>
          <w:lang w:val="uk-UA"/>
        </w:rPr>
      </w:pPr>
      <w:r w:rsidRPr="00D35B82">
        <w:rPr>
          <w:rStyle w:val="cs9f0a404014"/>
          <w:b/>
          <w:color w:val="auto"/>
          <w:lang w:val="uk-UA"/>
        </w:rPr>
        <w:t>14.</w:t>
      </w:r>
      <w:r w:rsidRPr="00D35B82">
        <w:rPr>
          <w:rStyle w:val="cs9f0a404014"/>
          <w:color w:val="auto"/>
          <w:lang w:val="uk-UA"/>
        </w:rPr>
        <w:t xml:space="preserve"> </w:t>
      </w:r>
      <w:r w:rsidR="00C47E0C" w:rsidRPr="00D35B82">
        <w:rPr>
          <w:rStyle w:val="cs9f0a404014"/>
          <w:color w:val="auto"/>
          <w:lang w:val="uk-UA"/>
        </w:rPr>
        <w:t xml:space="preserve">«Відкрите рандомізоване контрольоване дослідження з метою оцінки ефективності та безпечності препарату </w:t>
      </w:r>
      <w:r w:rsidR="00C47E0C" w:rsidRPr="00D35B82">
        <w:rPr>
          <w:rStyle w:val="cs9b0062614"/>
          <w:color w:val="auto"/>
        </w:rPr>
        <w:t>UGN</w:t>
      </w:r>
      <w:r w:rsidR="00C47E0C" w:rsidRPr="00D35B82">
        <w:rPr>
          <w:rStyle w:val="cs9b0062614"/>
          <w:color w:val="auto"/>
          <w:lang w:val="uk-UA"/>
        </w:rPr>
        <w:t>-102</w:t>
      </w:r>
      <w:r w:rsidR="00C47E0C" w:rsidRPr="00D35B82">
        <w:rPr>
          <w:rStyle w:val="cs9f0a404014"/>
          <w:color w:val="auto"/>
          <w:lang w:val="uk-UA"/>
        </w:rPr>
        <w:t xml:space="preserve">, а також стійкості відповіді на терапію препаратом у поєднанні з трансуретральною резекцією сечового міхура чи без неї в пацієнтів із м’язово-неінвазивним раком сечового міхура низького ступеня злоякісності з групи проміжного ризику (кодове позначення дослідження: </w:t>
      </w:r>
      <w:r w:rsidR="00C47E0C" w:rsidRPr="00D35B82">
        <w:rPr>
          <w:rStyle w:val="cs9f0a404014"/>
          <w:color w:val="auto"/>
        </w:rPr>
        <w:t>ATLAS</w:t>
      </w:r>
      <w:r w:rsidR="00C47E0C" w:rsidRPr="00D35B82">
        <w:rPr>
          <w:rStyle w:val="cs9f0a404014"/>
          <w:color w:val="auto"/>
          <w:lang w:val="uk-UA"/>
        </w:rPr>
        <w:t xml:space="preserve">)», код дослідження </w:t>
      </w:r>
      <w:r w:rsidR="00C47E0C" w:rsidRPr="00D35B82">
        <w:rPr>
          <w:rStyle w:val="cs9b0062614"/>
          <w:color w:val="auto"/>
        </w:rPr>
        <w:t>BL</w:t>
      </w:r>
      <w:r w:rsidR="00C47E0C" w:rsidRPr="00D35B82">
        <w:rPr>
          <w:rStyle w:val="cs9b0062614"/>
          <w:color w:val="auto"/>
          <w:lang w:val="uk-UA"/>
        </w:rPr>
        <w:t>006</w:t>
      </w:r>
      <w:r w:rsidR="00C47E0C" w:rsidRPr="00D35B82">
        <w:rPr>
          <w:rStyle w:val="cs9f0a404014"/>
          <w:color w:val="auto"/>
          <w:lang w:val="uk-UA"/>
        </w:rPr>
        <w:t xml:space="preserve">, редакція 1.1 від 16 вересня 2020 р., спонсор - </w:t>
      </w:r>
      <w:r w:rsidR="00C47E0C" w:rsidRPr="00D35B82">
        <w:rPr>
          <w:rStyle w:val="cs7d567a255"/>
          <w:color w:val="auto"/>
          <w:lang w:val="uk-UA"/>
        </w:rPr>
        <w:t>«</w:t>
      </w:r>
      <w:r w:rsidR="00C47E0C" w:rsidRPr="00D35B82">
        <w:rPr>
          <w:rStyle w:val="cs9f0a404014"/>
          <w:color w:val="auto"/>
          <w:lang w:val="uk-UA"/>
        </w:rPr>
        <w:t>ЮроДжен Фарма Лімітед</w:t>
      </w:r>
      <w:r w:rsidR="00C47E0C" w:rsidRPr="00D35B82">
        <w:rPr>
          <w:rStyle w:val="cs7d567a255"/>
          <w:color w:val="auto"/>
          <w:lang w:val="uk-UA"/>
        </w:rPr>
        <w:t>»</w:t>
      </w:r>
      <w:r w:rsidR="00C47E0C" w:rsidRPr="00D35B82">
        <w:rPr>
          <w:rStyle w:val="cs9f0a404014"/>
          <w:color w:val="auto"/>
          <w:lang w:val="uk-UA"/>
        </w:rPr>
        <w:t xml:space="preserve"> [</w:t>
      </w:r>
      <w:r w:rsidR="00C47E0C" w:rsidRPr="00D35B82">
        <w:rPr>
          <w:rStyle w:val="cs9f0a404014"/>
          <w:color w:val="auto"/>
        </w:rPr>
        <w:t>UroGen</w:t>
      </w:r>
      <w:r w:rsidR="00C47E0C" w:rsidRPr="00D35B82">
        <w:rPr>
          <w:rStyle w:val="cs9f0a404014"/>
          <w:color w:val="auto"/>
          <w:lang w:val="uk-UA"/>
        </w:rPr>
        <w:t xml:space="preserve"> </w:t>
      </w:r>
      <w:r w:rsidR="00C47E0C" w:rsidRPr="00D35B82">
        <w:rPr>
          <w:rStyle w:val="cs9f0a404014"/>
          <w:color w:val="auto"/>
        </w:rPr>
        <w:t>Pharma</w:t>
      </w:r>
      <w:r w:rsidR="00C47E0C" w:rsidRPr="00D35B82">
        <w:rPr>
          <w:rStyle w:val="cs9f0a404014"/>
          <w:color w:val="auto"/>
          <w:lang w:val="uk-UA"/>
        </w:rPr>
        <w:t xml:space="preserve"> </w:t>
      </w:r>
      <w:r w:rsidR="00C47E0C" w:rsidRPr="00D35B82">
        <w:rPr>
          <w:rStyle w:val="cs9f0a404014"/>
          <w:color w:val="auto"/>
        </w:rPr>
        <w:t>Ltd</w:t>
      </w:r>
      <w:r w:rsidR="00C47E0C" w:rsidRPr="00D35B82">
        <w:rPr>
          <w:rStyle w:val="cs9f0a404014"/>
          <w:color w:val="auto"/>
          <w:lang w:val="uk-UA"/>
        </w:rPr>
        <w:t>.], Ізраїль</w:t>
      </w:r>
    </w:p>
    <w:p w:rsidR="00C47E0C" w:rsidRPr="00D35B82" w:rsidRDefault="00C47E0C" w:rsidP="00C47E0C">
      <w:pPr>
        <w:pStyle w:val="cs80d9435b"/>
        <w:rPr>
          <w:rFonts w:ascii="Arial" w:hAnsi="Arial" w:cs="Arial"/>
          <w:sz w:val="20"/>
          <w:szCs w:val="20"/>
          <w:lang w:val="uk-UA"/>
        </w:rPr>
      </w:pPr>
      <w:r w:rsidRPr="00D35B82">
        <w:rPr>
          <w:rStyle w:val="cs9f0a404014"/>
          <w:color w:val="auto"/>
          <w:lang w:val="uk-UA"/>
        </w:rPr>
        <w:t>Фаза - ІІІ</w:t>
      </w:r>
    </w:p>
    <w:p w:rsidR="00C47E0C" w:rsidRPr="00D35B82" w:rsidRDefault="00C47E0C" w:rsidP="00C47E0C">
      <w:pPr>
        <w:pStyle w:val="cs80d9435b"/>
        <w:rPr>
          <w:rFonts w:ascii="Arial" w:hAnsi="Arial" w:cs="Arial"/>
          <w:sz w:val="20"/>
          <w:szCs w:val="20"/>
          <w:lang w:val="uk-UA"/>
        </w:rPr>
      </w:pPr>
      <w:r w:rsidRPr="00D35B82">
        <w:rPr>
          <w:rStyle w:val="cs9f0a404014"/>
          <w:color w:val="auto"/>
          <w:lang w:val="uk-UA"/>
        </w:rPr>
        <w:t>Заявник - ТОВАРИСТВО З ОБМЕЖЕНОЮ ВІДПОВІДАЛЬНІСТЮ «ПІ ЕС АЙ-УКРАЇНА»</w:t>
      </w:r>
    </w:p>
    <w:p w:rsidR="00C47E0C" w:rsidRPr="00D35B82" w:rsidRDefault="00C47E0C" w:rsidP="00D35B82">
      <w:pPr>
        <w:pStyle w:val="cs80d9435b"/>
        <w:rPr>
          <w:rFonts w:ascii="Arial" w:hAnsi="Arial" w:cs="Arial"/>
          <w:sz w:val="20"/>
          <w:szCs w:val="20"/>
          <w:lang w:val="uk-UA"/>
        </w:rPr>
      </w:pPr>
      <w:r w:rsidRPr="00D35B82">
        <w:rPr>
          <w:rStyle w:val="cs9b0062614"/>
          <w:color w:val="auto"/>
        </w:rPr>
        <w:t> </w:t>
      </w:r>
    </w:p>
    <w:tbl>
      <w:tblPr>
        <w:tblW w:w="9639" w:type="dxa"/>
        <w:tblInd w:w="-8" w:type="dxa"/>
        <w:tblCellMar>
          <w:left w:w="0" w:type="dxa"/>
          <w:right w:w="0" w:type="dxa"/>
        </w:tblCellMar>
        <w:tblLook w:val="04A0" w:firstRow="1" w:lastRow="0" w:firstColumn="1" w:lastColumn="0" w:noHBand="0" w:noVBand="1"/>
      </w:tblPr>
      <w:tblGrid>
        <w:gridCol w:w="495"/>
        <w:gridCol w:w="9144"/>
      </w:tblGrid>
      <w:tr w:rsidR="00C47E0C" w:rsidRPr="00D35B82" w:rsidTr="00474577">
        <w:trPr>
          <w:trHeight w:val="460"/>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jc w:val="center"/>
              <w:rPr>
                <w:rFonts w:ascii="Arial" w:hAnsi="Arial" w:cs="Arial"/>
                <w:sz w:val="20"/>
                <w:szCs w:val="20"/>
              </w:rPr>
            </w:pPr>
            <w:r w:rsidRPr="00D35B82">
              <w:rPr>
                <w:rStyle w:val="cs7d567a255"/>
                <w:b w:val="0"/>
                <w:color w:val="auto"/>
              </w:rPr>
              <w:t>№</w:t>
            </w:r>
          </w:p>
          <w:p w:rsidR="00C47E0C" w:rsidRPr="00D35B82" w:rsidRDefault="00C47E0C" w:rsidP="00474577">
            <w:pPr>
              <w:pStyle w:val="cs80d9435b"/>
              <w:jc w:val="center"/>
              <w:rPr>
                <w:rFonts w:ascii="Arial" w:hAnsi="Arial" w:cs="Arial"/>
                <w:sz w:val="20"/>
                <w:szCs w:val="20"/>
              </w:rPr>
            </w:pPr>
            <w:r w:rsidRPr="00D35B82">
              <w:rPr>
                <w:rStyle w:val="cs7d567a255"/>
                <w:b w:val="0"/>
                <w:color w:val="auto"/>
              </w:rPr>
              <w:t>п/п</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jc w:val="center"/>
              <w:rPr>
                <w:rFonts w:ascii="Arial" w:hAnsi="Arial" w:cs="Arial"/>
                <w:sz w:val="20"/>
                <w:szCs w:val="20"/>
                <w:lang w:val="ru-RU"/>
              </w:rPr>
            </w:pPr>
            <w:r w:rsidRPr="00D35B82">
              <w:rPr>
                <w:rStyle w:val="cs7d567a255"/>
                <w:b w:val="0"/>
                <w:color w:val="auto"/>
                <w:lang w:val="ru-RU"/>
              </w:rPr>
              <w:t>П.І.Б. відповідального дослідника</w:t>
            </w:r>
          </w:p>
          <w:p w:rsidR="00C47E0C" w:rsidRPr="00D35B82" w:rsidRDefault="00C47E0C" w:rsidP="00474577">
            <w:pPr>
              <w:pStyle w:val="cs80d9435b"/>
              <w:jc w:val="center"/>
              <w:rPr>
                <w:rFonts w:ascii="Arial" w:hAnsi="Arial" w:cs="Arial"/>
                <w:sz w:val="20"/>
                <w:szCs w:val="20"/>
                <w:lang w:val="ru-RU"/>
              </w:rPr>
            </w:pPr>
            <w:r w:rsidRPr="00D35B82">
              <w:rPr>
                <w:rStyle w:val="cs7d567a255"/>
                <w:b w:val="0"/>
                <w:color w:val="auto"/>
                <w:lang w:val="ru-RU"/>
              </w:rPr>
              <w:t>Назва місця проведення клінічного випробування</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5"/>
                <w:b w:val="0"/>
                <w:color w:val="auto"/>
              </w:rPr>
              <w:t>1.</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 xml:space="preserve">зав. від. Лесняк О.М. </w:t>
            </w:r>
          </w:p>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Комунальне некомерційне підприємство «Клінічна лікарня швидкої медичної допомоги                             м. Львова», урологічне відділення, м. Львів</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5"/>
                <w:b w:val="0"/>
                <w:color w:val="auto"/>
              </w:rPr>
              <w:t>2.</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к.м.н. Бардаков Г.Г.</w:t>
            </w:r>
          </w:p>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Комунальне некомерційне підприємство «Чернігівський медичний центр сучасної онкології» Чернігівської обласної ради, абдомінальне відділення з урологічними ліжками, м. Чернігів</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5"/>
                <w:b w:val="0"/>
                <w:color w:val="auto"/>
              </w:rPr>
              <w:t>3.</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к.м.н. Сагань О.С.</w:t>
            </w:r>
          </w:p>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Комунальне некомерційне підприємство «Запорізька обласна клінічна лікарня» Запорізької обласної ради, урологічне відділення, м. Запоріжжя</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5"/>
                <w:b w:val="0"/>
                <w:color w:val="auto"/>
              </w:rPr>
              <w:t>4.</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д.м.н., проф. Антонян І.М.</w:t>
            </w:r>
          </w:p>
          <w:p w:rsidR="00C47E0C" w:rsidRPr="00D35B82" w:rsidRDefault="00C47E0C" w:rsidP="00474577">
            <w:pPr>
              <w:pStyle w:val="cs80d9435b"/>
              <w:rPr>
                <w:rFonts w:ascii="Arial" w:hAnsi="Arial" w:cs="Arial"/>
                <w:sz w:val="20"/>
                <w:szCs w:val="20"/>
              </w:rPr>
            </w:pPr>
            <w:r w:rsidRPr="00D35B82">
              <w:rPr>
                <w:rStyle w:val="cs7d567a255"/>
                <w:b w:val="0"/>
                <w:color w:val="auto"/>
                <w:lang w:val="ru-RU"/>
              </w:rPr>
              <w:t xml:space="preserve">Комунальне некомерційне підприємство Харківської обласної ради «Обласний медичний клінічний центр урології і нефрології ім. </w:t>
            </w:r>
            <w:r w:rsidRPr="00D35B82">
              <w:rPr>
                <w:rStyle w:val="cs7d567a255"/>
                <w:b w:val="0"/>
                <w:color w:val="auto"/>
              </w:rPr>
              <w:t>В.І. Шаповала», урологічне відділення №5, м. Харків</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5"/>
                <w:b w:val="0"/>
                <w:color w:val="auto"/>
              </w:rPr>
              <w:t>5.</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5"/>
                <w:b w:val="0"/>
                <w:color w:val="auto"/>
              </w:rPr>
              <w:t>лікар Сергеєв С.М.</w:t>
            </w:r>
          </w:p>
          <w:p w:rsidR="00C47E0C" w:rsidRPr="00D35B82" w:rsidRDefault="00C47E0C" w:rsidP="00474577">
            <w:pPr>
              <w:pStyle w:val="cs80d9435b"/>
              <w:rPr>
                <w:rFonts w:ascii="Arial" w:hAnsi="Arial" w:cs="Arial"/>
                <w:sz w:val="20"/>
                <w:szCs w:val="20"/>
              </w:rPr>
            </w:pPr>
            <w:r w:rsidRPr="00D35B82">
              <w:rPr>
                <w:rStyle w:val="cs7d567a255"/>
                <w:b w:val="0"/>
                <w:color w:val="auto"/>
              </w:rPr>
              <w:t>Комунальне некомерційне підприємство «Міська клінічна лікарня №4» Дніпровської міської ради, відділення урології №2, м. Дніпро</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5"/>
                <w:b w:val="0"/>
                <w:color w:val="auto"/>
              </w:rPr>
              <w:t>6.</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5"/>
                <w:b w:val="0"/>
                <w:color w:val="auto"/>
              </w:rPr>
              <w:t>к.м.н. Неффа М.Ю.</w:t>
            </w:r>
          </w:p>
          <w:p w:rsidR="00C47E0C" w:rsidRPr="00D35B82" w:rsidRDefault="00C47E0C" w:rsidP="00474577">
            <w:pPr>
              <w:pStyle w:val="cs80d9435b"/>
              <w:rPr>
                <w:rFonts w:ascii="Arial" w:hAnsi="Arial" w:cs="Arial"/>
                <w:sz w:val="20"/>
                <w:szCs w:val="20"/>
              </w:rPr>
            </w:pPr>
            <w:r w:rsidRPr="00D35B82">
              <w:rPr>
                <w:rStyle w:val="cs7d567a255"/>
                <w:b w:val="0"/>
                <w:color w:val="auto"/>
              </w:rPr>
              <w:t>Комунальне некомерційне підприємство Харківської обласної ради «Обласний клінічний спеціалізований диспансер радіаційного захисту населення», хірургічне відділення з онкологічними ліжками, м. Харків</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5"/>
                <w:b w:val="0"/>
                <w:color w:val="auto"/>
              </w:rPr>
              <w:t>7.</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зав. від. Налбандян Т.А.</w:t>
            </w:r>
          </w:p>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Комунальне некомерційне підприємство «Обласний центр онкології», онкоурологічне відділення, м. Харків</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5"/>
                <w:b w:val="0"/>
                <w:color w:val="auto"/>
              </w:rPr>
              <w:t>8.</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д.м.н., проф. Федорук О.С.</w:t>
            </w:r>
          </w:p>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Обласне комунальне некомерційне підприємство «Чернівецька лікарня швидкої медичної допомоги», урологічне відділення, м. Чернівці</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5"/>
                <w:b w:val="0"/>
                <w:color w:val="auto"/>
              </w:rPr>
              <w:t>9.</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д.м.н., проф. Костюк О.Г.</w:t>
            </w:r>
          </w:p>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Комунальне некомерційне підприємство «Подільський регіональний центр онкології Вінницької обласної ради», урологічне відділення, м. Вінниця</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5"/>
                <w:b w:val="0"/>
                <w:color w:val="auto"/>
              </w:rPr>
              <w:t>10.</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5"/>
                <w:b w:val="0"/>
                <w:color w:val="auto"/>
              </w:rPr>
              <w:t>лікар Гоцуляк Я.В.</w:t>
            </w:r>
          </w:p>
          <w:p w:rsidR="00C47E0C" w:rsidRPr="00D35B82" w:rsidRDefault="00C47E0C" w:rsidP="00474577">
            <w:pPr>
              <w:pStyle w:val="cs80d9435b"/>
              <w:rPr>
                <w:rFonts w:ascii="Arial" w:hAnsi="Arial" w:cs="Arial"/>
                <w:sz w:val="20"/>
                <w:szCs w:val="20"/>
              </w:rPr>
            </w:pPr>
            <w:r w:rsidRPr="00D35B82">
              <w:rPr>
                <w:rStyle w:val="cs7d567a255"/>
                <w:b w:val="0"/>
                <w:color w:val="auto"/>
              </w:rPr>
              <w:t>Комунальне некомерційне підприємство «Обласна клінічна лікарня Івано-Франківської обласної ради», урологічне відділення, м. Івано-Франківськ</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5"/>
                <w:b w:val="0"/>
                <w:color w:val="auto"/>
              </w:rPr>
              <w:t>11.</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д.м.н., проф. Молчанов Р.М.</w:t>
            </w:r>
          </w:p>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Комунальне некомерційне підприємство «Міська клінічна лікарня №6» Дніпровської міської ради, урологічне відділення, м. Дніпро</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5"/>
                <w:b w:val="0"/>
                <w:color w:val="auto"/>
              </w:rPr>
              <w:t>12.</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к.м.н. Шостак М.В.</w:t>
            </w:r>
          </w:p>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lastRenderedPageBreak/>
              <w:t>Комунальне некомерційне підприємство «Міська клінічна лікарня №10» Одеської міської ради, урологічне відділення №2, м. Одеса</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5"/>
                <w:b w:val="0"/>
                <w:color w:val="auto"/>
              </w:rPr>
              <w:lastRenderedPageBreak/>
              <w:t>13.</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к.м.н. Винниченко І.О.</w:t>
            </w:r>
          </w:p>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Комунальне некомерційне підприємство Сумської обласної ради Сумський обласний клінічний онкологічний диспансер, онкохірургічне відділення №1, м. Суми</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5"/>
                <w:b w:val="0"/>
                <w:color w:val="auto"/>
              </w:rPr>
              <w:t>14.</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д.м.н., проф. Русин А.В.</w:t>
            </w:r>
          </w:p>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Комунальне некомерційне підприємство «Закарпатський протипухлинний центр» Закарпатської обласної ради, відділення хірургії пухлин, м. Ужгород</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5"/>
                <w:b w:val="0"/>
                <w:color w:val="auto"/>
              </w:rPr>
              <w:t>15.</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д.м.н., проф. Крижанівська А.Є.</w:t>
            </w:r>
          </w:p>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Комунальне некомерційне підприємство «Прикарпатський клінічний онкологічний центр Івано-Франківської обласної ради», мамологічне відділення, Івано-Франківський національний медичний університет, кафедра онкології, м. Івано-Франківськ</w:t>
            </w:r>
          </w:p>
        </w:tc>
      </w:tr>
      <w:tr w:rsidR="00C47E0C" w:rsidRPr="00D35B82"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rPr>
            </w:pPr>
            <w:r w:rsidRPr="00D35B82">
              <w:rPr>
                <w:rStyle w:val="cs7d567a255"/>
                <w:b w:val="0"/>
                <w:color w:val="auto"/>
              </w:rPr>
              <w:t>16.</w:t>
            </w:r>
          </w:p>
        </w:tc>
        <w:tc>
          <w:tcPr>
            <w:tcW w:w="9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д.м.н., проф. Стусь В.П.</w:t>
            </w:r>
          </w:p>
          <w:p w:rsidR="00C47E0C" w:rsidRPr="00D35B82" w:rsidRDefault="00C47E0C" w:rsidP="00474577">
            <w:pPr>
              <w:pStyle w:val="cs80d9435b"/>
              <w:rPr>
                <w:rFonts w:ascii="Arial" w:hAnsi="Arial" w:cs="Arial"/>
                <w:sz w:val="20"/>
                <w:szCs w:val="20"/>
                <w:lang w:val="ru-RU"/>
              </w:rPr>
            </w:pPr>
            <w:r w:rsidRPr="00D35B82">
              <w:rPr>
                <w:rStyle w:val="cs7d567a255"/>
                <w:b w:val="0"/>
                <w:color w:val="auto"/>
                <w:lang w:val="ru-RU"/>
              </w:rPr>
              <w:t>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м. Дніпро</w:t>
            </w:r>
          </w:p>
        </w:tc>
      </w:tr>
    </w:tbl>
    <w:p w:rsidR="00C47E0C" w:rsidRPr="00D35B82" w:rsidRDefault="00C47E0C" w:rsidP="00D35B82">
      <w:pPr>
        <w:pStyle w:val="cs80d9435b"/>
        <w:rPr>
          <w:rFonts w:ascii="Arial" w:hAnsi="Arial" w:cs="Arial"/>
          <w:sz w:val="20"/>
          <w:szCs w:val="20"/>
          <w:lang w:val="ru-RU"/>
        </w:rPr>
      </w:pPr>
      <w:r w:rsidRPr="0028568C">
        <w:rPr>
          <w:rStyle w:val="csbb19ac922"/>
          <w:color w:val="auto"/>
        </w:rPr>
        <w:t> </w:t>
      </w:r>
    </w:p>
    <w:p w:rsidR="00C47E0C" w:rsidRPr="0028568C" w:rsidRDefault="00C47E0C" w:rsidP="00C47E0C">
      <w:pPr>
        <w:jc w:val="both"/>
        <w:rPr>
          <w:rFonts w:ascii="Arial" w:hAnsi="Arial" w:cs="Arial"/>
          <w:bCs/>
          <w:sz w:val="20"/>
          <w:szCs w:val="20"/>
          <w:lang w:val="uk-UA"/>
        </w:rPr>
      </w:pPr>
    </w:p>
    <w:p w:rsidR="00C47E0C" w:rsidRPr="0028568C" w:rsidRDefault="00D35B82" w:rsidP="00D35B82">
      <w:pPr>
        <w:jc w:val="both"/>
        <w:rPr>
          <w:rStyle w:val="cs80d9435b15"/>
        </w:rPr>
      </w:pPr>
      <w:r w:rsidRPr="00D35B82">
        <w:rPr>
          <w:rStyle w:val="cs9f0a404015"/>
          <w:b/>
          <w:color w:val="auto"/>
          <w:lang w:val="uk-UA"/>
        </w:rPr>
        <w:t>15.</w:t>
      </w:r>
      <w:r>
        <w:rPr>
          <w:rStyle w:val="cs9f0a404015"/>
          <w:color w:val="auto"/>
          <w:lang w:val="uk-UA"/>
        </w:rPr>
        <w:t xml:space="preserve"> </w:t>
      </w:r>
      <w:r w:rsidR="00C47E0C" w:rsidRPr="0028568C">
        <w:rPr>
          <w:rStyle w:val="cs9f0a404015"/>
          <w:color w:val="auto"/>
          <w:lang w:val="uk-UA"/>
        </w:rPr>
        <w:t>Дослідження фази 1</w:t>
      </w:r>
      <w:r w:rsidR="00C47E0C" w:rsidRPr="0028568C">
        <w:rPr>
          <w:rStyle w:val="cs9f0a404015"/>
          <w:color w:val="auto"/>
        </w:rPr>
        <w:t>b</w:t>
      </w:r>
      <w:r w:rsidR="00C47E0C" w:rsidRPr="0028568C">
        <w:rPr>
          <w:rStyle w:val="cs9f0a404015"/>
          <w:color w:val="auto"/>
          <w:lang w:val="uk-UA"/>
        </w:rPr>
        <w:t xml:space="preserve">/2 препарату </w:t>
      </w:r>
      <w:r w:rsidR="00C47E0C" w:rsidRPr="0028568C">
        <w:rPr>
          <w:rStyle w:val="cs9b0062615"/>
        </w:rPr>
        <w:t>TAK</w:t>
      </w:r>
      <w:r w:rsidR="00C47E0C" w:rsidRPr="0028568C">
        <w:rPr>
          <w:rStyle w:val="cs9b0062615"/>
          <w:lang w:val="uk-UA"/>
        </w:rPr>
        <w:t>-981</w:t>
      </w:r>
      <w:r w:rsidR="00C47E0C" w:rsidRPr="0028568C">
        <w:rPr>
          <w:rStyle w:val="cs9f0a404015"/>
          <w:color w:val="auto"/>
          <w:lang w:val="uk-UA"/>
        </w:rPr>
        <w:t xml:space="preserve"> у поєднанні з Пембролізумабом для оцінки безпечності, переносимості та протипухлинної активності цієї комбінації у пацієнтів з окремими прогресуючими або метастатичними солідними пухлинами, код дослідження </w:t>
      </w:r>
      <w:r w:rsidR="00C47E0C" w:rsidRPr="0028568C">
        <w:rPr>
          <w:rStyle w:val="cs9b0062615"/>
        </w:rPr>
        <w:t>TAK</w:t>
      </w:r>
      <w:r w:rsidR="00C47E0C" w:rsidRPr="0028568C">
        <w:rPr>
          <w:rStyle w:val="cs9b0062615"/>
          <w:lang w:val="uk-UA"/>
        </w:rPr>
        <w:t>-981-1502</w:t>
      </w:r>
      <w:r w:rsidR="00C47E0C" w:rsidRPr="0028568C">
        <w:rPr>
          <w:rStyle w:val="cs9f0a404015"/>
          <w:color w:val="auto"/>
          <w:lang w:val="uk-UA"/>
        </w:rPr>
        <w:t>, версія з інкорпорованою поправкою 01 від 22 квітня 2020 р., спонсор - «Такеда Девелопмент Сентер Амерікас, Інк.» («ТДС Амерікас»), США (</w:t>
      </w:r>
      <w:r w:rsidR="00C47E0C" w:rsidRPr="0028568C">
        <w:rPr>
          <w:rStyle w:val="cs9f0a404015"/>
          <w:color w:val="auto"/>
        </w:rPr>
        <w:t>Takeda</w:t>
      </w:r>
      <w:r w:rsidR="00C47E0C" w:rsidRPr="0028568C">
        <w:rPr>
          <w:rStyle w:val="cs9f0a404015"/>
          <w:color w:val="auto"/>
          <w:lang w:val="uk-UA"/>
        </w:rPr>
        <w:t xml:space="preserve"> </w:t>
      </w:r>
      <w:r w:rsidR="00C47E0C" w:rsidRPr="0028568C">
        <w:rPr>
          <w:rStyle w:val="cs9f0a404015"/>
          <w:color w:val="auto"/>
        </w:rPr>
        <w:t>Development</w:t>
      </w:r>
      <w:r w:rsidR="00C47E0C" w:rsidRPr="0028568C">
        <w:rPr>
          <w:rStyle w:val="cs9f0a404015"/>
          <w:color w:val="auto"/>
          <w:lang w:val="uk-UA"/>
        </w:rPr>
        <w:t xml:space="preserve"> </w:t>
      </w:r>
      <w:r w:rsidR="00C47E0C" w:rsidRPr="0028568C">
        <w:rPr>
          <w:rStyle w:val="cs9f0a404015"/>
          <w:color w:val="auto"/>
        </w:rPr>
        <w:t>Center</w:t>
      </w:r>
      <w:r w:rsidR="00C47E0C" w:rsidRPr="0028568C">
        <w:rPr>
          <w:rStyle w:val="cs9f0a404015"/>
          <w:color w:val="auto"/>
          <w:lang w:val="uk-UA"/>
        </w:rPr>
        <w:t xml:space="preserve"> </w:t>
      </w:r>
      <w:r w:rsidR="00C47E0C" w:rsidRPr="0028568C">
        <w:rPr>
          <w:rStyle w:val="cs9f0a404015"/>
          <w:color w:val="auto"/>
        </w:rPr>
        <w:t>Americas</w:t>
      </w:r>
      <w:r w:rsidR="00C47E0C" w:rsidRPr="0028568C">
        <w:rPr>
          <w:rStyle w:val="cs9f0a404015"/>
          <w:color w:val="auto"/>
          <w:lang w:val="uk-UA"/>
        </w:rPr>
        <w:t xml:space="preserve">, </w:t>
      </w:r>
      <w:r w:rsidR="00C47E0C" w:rsidRPr="0028568C">
        <w:rPr>
          <w:rStyle w:val="cs9f0a404015"/>
          <w:color w:val="auto"/>
        </w:rPr>
        <w:t>Inc</w:t>
      </w:r>
      <w:r w:rsidR="00C47E0C" w:rsidRPr="0028568C">
        <w:rPr>
          <w:rStyle w:val="cs9f0a404015"/>
          <w:color w:val="auto"/>
          <w:lang w:val="uk-UA"/>
        </w:rPr>
        <w:t xml:space="preserve">. </w:t>
      </w:r>
      <w:r w:rsidR="00C47E0C" w:rsidRPr="0028568C">
        <w:rPr>
          <w:rStyle w:val="cs9f0a404015"/>
          <w:color w:val="auto"/>
        </w:rPr>
        <w:t>(TDC Americas), USA)</w:t>
      </w:r>
    </w:p>
    <w:p w:rsidR="00C47E0C" w:rsidRPr="0028568C" w:rsidRDefault="00C47E0C" w:rsidP="00C47E0C">
      <w:pPr>
        <w:pStyle w:val="cs95e872d0"/>
        <w:rPr>
          <w:rFonts w:ascii="Arial" w:hAnsi="Arial" w:cs="Arial"/>
          <w:sz w:val="20"/>
          <w:szCs w:val="20"/>
        </w:rPr>
      </w:pPr>
      <w:r w:rsidRPr="0028568C">
        <w:rPr>
          <w:rStyle w:val="cs9f0a404015"/>
          <w:color w:val="auto"/>
        </w:rPr>
        <w:t>Фаза - ІІ</w:t>
      </w:r>
    </w:p>
    <w:p w:rsidR="00C47E0C" w:rsidRPr="0028568C" w:rsidRDefault="00C47E0C" w:rsidP="00C47E0C">
      <w:pPr>
        <w:pStyle w:val="cs95e872d0"/>
        <w:rPr>
          <w:rStyle w:val="cs9f0a404015"/>
          <w:color w:val="auto"/>
        </w:rPr>
      </w:pPr>
      <w:r w:rsidRPr="0028568C">
        <w:rPr>
          <w:rStyle w:val="cs9f0a404015"/>
          <w:color w:val="auto"/>
        </w:rPr>
        <w:t>Заявник - Товариство з Обмеженою Відповідальністю «Контрактно-Дослідницька Організація Іннофарм-Україна»</w:t>
      </w:r>
    </w:p>
    <w:p w:rsidR="00C47E0C" w:rsidRPr="0028568C" w:rsidRDefault="00C47E0C" w:rsidP="00C47E0C">
      <w:pPr>
        <w:pStyle w:val="cs95e872d0"/>
        <w:rPr>
          <w:rFonts w:ascii="Arial" w:hAnsi="Arial" w:cs="Arial"/>
          <w:sz w:val="20"/>
          <w:szCs w:val="20"/>
          <w:lang w:val="uk-UA"/>
        </w:rPr>
      </w:pPr>
    </w:p>
    <w:tbl>
      <w:tblPr>
        <w:tblW w:w="9631" w:type="dxa"/>
        <w:tblCellMar>
          <w:left w:w="0" w:type="dxa"/>
          <w:right w:w="0" w:type="dxa"/>
        </w:tblCellMar>
        <w:tblLook w:val="04A0" w:firstRow="1" w:lastRow="0" w:firstColumn="1" w:lastColumn="0" w:noHBand="0" w:noVBand="1"/>
      </w:tblPr>
      <w:tblGrid>
        <w:gridCol w:w="489"/>
        <w:gridCol w:w="9142"/>
      </w:tblGrid>
      <w:tr w:rsidR="00C47E0C" w:rsidRPr="00C47E0C" w:rsidTr="00474577">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b/>
                <w:sz w:val="20"/>
                <w:szCs w:val="20"/>
              </w:rPr>
            </w:pPr>
            <w:r w:rsidRPr="00D35B82">
              <w:rPr>
                <w:rStyle w:val="cs9b0062615"/>
                <w:b w:val="0"/>
                <w:color w:val="auto"/>
              </w:rPr>
              <w:t>№ п/п</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D35B82" w:rsidRDefault="00C47E0C" w:rsidP="00474577">
            <w:pPr>
              <w:pStyle w:val="cs2e86d3a6"/>
              <w:rPr>
                <w:rFonts w:ascii="Arial" w:hAnsi="Arial" w:cs="Arial"/>
                <w:b/>
                <w:sz w:val="20"/>
                <w:szCs w:val="20"/>
                <w:lang w:val="ru-RU"/>
              </w:rPr>
            </w:pPr>
            <w:r w:rsidRPr="00D35B82">
              <w:rPr>
                <w:rStyle w:val="cs9b0062615"/>
                <w:b w:val="0"/>
                <w:color w:val="auto"/>
                <w:lang w:val="ru-RU"/>
              </w:rPr>
              <w:t>П.І.Б. відповідального дослідника</w:t>
            </w:r>
          </w:p>
          <w:p w:rsidR="00C47E0C" w:rsidRPr="00D35B82" w:rsidRDefault="00C47E0C" w:rsidP="00474577">
            <w:pPr>
              <w:pStyle w:val="cs2e86d3a6"/>
              <w:rPr>
                <w:rFonts w:ascii="Arial" w:hAnsi="Arial" w:cs="Arial"/>
                <w:b/>
                <w:sz w:val="20"/>
                <w:szCs w:val="20"/>
                <w:lang w:val="ru-RU"/>
              </w:rPr>
            </w:pPr>
            <w:r w:rsidRPr="00D35B82">
              <w:rPr>
                <w:rStyle w:val="cs9b0062615"/>
                <w:b w:val="0"/>
                <w:color w:val="auto"/>
                <w:lang w:val="ru-RU"/>
              </w:rPr>
              <w:t>Н</w:t>
            </w:r>
            <w:r w:rsidRPr="00D35B82">
              <w:rPr>
                <w:rStyle w:val="cs7d567a256"/>
                <w:b w:val="0"/>
                <w:color w:val="auto"/>
                <w:lang w:val="ru-RU"/>
              </w:rPr>
              <w:t>азва місця проведення клінічного випробування</w:t>
            </w:r>
          </w:p>
        </w:tc>
      </w:tr>
      <w:tr w:rsidR="00C47E0C" w:rsidRPr="00C47E0C" w:rsidTr="00474577">
        <w:trPr>
          <w:trHeight w:val="486"/>
        </w:trPr>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9b0062615"/>
                <w:b w:val="0"/>
                <w:color w:val="auto"/>
              </w:rPr>
              <w:t>1</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lang w:val="ru-RU"/>
              </w:rPr>
            </w:pPr>
            <w:r w:rsidRPr="00D35B82">
              <w:rPr>
                <w:rStyle w:val="cs7d567a256"/>
                <w:b w:val="0"/>
                <w:color w:val="auto"/>
                <w:lang w:val="ru-RU"/>
              </w:rPr>
              <w:t xml:space="preserve">д.м.н., проф. Бондаренко І. М. </w:t>
            </w:r>
          </w:p>
          <w:p w:rsidR="00C47E0C" w:rsidRPr="00D35B82" w:rsidRDefault="00C47E0C" w:rsidP="00474577">
            <w:pPr>
              <w:pStyle w:val="cs80d9435b"/>
              <w:rPr>
                <w:rFonts w:ascii="Arial" w:hAnsi="Arial" w:cs="Arial"/>
                <w:b/>
                <w:sz w:val="20"/>
                <w:szCs w:val="20"/>
                <w:lang w:val="ru-RU"/>
              </w:rPr>
            </w:pPr>
            <w:r w:rsidRPr="00D35B82">
              <w:rPr>
                <w:rStyle w:val="cs7d567a256"/>
                <w:b w:val="0"/>
                <w:color w:val="auto"/>
                <w:lang w:val="ru-RU"/>
              </w:rPr>
              <w:t>Комунальне некомерційне підприємство «Міська клінічна лікарня №4» Дніпровської міської ради, госпрозрахунковий відділ денного стаціонару міського хіміотерапевтичного центру,                       м. Дніпро</w:t>
            </w:r>
          </w:p>
        </w:tc>
      </w:tr>
      <w:tr w:rsidR="00C47E0C" w:rsidRPr="005A5C2D" w:rsidTr="00474577">
        <w:trPr>
          <w:trHeight w:val="486"/>
        </w:trPr>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9b0062615"/>
                <w:b w:val="0"/>
                <w:color w:val="auto"/>
              </w:rPr>
              <w:t>2</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rPr>
            </w:pPr>
            <w:r w:rsidRPr="00D35B82">
              <w:rPr>
                <w:rStyle w:val="cs7d567a256"/>
                <w:b w:val="0"/>
                <w:color w:val="auto"/>
              </w:rPr>
              <w:t>зав.від. Дробнер І.Г.</w:t>
            </w:r>
          </w:p>
          <w:p w:rsidR="00C47E0C" w:rsidRPr="00D35B82" w:rsidRDefault="00C47E0C" w:rsidP="00474577">
            <w:pPr>
              <w:pStyle w:val="cs80d9435b"/>
              <w:rPr>
                <w:rFonts w:ascii="Arial" w:hAnsi="Arial" w:cs="Arial"/>
                <w:b/>
                <w:sz w:val="20"/>
                <w:szCs w:val="20"/>
              </w:rPr>
            </w:pPr>
            <w:r w:rsidRPr="00D35B82">
              <w:rPr>
                <w:rStyle w:val="cs7d567a256"/>
                <w:b w:val="0"/>
                <w:color w:val="auto"/>
              </w:rPr>
              <w:t>Комунальне некомерційне підприємство «Хмельницький обласний протипухлинний центр» Хмельницької обласної ради, відділення новоутворень грудної залози, шкіри, м’яких тканин та кісток, м. Хмельницький</w:t>
            </w:r>
          </w:p>
        </w:tc>
      </w:tr>
      <w:tr w:rsidR="00C47E0C" w:rsidRPr="00C47E0C" w:rsidTr="00474577">
        <w:trPr>
          <w:trHeight w:val="486"/>
        </w:trPr>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9b0062615"/>
                <w:b w:val="0"/>
                <w:color w:val="auto"/>
              </w:rPr>
              <w:t>3</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lang w:val="ru-RU"/>
              </w:rPr>
            </w:pPr>
            <w:r w:rsidRPr="00D35B82">
              <w:rPr>
                <w:rStyle w:val="cs7d567a256"/>
                <w:b w:val="0"/>
                <w:color w:val="auto"/>
                <w:lang w:val="ru-RU"/>
              </w:rPr>
              <w:t>д.м.н., проф. Дудніченко О.С.</w:t>
            </w:r>
          </w:p>
          <w:p w:rsidR="00C47E0C" w:rsidRPr="00D35B82" w:rsidRDefault="00C47E0C" w:rsidP="00474577">
            <w:pPr>
              <w:pStyle w:val="cs80d9435b"/>
              <w:rPr>
                <w:rFonts w:ascii="Arial" w:hAnsi="Arial" w:cs="Arial"/>
                <w:b/>
                <w:sz w:val="20"/>
                <w:szCs w:val="20"/>
                <w:lang w:val="ru-RU"/>
              </w:rPr>
            </w:pPr>
            <w:r w:rsidRPr="00D35B82">
              <w:rPr>
                <w:rStyle w:val="cs7d567a256"/>
                <w:b w:val="0"/>
                <w:color w:val="auto"/>
                <w:lang w:val="ru-RU"/>
              </w:rPr>
              <w:t>Державна установа «Інститут загальної та невідкладної хірургії імені В.Т.Зайцева Національної академії медичних наук України», відділення гнійної хірургії на 25 ліжок з палатою інтенсивної терапії на 6 ліжок, Харківська медична академія післядипломної освіти, кафедра онкології та дитячої онкології, м. Харків</w:t>
            </w:r>
          </w:p>
        </w:tc>
      </w:tr>
      <w:tr w:rsidR="00C47E0C" w:rsidRPr="00C47E0C" w:rsidTr="00474577">
        <w:trPr>
          <w:trHeight w:val="486"/>
        </w:trPr>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9b0062615"/>
                <w:b w:val="0"/>
                <w:color w:val="auto"/>
              </w:rPr>
              <w:t>4</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rPr>
            </w:pPr>
            <w:r w:rsidRPr="00D35B82">
              <w:rPr>
                <w:rStyle w:val="cs7d567a256"/>
                <w:b w:val="0"/>
                <w:color w:val="auto"/>
              </w:rPr>
              <w:t>зав. від. Кобзєв О.І.</w:t>
            </w:r>
          </w:p>
          <w:p w:rsidR="00C47E0C" w:rsidRPr="00D35B82" w:rsidRDefault="00C47E0C" w:rsidP="00474577">
            <w:pPr>
              <w:pStyle w:val="cs80d9435b"/>
              <w:rPr>
                <w:rFonts w:ascii="Arial" w:hAnsi="Arial" w:cs="Arial"/>
                <w:b/>
                <w:sz w:val="20"/>
                <w:szCs w:val="20"/>
                <w:lang w:val="ru-RU"/>
              </w:rPr>
            </w:pPr>
            <w:r w:rsidRPr="00D35B82">
              <w:rPr>
                <w:rStyle w:val="cs7d567a256"/>
                <w:b w:val="0"/>
                <w:color w:val="auto"/>
                <w:lang w:val="ru-RU"/>
              </w:rPr>
              <w:t>Комунальне некомерційне підприємство «Обласний центр онкології», онкохірургічне відділення органів грудної порожнини, м. Харків</w:t>
            </w:r>
          </w:p>
        </w:tc>
      </w:tr>
      <w:tr w:rsidR="00C47E0C" w:rsidRPr="00C47E0C" w:rsidTr="00474577">
        <w:trPr>
          <w:trHeight w:val="486"/>
        </w:trPr>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9b0062615"/>
                <w:b w:val="0"/>
                <w:color w:val="auto"/>
              </w:rPr>
              <w:t>5</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rPr>
            </w:pPr>
            <w:r w:rsidRPr="00D35B82">
              <w:rPr>
                <w:rStyle w:val="cs7d567a256"/>
                <w:b w:val="0"/>
                <w:color w:val="auto"/>
              </w:rPr>
              <w:t>к.м.н. Помінчук Д.В.</w:t>
            </w:r>
          </w:p>
          <w:p w:rsidR="00C47E0C" w:rsidRPr="00D35B82" w:rsidRDefault="00C47E0C" w:rsidP="00474577">
            <w:pPr>
              <w:pStyle w:val="cs80d9435b"/>
              <w:rPr>
                <w:rFonts w:ascii="Arial" w:hAnsi="Arial" w:cs="Arial"/>
                <w:b/>
                <w:sz w:val="20"/>
                <w:szCs w:val="20"/>
                <w:lang w:val="ru-RU"/>
              </w:rPr>
            </w:pPr>
            <w:r w:rsidRPr="00D35B82">
              <w:rPr>
                <w:rStyle w:val="cs7d567a256"/>
                <w:b w:val="0"/>
                <w:color w:val="auto"/>
                <w:lang w:val="ru-RU"/>
              </w:rPr>
              <w:t>Товариство з обмеженою відповідальністю «Медичний центр «ВЕРУМ», м. Київ</w:t>
            </w:r>
          </w:p>
        </w:tc>
      </w:tr>
      <w:tr w:rsidR="00C47E0C" w:rsidRPr="005A5C2D" w:rsidTr="00474577">
        <w:trPr>
          <w:trHeight w:val="486"/>
        </w:trPr>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95e872d0"/>
              <w:rPr>
                <w:rFonts w:ascii="Arial" w:hAnsi="Arial" w:cs="Arial"/>
                <w:b/>
                <w:sz w:val="20"/>
                <w:szCs w:val="20"/>
              </w:rPr>
            </w:pPr>
            <w:r w:rsidRPr="00D35B82">
              <w:rPr>
                <w:rStyle w:val="cs9b0062615"/>
                <w:b w:val="0"/>
                <w:color w:val="auto"/>
              </w:rPr>
              <w:t>6</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D35B82" w:rsidRDefault="00C47E0C" w:rsidP="00474577">
            <w:pPr>
              <w:pStyle w:val="cs80d9435b"/>
              <w:rPr>
                <w:rFonts w:ascii="Arial" w:hAnsi="Arial" w:cs="Arial"/>
                <w:b/>
                <w:sz w:val="20"/>
                <w:szCs w:val="20"/>
              </w:rPr>
            </w:pPr>
            <w:r w:rsidRPr="00D35B82">
              <w:rPr>
                <w:rStyle w:val="cs7d567a256"/>
                <w:b w:val="0"/>
                <w:color w:val="auto"/>
              </w:rPr>
              <w:t>лікар Сінєльніков І.В.</w:t>
            </w:r>
          </w:p>
          <w:p w:rsidR="00C47E0C" w:rsidRPr="00D35B82" w:rsidRDefault="00C47E0C" w:rsidP="00474577">
            <w:pPr>
              <w:pStyle w:val="cs80d9435b"/>
              <w:rPr>
                <w:rFonts w:ascii="Arial" w:hAnsi="Arial" w:cs="Arial"/>
                <w:b/>
                <w:sz w:val="20"/>
                <w:szCs w:val="20"/>
              </w:rPr>
            </w:pPr>
            <w:r w:rsidRPr="00D35B82">
              <w:rPr>
                <w:rStyle w:val="cs7d567a256"/>
                <w:b w:val="0"/>
                <w:color w:val="auto"/>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bl>
    <w:p w:rsidR="00C47E0C" w:rsidRPr="0028568C" w:rsidRDefault="00C47E0C" w:rsidP="00C47E0C">
      <w:pPr>
        <w:pStyle w:val="cs95e872d0"/>
        <w:rPr>
          <w:rFonts w:ascii="Arial" w:hAnsi="Arial" w:cs="Arial"/>
          <w:sz w:val="20"/>
          <w:szCs w:val="20"/>
        </w:rPr>
      </w:pPr>
      <w:r w:rsidRPr="0028568C">
        <w:rPr>
          <w:rStyle w:val="csafaf57419"/>
          <w:rFonts w:ascii="Arial" w:hAnsi="Arial" w:cs="Arial"/>
          <w:sz w:val="20"/>
          <w:szCs w:val="20"/>
        </w:rPr>
        <w:t> </w:t>
      </w:r>
    </w:p>
    <w:p w:rsidR="00C47E0C" w:rsidRPr="0028568C" w:rsidRDefault="00C47E0C" w:rsidP="00C47E0C">
      <w:pPr>
        <w:rPr>
          <w:rFonts w:ascii="Arial" w:hAnsi="Arial" w:cs="Arial"/>
          <w:sz w:val="20"/>
          <w:szCs w:val="20"/>
          <w:lang w:val="uk-UA"/>
        </w:rPr>
      </w:pPr>
    </w:p>
    <w:p w:rsidR="00C47E0C" w:rsidRPr="0028568C" w:rsidRDefault="00C47E0C" w:rsidP="00C47E0C">
      <w:pPr>
        <w:jc w:val="both"/>
        <w:rPr>
          <w:rFonts w:ascii="Arial" w:hAnsi="Arial" w:cs="Arial"/>
          <w:bCs/>
          <w:sz w:val="20"/>
          <w:szCs w:val="20"/>
          <w:lang w:val="uk-UA"/>
        </w:rPr>
      </w:pPr>
    </w:p>
    <w:p w:rsidR="00C47E0C" w:rsidRPr="008646DD" w:rsidRDefault="008646DD" w:rsidP="008646DD">
      <w:pPr>
        <w:jc w:val="both"/>
        <w:rPr>
          <w:rStyle w:val="cs80d9435b16"/>
          <w:rFonts w:ascii="Arial" w:hAnsi="Arial" w:cs="Arial"/>
          <w:sz w:val="20"/>
          <w:szCs w:val="20"/>
          <w:lang w:val="uk-UA"/>
        </w:rPr>
      </w:pPr>
      <w:r w:rsidRPr="008646DD">
        <w:rPr>
          <w:rStyle w:val="cs9f0a404016"/>
          <w:b/>
          <w:lang w:val="uk-UA"/>
        </w:rPr>
        <w:t>16.</w:t>
      </w:r>
      <w:r w:rsidRPr="008646DD">
        <w:rPr>
          <w:rStyle w:val="cs9f0a404016"/>
          <w:lang w:val="uk-UA"/>
        </w:rPr>
        <w:t xml:space="preserve"> </w:t>
      </w:r>
      <w:r w:rsidR="00C47E0C" w:rsidRPr="008646DD">
        <w:rPr>
          <w:rStyle w:val="cs9f0a404016"/>
          <w:lang w:val="uk-UA"/>
        </w:rPr>
        <w:t xml:space="preserve">«Багатоцентрове, рандомізоване, подвійне сліпе дослідження ІІІ фази комбінації </w:t>
      </w:r>
      <w:r w:rsidR="00C47E0C" w:rsidRPr="008646DD">
        <w:rPr>
          <w:rStyle w:val="cs9f0a404016"/>
        </w:rPr>
        <w:t>MK</w:t>
      </w:r>
      <w:r w:rsidR="00C47E0C" w:rsidRPr="008646DD">
        <w:rPr>
          <w:rStyle w:val="cs9f0a404016"/>
          <w:lang w:val="uk-UA"/>
        </w:rPr>
        <w:t xml:space="preserve">-7684 з </w:t>
      </w:r>
      <w:r w:rsidR="00C47E0C" w:rsidRPr="008646DD">
        <w:rPr>
          <w:rStyle w:val="cs9b0062616"/>
          <w:lang w:val="uk-UA"/>
        </w:rPr>
        <w:t>пембролізумабом (</w:t>
      </w:r>
      <w:r w:rsidR="00C47E0C" w:rsidRPr="008646DD">
        <w:rPr>
          <w:rStyle w:val="cs9b0062616"/>
        </w:rPr>
        <w:t>MK</w:t>
      </w:r>
      <w:r w:rsidR="00C47E0C" w:rsidRPr="008646DD">
        <w:rPr>
          <w:rStyle w:val="cs9b0062616"/>
          <w:lang w:val="uk-UA"/>
        </w:rPr>
        <w:t>-7684</w:t>
      </w:r>
      <w:r w:rsidR="00C47E0C" w:rsidRPr="008646DD">
        <w:rPr>
          <w:rStyle w:val="cs9b0062616"/>
        </w:rPr>
        <w:t>A</w:t>
      </w:r>
      <w:r w:rsidR="00C47E0C" w:rsidRPr="008646DD">
        <w:rPr>
          <w:rStyle w:val="cs9b0062616"/>
          <w:lang w:val="uk-UA"/>
        </w:rPr>
        <w:t>)</w:t>
      </w:r>
      <w:r w:rsidR="00C47E0C" w:rsidRPr="008646DD">
        <w:rPr>
          <w:rStyle w:val="cs9f0a404016"/>
          <w:lang w:val="uk-UA"/>
        </w:rPr>
        <w:t xml:space="preserve"> порівняно з монотерапією пембролізумабом в якості першої лінії терапії для учасників з </w:t>
      </w:r>
      <w:r w:rsidR="00C47E0C" w:rsidRPr="008646DD">
        <w:rPr>
          <w:rStyle w:val="cs9f0a404016"/>
        </w:rPr>
        <w:t>PD</w:t>
      </w:r>
      <w:r w:rsidR="00C47E0C" w:rsidRPr="008646DD">
        <w:rPr>
          <w:rStyle w:val="cs9f0a404016"/>
          <w:lang w:val="uk-UA"/>
        </w:rPr>
        <w:t>-</w:t>
      </w:r>
      <w:r w:rsidR="00C47E0C" w:rsidRPr="008646DD">
        <w:rPr>
          <w:rStyle w:val="cs9f0a404016"/>
        </w:rPr>
        <w:t>L</w:t>
      </w:r>
      <w:r w:rsidR="00C47E0C" w:rsidRPr="008646DD">
        <w:rPr>
          <w:rStyle w:val="cs9f0a404016"/>
          <w:lang w:val="uk-UA"/>
        </w:rPr>
        <w:t xml:space="preserve">1-позитивним метастатичним недрібноклітинним раком легенів», код дослідження </w:t>
      </w:r>
      <w:r w:rsidR="00C47E0C" w:rsidRPr="008646DD">
        <w:rPr>
          <w:rStyle w:val="cs9b0062616"/>
        </w:rPr>
        <w:t>MK</w:t>
      </w:r>
      <w:r w:rsidR="00C47E0C" w:rsidRPr="008646DD">
        <w:rPr>
          <w:rStyle w:val="cs9b0062616"/>
          <w:lang w:val="uk-UA"/>
        </w:rPr>
        <w:t>-7684</w:t>
      </w:r>
      <w:r w:rsidR="00C47E0C" w:rsidRPr="008646DD">
        <w:rPr>
          <w:rStyle w:val="cs9b0062616"/>
        </w:rPr>
        <w:t>A</w:t>
      </w:r>
      <w:r w:rsidR="00C47E0C" w:rsidRPr="008646DD">
        <w:rPr>
          <w:rStyle w:val="cs9b0062616"/>
          <w:lang w:val="uk-UA"/>
        </w:rPr>
        <w:t>-003</w:t>
      </w:r>
      <w:r w:rsidR="00C47E0C" w:rsidRPr="008646DD">
        <w:rPr>
          <w:rStyle w:val="cs9f0a404016"/>
          <w:lang w:val="uk-UA"/>
        </w:rPr>
        <w:t>, версія 00 від 19 жовтня 2020 року, спонсор - «Мерк Шарп енд Доум Корп.», дочірнє підприємство «Мерк енд Ко., Інк.», США (</w:t>
      </w:r>
      <w:r w:rsidR="00C47E0C" w:rsidRPr="008646DD">
        <w:rPr>
          <w:rStyle w:val="cs9f0a404016"/>
        </w:rPr>
        <w:t>Merck</w:t>
      </w:r>
      <w:r w:rsidR="00C47E0C" w:rsidRPr="008646DD">
        <w:rPr>
          <w:rStyle w:val="cs9f0a404016"/>
          <w:lang w:val="uk-UA"/>
        </w:rPr>
        <w:t xml:space="preserve"> </w:t>
      </w:r>
      <w:r w:rsidR="00C47E0C" w:rsidRPr="008646DD">
        <w:rPr>
          <w:rStyle w:val="cs9f0a404016"/>
        </w:rPr>
        <w:t>Sharp</w:t>
      </w:r>
      <w:r w:rsidR="00C47E0C" w:rsidRPr="008646DD">
        <w:rPr>
          <w:rStyle w:val="cs9f0a404016"/>
          <w:lang w:val="uk-UA"/>
        </w:rPr>
        <w:t xml:space="preserve"> &amp; </w:t>
      </w:r>
      <w:r w:rsidR="00C47E0C" w:rsidRPr="008646DD">
        <w:rPr>
          <w:rStyle w:val="cs9f0a404016"/>
        </w:rPr>
        <w:t>Dohme</w:t>
      </w:r>
      <w:r w:rsidR="00C47E0C" w:rsidRPr="008646DD">
        <w:rPr>
          <w:rStyle w:val="cs9f0a404016"/>
          <w:lang w:val="uk-UA"/>
        </w:rPr>
        <w:t xml:space="preserve"> </w:t>
      </w:r>
      <w:r w:rsidR="00C47E0C" w:rsidRPr="008646DD">
        <w:rPr>
          <w:rStyle w:val="cs9f0a404016"/>
        </w:rPr>
        <w:t>Corp</w:t>
      </w:r>
      <w:r w:rsidR="00C47E0C" w:rsidRPr="008646DD">
        <w:rPr>
          <w:rStyle w:val="cs9f0a404016"/>
          <w:lang w:val="uk-UA"/>
        </w:rPr>
        <w:t xml:space="preserve">., </w:t>
      </w:r>
      <w:r w:rsidR="00C47E0C" w:rsidRPr="008646DD">
        <w:rPr>
          <w:rStyle w:val="cs9f0a404016"/>
        </w:rPr>
        <w:t>a</w:t>
      </w:r>
      <w:r w:rsidR="00C47E0C" w:rsidRPr="008646DD">
        <w:rPr>
          <w:rStyle w:val="cs9f0a404016"/>
          <w:lang w:val="uk-UA"/>
        </w:rPr>
        <w:t xml:space="preserve"> </w:t>
      </w:r>
      <w:r w:rsidR="00C47E0C" w:rsidRPr="008646DD">
        <w:rPr>
          <w:rStyle w:val="cs9f0a404016"/>
        </w:rPr>
        <w:t>subsidiary</w:t>
      </w:r>
      <w:r w:rsidR="00C47E0C" w:rsidRPr="008646DD">
        <w:rPr>
          <w:rStyle w:val="cs9f0a404016"/>
          <w:lang w:val="uk-UA"/>
        </w:rPr>
        <w:t xml:space="preserve"> </w:t>
      </w:r>
      <w:r w:rsidR="00C47E0C" w:rsidRPr="008646DD">
        <w:rPr>
          <w:rStyle w:val="cs9f0a404016"/>
        </w:rPr>
        <w:t>of</w:t>
      </w:r>
      <w:r w:rsidR="00C47E0C" w:rsidRPr="008646DD">
        <w:rPr>
          <w:rStyle w:val="cs9f0a404016"/>
          <w:lang w:val="uk-UA"/>
        </w:rPr>
        <w:t xml:space="preserve"> </w:t>
      </w:r>
      <w:r w:rsidR="00C47E0C" w:rsidRPr="008646DD">
        <w:rPr>
          <w:rStyle w:val="cs9f0a404016"/>
        </w:rPr>
        <w:t>Merck</w:t>
      </w:r>
      <w:r w:rsidR="00C47E0C" w:rsidRPr="008646DD">
        <w:rPr>
          <w:rStyle w:val="cs9f0a404016"/>
          <w:lang w:val="uk-UA"/>
        </w:rPr>
        <w:t xml:space="preserve"> &amp; </w:t>
      </w:r>
      <w:r w:rsidR="00C47E0C" w:rsidRPr="008646DD">
        <w:rPr>
          <w:rStyle w:val="cs9f0a404016"/>
        </w:rPr>
        <w:t>Co</w:t>
      </w:r>
      <w:r w:rsidR="00C47E0C" w:rsidRPr="008646DD">
        <w:rPr>
          <w:rStyle w:val="cs9f0a404016"/>
          <w:lang w:val="uk-UA"/>
        </w:rPr>
        <w:t xml:space="preserve">., </w:t>
      </w:r>
      <w:r w:rsidR="00C47E0C" w:rsidRPr="008646DD">
        <w:rPr>
          <w:rStyle w:val="cs9f0a404016"/>
        </w:rPr>
        <w:t>Inc</w:t>
      </w:r>
      <w:r w:rsidR="00C47E0C" w:rsidRPr="008646DD">
        <w:rPr>
          <w:rStyle w:val="cs9f0a404016"/>
          <w:lang w:val="uk-UA"/>
        </w:rPr>
        <w:t xml:space="preserve">., </w:t>
      </w:r>
      <w:r w:rsidR="00C47E0C" w:rsidRPr="008646DD">
        <w:rPr>
          <w:rStyle w:val="cs9f0a404016"/>
        </w:rPr>
        <w:t>USA</w:t>
      </w:r>
      <w:r w:rsidR="00C47E0C" w:rsidRPr="008646DD">
        <w:rPr>
          <w:rStyle w:val="cs9f0a404016"/>
          <w:lang w:val="uk-UA"/>
        </w:rPr>
        <w:t xml:space="preserve">) </w:t>
      </w:r>
    </w:p>
    <w:p w:rsidR="00C47E0C" w:rsidRPr="008646DD" w:rsidRDefault="00C47E0C" w:rsidP="00C47E0C">
      <w:pPr>
        <w:pStyle w:val="cs80d9435b"/>
        <w:rPr>
          <w:rFonts w:ascii="Arial" w:hAnsi="Arial" w:cs="Arial"/>
          <w:sz w:val="20"/>
          <w:szCs w:val="20"/>
          <w:lang w:val="ru-RU"/>
        </w:rPr>
      </w:pPr>
      <w:r w:rsidRPr="008646DD">
        <w:rPr>
          <w:rStyle w:val="cs9f0a404016"/>
          <w:lang w:val="ru-RU"/>
        </w:rPr>
        <w:t>Фаза - ІІІ</w:t>
      </w:r>
    </w:p>
    <w:p w:rsidR="00C47E0C" w:rsidRPr="008646DD" w:rsidRDefault="00C47E0C" w:rsidP="00C47E0C">
      <w:pPr>
        <w:pStyle w:val="cs80d9435b"/>
        <w:rPr>
          <w:rFonts w:ascii="Arial" w:hAnsi="Arial" w:cs="Arial"/>
          <w:sz w:val="20"/>
          <w:szCs w:val="20"/>
          <w:lang w:val="ru-RU"/>
        </w:rPr>
      </w:pPr>
      <w:r w:rsidRPr="008646DD">
        <w:rPr>
          <w:rStyle w:val="cs9f0a404016"/>
          <w:lang w:val="ru-RU"/>
        </w:rPr>
        <w:t>Заявник - Товариство з обмеженою відповідальністю «МСД Україна»</w:t>
      </w:r>
    </w:p>
    <w:p w:rsidR="00C47E0C" w:rsidRPr="008646DD" w:rsidRDefault="00C47E0C" w:rsidP="008646DD">
      <w:pPr>
        <w:pStyle w:val="cs80d9435b"/>
        <w:rPr>
          <w:rFonts w:ascii="Arial" w:hAnsi="Arial" w:cs="Arial"/>
          <w:sz w:val="20"/>
          <w:szCs w:val="20"/>
          <w:lang w:val="ru-RU"/>
        </w:rPr>
      </w:pPr>
      <w:r w:rsidRPr="008646DD">
        <w:rPr>
          <w:rStyle w:val="cs9b0062616"/>
        </w:rPr>
        <w:t> </w:t>
      </w:r>
    </w:p>
    <w:tbl>
      <w:tblPr>
        <w:tblW w:w="9639" w:type="dxa"/>
        <w:tblInd w:w="-8" w:type="dxa"/>
        <w:tblCellMar>
          <w:left w:w="0" w:type="dxa"/>
          <w:right w:w="0" w:type="dxa"/>
        </w:tblCellMar>
        <w:tblLook w:val="04A0" w:firstRow="1" w:lastRow="0" w:firstColumn="1" w:lastColumn="0" w:noHBand="0" w:noVBand="1"/>
      </w:tblPr>
      <w:tblGrid>
        <w:gridCol w:w="489"/>
        <w:gridCol w:w="9150"/>
      </w:tblGrid>
      <w:tr w:rsidR="00C47E0C" w:rsidRPr="008646DD" w:rsidTr="00474577">
        <w:trPr>
          <w:trHeight w:val="460"/>
        </w:trPr>
        <w:tc>
          <w:tcPr>
            <w:tcW w:w="4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2e86d3a6"/>
              <w:rPr>
                <w:rFonts w:ascii="Arial" w:hAnsi="Arial" w:cs="Arial"/>
                <w:sz w:val="20"/>
                <w:szCs w:val="20"/>
              </w:rPr>
            </w:pPr>
            <w:r w:rsidRPr="008646DD">
              <w:rPr>
                <w:rStyle w:val="cs7d567a257"/>
                <w:b w:val="0"/>
                <w:color w:val="auto"/>
              </w:rPr>
              <w:lastRenderedPageBreak/>
              <w:t>№</w:t>
            </w:r>
          </w:p>
          <w:p w:rsidR="00C47E0C" w:rsidRPr="008646DD" w:rsidRDefault="00C47E0C" w:rsidP="00474577">
            <w:pPr>
              <w:pStyle w:val="cs2e86d3a6"/>
              <w:rPr>
                <w:rFonts w:ascii="Arial" w:hAnsi="Arial" w:cs="Arial"/>
                <w:sz w:val="20"/>
                <w:szCs w:val="20"/>
              </w:rPr>
            </w:pPr>
            <w:r w:rsidRPr="008646DD">
              <w:rPr>
                <w:rStyle w:val="cs7d567a257"/>
                <w:b w:val="0"/>
                <w:color w:val="auto"/>
              </w:rPr>
              <w:t>п/п</w:t>
            </w:r>
          </w:p>
        </w:tc>
        <w:tc>
          <w:tcPr>
            <w:tcW w:w="9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2e86d3a6"/>
              <w:rPr>
                <w:rFonts w:ascii="Arial" w:hAnsi="Arial" w:cs="Arial"/>
                <w:sz w:val="20"/>
                <w:szCs w:val="20"/>
                <w:lang w:val="ru-RU"/>
              </w:rPr>
            </w:pPr>
            <w:r w:rsidRPr="008646DD">
              <w:rPr>
                <w:rStyle w:val="cs7d567a257"/>
                <w:b w:val="0"/>
                <w:color w:val="auto"/>
                <w:lang w:val="ru-RU"/>
              </w:rPr>
              <w:t>П.І.Б. відповідального дослідника</w:t>
            </w:r>
          </w:p>
          <w:p w:rsidR="00C47E0C" w:rsidRPr="008646DD" w:rsidRDefault="00C47E0C" w:rsidP="00474577">
            <w:pPr>
              <w:pStyle w:val="cs2e86d3a6"/>
              <w:rPr>
                <w:rFonts w:ascii="Arial" w:hAnsi="Arial" w:cs="Arial"/>
                <w:sz w:val="20"/>
                <w:szCs w:val="20"/>
                <w:lang w:val="ru-RU"/>
              </w:rPr>
            </w:pPr>
            <w:r w:rsidRPr="008646DD">
              <w:rPr>
                <w:rStyle w:val="cs7d567a257"/>
                <w:b w:val="0"/>
                <w:color w:val="auto"/>
                <w:lang w:val="ru-RU"/>
              </w:rPr>
              <w:t>Назва місця проведення клінічного випробування</w:t>
            </w:r>
          </w:p>
        </w:tc>
      </w:tr>
      <w:tr w:rsidR="00C47E0C" w:rsidRPr="008646DD" w:rsidTr="00474577">
        <w:tc>
          <w:tcPr>
            <w:tcW w:w="4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2e86d3a6"/>
              <w:rPr>
                <w:rFonts w:ascii="Arial" w:hAnsi="Arial" w:cs="Arial"/>
                <w:sz w:val="20"/>
                <w:szCs w:val="20"/>
              </w:rPr>
            </w:pPr>
            <w:r w:rsidRPr="008646DD">
              <w:rPr>
                <w:rStyle w:val="cs7d567a257"/>
                <w:b w:val="0"/>
                <w:color w:val="auto"/>
              </w:rPr>
              <w:t>1.</w:t>
            </w:r>
          </w:p>
        </w:tc>
        <w:tc>
          <w:tcPr>
            <w:tcW w:w="9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80d9435b"/>
              <w:rPr>
                <w:rFonts w:ascii="Arial" w:hAnsi="Arial" w:cs="Arial"/>
                <w:sz w:val="20"/>
                <w:szCs w:val="20"/>
                <w:lang w:val="ru-RU"/>
              </w:rPr>
            </w:pPr>
            <w:r w:rsidRPr="008646DD">
              <w:rPr>
                <w:rStyle w:val="cs7d567a257"/>
                <w:b w:val="0"/>
                <w:color w:val="auto"/>
                <w:lang w:val="ru-RU"/>
              </w:rPr>
              <w:t>д.м.н., проф. Лисенко С.А.</w:t>
            </w:r>
          </w:p>
          <w:p w:rsidR="00C47E0C" w:rsidRPr="008646DD" w:rsidRDefault="00C47E0C" w:rsidP="00474577">
            <w:pPr>
              <w:pStyle w:val="cs80d9435b"/>
              <w:rPr>
                <w:rFonts w:ascii="Arial" w:hAnsi="Arial" w:cs="Arial"/>
                <w:sz w:val="20"/>
                <w:szCs w:val="20"/>
                <w:lang w:val="ru-RU"/>
              </w:rPr>
            </w:pPr>
            <w:r w:rsidRPr="008646DD">
              <w:rPr>
                <w:rStyle w:val="cs7d567a257"/>
                <w:b w:val="0"/>
                <w:color w:val="auto"/>
                <w:lang w:val="ru-RU"/>
              </w:rPr>
              <w:t>Комунальне некомерційне підприємство «Подільський регіональний центр онкології Вінницької обласної Ради», хіміотерапевтичне відділення, Вінницький національний медичний університет ім. М.І. Пирогова, кафедра променевої діагностики, променевої терапії та онкології, м. Вінниця</w:t>
            </w:r>
          </w:p>
        </w:tc>
      </w:tr>
      <w:tr w:rsidR="00C47E0C" w:rsidRPr="008646DD" w:rsidTr="00474577">
        <w:tc>
          <w:tcPr>
            <w:tcW w:w="4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2e86d3a6"/>
              <w:rPr>
                <w:rFonts w:ascii="Arial" w:hAnsi="Arial" w:cs="Arial"/>
                <w:sz w:val="20"/>
                <w:szCs w:val="20"/>
              </w:rPr>
            </w:pPr>
            <w:r w:rsidRPr="008646DD">
              <w:rPr>
                <w:rStyle w:val="cs7d567a257"/>
                <w:b w:val="0"/>
                <w:color w:val="auto"/>
              </w:rPr>
              <w:t>2.</w:t>
            </w:r>
          </w:p>
        </w:tc>
        <w:tc>
          <w:tcPr>
            <w:tcW w:w="9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80d9435b"/>
              <w:rPr>
                <w:rFonts w:ascii="Arial" w:hAnsi="Arial" w:cs="Arial"/>
                <w:sz w:val="20"/>
                <w:szCs w:val="20"/>
              </w:rPr>
            </w:pPr>
            <w:r w:rsidRPr="008646DD">
              <w:rPr>
                <w:rStyle w:val="cs7d567a257"/>
                <w:b w:val="0"/>
                <w:color w:val="auto"/>
              </w:rPr>
              <w:t>лікар Ліпецька О.П.</w:t>
            </w:r>
          </w:p>
          <w:p w:rsidR="00C47E0C" w:rsidRPr="008646DD" w:rsidRDefault="00C47E0C" w:rsidP="00474577">
            <w:pPr>
              <w:pStyle w:val="cs80d9435b"/>
              <w:rPr>
                <w:rFonts w:ascii="Arial" w:hAnsi="Arial" w:cs="Arial"/>
                <w:sz w:val="20"/>
                <w:szCs w:val="20"/>
              </w:rPr>
            </w:pPr>
            <w:r w:rsidRPr="008646DD">
              <w:rPr>
                <w:rStyle w:val="cs7d567a257"/>
                <w:b w:val="0"/>
                <w:color w:val="auto"/>
              </w:rPr>
              <w:t>Комунальне некомерційне підприємство «Житомирський обласний онкологічний диспансер» Житомирської обласної ради, хіміотерапевтичне відділення, м. Житомир</w:t>
            </w:r>
          </w:p>
        </w:tc>
      </w:tr>
      <w:tr w:rsidR="00C47E0C" w:rsidRPr="008646DD" w:rsidTr="00474577">
        <w:tc>
          <w:tcPr>
            <w:tcW w:w="4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2e86d3a6"/>
              <w:rPr>
                <w:rFonts w:ascii="Arial" w:hAnsi="Arial" w:cs="Arial"/>
                <w:sz w:val="20"/>
                <w:szCs w:val="20"/>
              </w:rPr>
            </w:pPr>
            <w:r w:rsidRPr="008646DD">
              <w:rPr>
                <w:rStyle w:val="cs7d567a257"/>
                <w:b w:val="0"/>
                <w:color w:val="auto"/>
              </w:rPr>
              <w:t>3.</w:t>
            </w:r>
          </w:p>
        </w:tc>
        <w:tc>
          <w:tcPr>
            <w:tcW w:w="9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80d9435b"/>
              <w:rPr>
                <w:rFonts w:ascii="Arial" w:hAnsi="Arial" w:cs="Arial"/>
                <w:sz w:val="20"/>
                <w:szCs w:val="20"/>
                <w:lang w:val="ru-RU"/>
              </w:rPr>
            </w:pPr>
            <w:r w:rsidRPr="008646DD">
              <w:rPr>
                <w:rStyle w:val="cs7d567a257"/>
                <w:b w:val="0"/>
                <w:color w:val="auto"/>
                <w:lang w:val="ru-RU"/>
              </w:rPr>
              <w:t>д.м.н. Колеснік О.П.</w:t>
            </w:r>
          </w:p>
          <w:p w:rsidR="00C47E0C" w:rsidRPr="008646DD" w:rsidRDefault="00C47E0C" w:rsidP="00474577">
            <w:pPr>
              <w:pStyle w:val="cs80d9435b"/>
              <w:rPr>
                <w:rFonts w:ascii="Arial" w:hAnsi="Arial" w:cs="Arial"/>
                <w:sz w:val="20"/>
                <w:szCs w:val="20"/>
                <w:lang w:val="ru-RU"/>
              </w:rPr>
            </w:pPr>
            <w:r w:rsidRPr="008646DD">
              <w:rPr>
                <w:rStyle w:val="cs7d567a257"/>
                <w:b w:val="0"/>
                <w:color w:val="auto"/>
                <w:lang w:val="ru-RU"/>
              </w:rPr>
              <w:t>Медичний центр Товариства з обмеженою відповідальністю «Онколайф», денний стаціонар,              м. Запоріжжя</w:t>
            </w:r>
          </w:p>
        </w:tc>
      </w:tr>
      <w:tr w:rsidR="00C47E0C" w:rsidRPr="008646DD" w:rsidTr="00474577">
        <w:tc>
          <w:tcPr>
            <w:tcW w:w="4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2e86d3a6"/>
              <w:rPr>
                <w:rFonts w:ascii="Arial" w:hAnsi="Arial" w:cs="Arial"/>
                <w:sz w:val="20"/>
                <w:szCs w:val="20"/>
              </w:rPr>
            </w:pPr>
            <w:r w:rsidRPr="008646DD">
              <w:rPr>
                <w:rStyle w:val="cs7d567a257"/>
                <w:b w:val="0"/>
                <w:color w:val="auto"/>
              </w:rPr>
              <w:t>4.</w:t>
            </w:r>
          </w:p>
        </w:tc>
        <w:tc>
          <w:tcPr>
            <w:tcW w:w="9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80d9435b"/>
              <w:rPr>
                <w:rFonts w:ascii="Arial" w:hAnsi="Arial" w:cs="Arial"/>
                <w:sz w:val="20"/>
                <w:szCs w:val="20"/>
              </w:rPr>
            </w:pPr>
            <w:r w:rsidRPr="008646DD">
              <w:rPr>
                <w:rStyle w:val="cs7d567a257"/>
                <w:b w:val="0"/>
                <w:color w:val="auto"/>
              </w:rPr>
              <w:t>лікар Парамонов В.В.</w:t>
            </w:r>
          </w:p>
          <w:p w:rsidR="00C47E0C" w:rsidRPr="008646DD" w:rsidRDefault="00C47E0C" w:rsidP="00474577">
            <w:pPr>
              <w:pStyle w:val="cs80d9435b"/>
              <w:rPr>
                <w:rFonts w:ascii="Arial" w:hAnsi="Arial" w:cs="Arial"/>
                <w:sz w:val="20"/>
                <w:szCs w:val="20"/>
              </w:rPr>
            </w:pPr>
            <w:r w:rsidRPr="008646DD">
              <w:rPr>
                <w:rStyle w:val="cs7d567a257"/>
                <w:b w:val="0"/>
                <w:color w:val="auto"/>
              </w:rPr>
              <w:t>Комунальне некомерційне підприємство «Черкаський обласний онкологічний диспансер Черкаської обласної ради», обласний центр клінічної онкології (онкохіміотерапевтичний),                 м. Черкаси</w:t>
            </w:r>
          </w:p>
        </w:tc>
      </w:tr>
      <w:tr w:rsidR="00C47E0C" w:rsidRPr="008646DD" w:rsidTr="00474577">
        <w:tc>
          <w:tcPr>
            <w:tcW w:w="4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2e86d3a6"/>
              <w:rPr>
                <w:rFonts w:ascii="Arial" w:hAnsi="Arial" w:cs="Arial"/>
                <w:sz w:val="20"/>
                <w:szCs w:val="20"/>
              </w:rPr>
            </w:pPr>
            <w:r w:rsidRPr="008646DD">
              <w:rPr>
                <w:rStyle w:val="cs7d567a257"/>
                <w:b w:val="0"/>
                <w:color w:val="auto"/>
              </w:rPr>
              <w:t>5.</w:t>
            </w:r>
          </w:p>
        </w:tc>
        <w:tc>
          <w:tcPr>
            <w:tcW w:w="9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80d9435b"/>
              <w:rPr>
                <w:rFonts w:ascii="Arial" w:hAnsi="Arial" w:cs="Arial"/>
                <w:sz w:val="20"/>
                <w:szCs w:val="20"/>
              </w:rPr>
            </w:pPr>
            <w:r w:rsidRPr="008646DD">
              <w:rPr>
                <w:rStyle w:val="cs7d567a257"/>
                <w:b w:val="0"/>
                <w:color w:val="auto"/>
              </w:rPr>
              <w:t>лікар Бойко В.В.</w:t>
            </w:r>
          </w:p>
          <w:p w:rsidR="00C47E0C" w:rsidRPr="008646DD" w:rsidRDefault="00C47E0C" w:rsidP="00474577">
            <w:pPr>
              <w:pStyle w:val="cs80d9435b"/>
              <w:rPr>
                <w:rFonts w:ascii="Arial" w:hAnsi="Arial" w:cs="Arial"/>
                <w:sz w:val="20"/>
                <w:szCs w:val="20"/>
              </w:rPr>
            </w:pPr>
            <w:r w:rsidRPr="008646DD">
              <w:rPr>
                <w:rStyle w:val="cs7d567a257"/>
                <w:b w:val="0"/>
                <w:color w:val="auto"/>
              </w:rPr>
              <w:t>Комунальне некомерційне підприємство «Прикарпатський клінічний онкологічний центр Івано-Франківської обласної ради», хірургічне відділення №2, м. Івано-Франківськ</w:t>
            </w:r>
          </w:p>
        </w:tc>
      </w:tr>
      <w:tr w:rsidR="00C47E0C" w:rsidRPr="008646DD" w:rsidTr="00474577">
        <w:tc>
          <w:tcPr>
            <w:tcW w:w="4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2e86d3a6"/>
              <w:rPr>
                <w:rFonts w:ascii="Arial" w:hAnsi="Arial" w:cs="Arial"/>
                <w:sz w:val="20"/>
                <w:szCs w:val="20"/>
              </w:rPr>
            </w:pPr>
            <w:r w:rsidRPr="008646DD">
              <w:rPr>
                <w:rStyle w:val="cs7d567a257"/>
                <w:b w:val="0"/>
                <w:color w:val="auto"/>
              </w:rPr>
              <w:t>6.</w:t>
            </w:r>
          </w:p>
        </w:tc>
        <w:tc>
          <w:tcPr>
            <w:tcW w:w="9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80d9435b"/>
              <w:rPr>
                <w:rFonts w:ascii="Arial" w:hAnsi="Arial" w:cs="Arial"/>
                <w:sz w:val="20"/>
                <w:szCs w:val="20"/>
                <w:lang w:val="ru-RU"/>
              </w:rPr>
            </w:pPr>
            <w:r w:rsidRPr="008646DD">
              <w:rPr>
                <w:rStyle w:val="cs7d567a257"/>
                <w:b w:val="0"/>
                <w:color w:val="auto"/>
                <w:lang w:val="ru-RU"/>
              </w:rPr>
              <w:t>д.м.н., проф. Дудніченко О.С.</w:t>
            </w:r>
          </w:p>
          <w:p w:rsidR="00C47E0C" w:rsidRPr="008646DD" w:rsidRDefault="00C47E0C" w:rsidP="00474577">
            <w:pPr>
              <w:pStyle w:val="cs80d9435b"/>
              <w:rPr>
                <w:rFonts w:ascii="Arial" w:hAnsi="Arial" w:cs="Arial"/>
                <w:sz w:val="20"/>
                <w:szCs w:val="20"/>
                <w:lang w:val="ru-RU"/>
              </w:rPr>
            </w:pPr>
            <w:r w:rsidRPr="008646DD">
              <w:rPr>
                <w:rStyle w:val="cs7d567a257"/>
                <w:b w:val="0"/>
                <w:color w:val="auto"/>
                <w:lang w:val="ru-RU"/>
              </w:rPr>
              <w:t>Державна установа «Інститут загальної та невідкладної хірургії імені В.Т. Зайцева Національної академії медичних наук України», відділення гнійної хірургії на 25 ліжок з палатою інтенсивної терапії на 6 ліжок, Харк</w:t>
            </w:r>
            <w:r w:rsidRPr="008646DD">
              <w:rPr>
                <w:rStyle w:val="cs7d567a257"/>
                <w:b w:val="0"/>
                <w:color w:val="auto"/>
              </w:rPr>
              <w:t>i</w:t>
            </w:r>
            <w:r w:rsidRPr="008646DD">
              <w:rPr>
                <w:rStyle w:val="cs7d567a257"/>
                <w:b w:val="0"/>
                <w:color w:val="auto"/>
                <w:lang w:val="ru-RU"/>
              </w:rPr>
              <w:t>вська медична академ</w:t>
            </w:r>
            <w:r w:rsidRPr="008646DD">
              <w:rPr>
                <w:rStyle w:val="cs7d567a257"/>
                <w:b w:val="0"/>
                <w:color w:val="auto"/>
              </w:rPr>
              <w:t>i</w:t>
            </w:r>
            <w:r w:rsidRPr="008646DD">
              <w:rPr>
                <w:rStyle w:val="cs7d567a257"/>
                <w:b w:val="0"/>
                <w:color w:val="auto"/>
                <w:lang w:val="ru-RU"/>
              </w:rPr>
              <w:t>я п</w:t>
            </w:r>
            <w:r w:rsidRPr="008646DD">
              <w:rPr>
                <w:rStyle w:val="cs7d567a257"/>
                <w:b w:val="0"/>
                <w:color w:val="auto"/>
              </w:rPr>
              <w:t>i</w:t>
            </w:r>
            <w:r w:rsidRPr="008646DD">
              <w:rPr>
                <w:rStyle w:val="cs7d567a257"/>
                <w:b w:val="0"/>
                <w:color w:val="auto"/>
                <w:lang w:val="ru-RU"/>
              </w:rPr>
              <w:t>слядипломної осв</w:t>
            </w:r>
            <w:r w:rsidRPr="008646DD">
              <w:rPr>
                <w:rStyle w:val="cs7d567a257"/>
                <w:b w:val="0"/>
                <w:color w:val="auto"/>
              </w:rPr>
              <w:t>i</w:t>
            </w:r>
            <w:r w:rsidRPr="008646DD">
              <w:rPr>
                <w:rStyle w:val="cs7d567a257"/>
                <w:b w:val="0"/>
                <w:color w:val="auto"/>
                <w:lang w:val="ru-RU"/>
              </w:rPr>
              <w:t>ти, кафедра онкології та дитячої онкології, м. Харків</w:t>
            </w:r>
          </w:p>
        </w:tc>
      </w:tr>
      <w:tr w:rsidR="00C47E0C" w:rsidRPr="008646DD" w:rsidTr="00474577">
        <w:tc>
          <w:tcPr>
            <w:tcW w:w="4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2e86d3a6"/>
              <w:rPr>
                <w:rFonts w:ascii="Arial" w:hAnsi="Arial" w:cs="Arial"/>
                <w:sz w:val="20"/>
                <w:szCs w:val="20"/>
              </w:rPr>
            </w:pPr>
            <w:r w:rsidRPr="008646DD">
              <w:rPr>
                <w:rStyle w:val="cs7d567a257"/>
                <w:b w:val="0"/>
                <w:color w:val="auto"/>
              </w:rPr>
              <w:t>7.</w:t>
            </w:r>
          </w:p>
        </w:tc>
        <w:tc>
          <w:tcPr>
            <w:tcW w:w="9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80d9435b"/>
              <w:rPr>
                <w:rFonts w:ascii="Arial" w:hAnsi="Arial" w:cs="Arial"/>
                <w:sz w:val="20"/>
                <w:szCs w:val="20"/>
              </w:rPr>
            </w:pPr>
            <w:r w:rsidRPr="008646DD">
              <w:rPr>
                <w:rStyle w:val="cs7d567a257"/>
                <w:b w:val="0"/>
                <w:color w:val="auto"/>
              </w:rPr>
              <w:t>к.м.н. Адамчук Г.А.</w:t>
            </w:r>
          </w:p>
          <w:p w:rsidR="00C47E0C" w:rsidRPr="008646DD" w:rsidRDefault="00C47E0C" w:rsidP="00474577">
            <w:pPr>
              <w:pStyle w:val="cs80d9435b"/>
              <w:rPr>
                <w:rFonts w:ascii="Arial" w:hAnsi="Arial" w:cs="Arial"/>
                <w:sz w:val="20"/>
                <w:szCs w:val="20"/>
              </w:rPr>
            </w:pPr>
            <w:r w:rsidRPr="008646DD">
              <w:rPr>
                <w:rStyle w:val="cs7d567a257"/>
                <w:b w:val="0"/>
                <w:color w:val="auto"/>
              </w:rPr>
              <w:t>Комунальне підприємство «Криворізький онкологічний диспансер» Дніпропетровської обласної ради», хіміотерапевтичне відділення, м. Кривий Ріг</w:t>
            </w:r>
          </w:p>
        </w:tc>
      </w:tr>
      <w:tr w:rsidR="00C47E0C" w:rsidRPr="008646DD" w:rsidTr="00474577">
        <w:tc>
          <w:tcPr>
            <w:tcW w:w="4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2e86d3a6"/>
              <w:rPr>
                <w:rFonts w:ascii="Arial" w:hAnsi="Arial" w:cs="Arial"/>
                <w:sz w:val="20"/>
                <w:szCs w:val="20"/>
              </w:rPr>
            </w:pPr>
            <w:r w:rsidRPr="008646DD">
              <w:rPr>
                <w:rStyle w:val="cs7d567a257"/>
                <w:b w:val="0"/>
                <w:color w:val="auto"/>
              </w:rPr>
              <w:t>8.</w:t>
            </w:r>
          </w:p>
        </w:tc>
        <w:tc>
          <w:tcPr>
            <w:tcW w:w="9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80d9435b"/>
              <w:rPr>
                <w:rFonts w:ascii="Arial" w:hAnsi="Arial" w:cs="Arial"/>
                <w:sz w:val="20"/>
                <w:szCs w:val="20"/>
              </w:rPr>
            </w:pPr>
            <w:r w:rsidRPr="008646DD">
              <w:rPr>
                <w:rStyle w:val="cs7d567a257"/>
                <w:b w:val="0"/>
                <w:color w:val="auto"/>
              </w:rPr>
              <w:t>лікар Зуб О.В.</w:t>
            </w:r>
          </w:p>
          <w:p w:rsidR="00C47E0C" w:rsidRPr="008646DD" w:rsidRDefault="00C47E0C" w:rsidP="00474577">
            <w:pPr>
              <w:pStyle w:val="cs80d9435b"/>
              <w:rPr>
                <w:rFonts w:ascii="Arial" w:hAnsi="Arial" w:cs="Arial"/>
                <w:sz w:val="20"/>
                <w:szCs w:val="20"/>
              </w:rPr>
            </w:pPr>
            <w:r w:rsidRPr="008646DD">
              <w:rPr>
                <w:rStyle w:val="cs7d567a257"/>
                <w:b w:val="0"/>
                <w:color w:val="auto"/>
              </w:rPr>
              <w:t>Комунальне некомерційне підприємство «Чернігівський медичний центр сучасної онкології» Чернігівської обласної ради, відділення клінічної онкології та гінекології, м. Чернігів</w:t>
            </w:r>
          </w:p>
        </w:tc>
      </w:tr>
    </w:tbl>
    <w:p w:rsidR="00C47E0C" w:rsidRPr="008646DD" w:rsidRDefault="00C47E0C" w:rsidP="008646DD">
      <w:pPr>
        <w:pStyle w:val="cs80d9435b"/>
        <w:rPr>
          <w:rFonts w:ascii="Arial" w:hAnsi="Arial" w:cs="Arial"/>
          <w:sz w:val="20"/>
          <w:szCs w:val="20"/>
        </w:rPr>
      </w:pPr>
      <w:r w:rsidRPr="0028568C">
        <w:rPr>
          <w:rStyle w:val="cs9b0062616"/>
        </w:rPr>
        <w:t> </w:t>
      </w:r>
    </w:p>
    <w:p w:rsidR="00C47E0C" w:rsidRPr="0028568C" w:rsidRDefault="00C47E0C" w:rsidP="00C47E0C">
      <w:pPr>
        <w:jc w:val="both"/>
        <w:rPr>
          <w:rFonts w:ascii="Arial" w:hAnsi="Arial" w:cs="Arial"/>
          <w:bCs/>
          <w:sz w:val="20"/>
          <w:szCs w:val="20"/>
          <w:lang w:val="uk-UA"/>
        </w:rPr>
      </w:pPr>
    </w:p>
    <w:p w:rsidR="00C47E0C" w:rsidRPr="008646DD" w:rsidRDefault="008646DD" w:rsidP="008646DD">
      <w:pPr>
        <w:jc w:val="both"/>
        <w:rPr>
          <w:rStyle w:val="cs80d9435b17"/>
          <w:rFonts w:ascii="Arial" w:hAnsi="Arial" w:cs="Arial"/>
          <w:sz w:val="20"/>
          <w:szCs w:val="20"/>
          <w:lang w:val="uk-UA"/>
        </w:rPr>
      </w:pPr>
      <w:r w:rsidRPr="008646DD">
        <w:rPr>
          <w:rStyle w:val="cs9f0a404017"/>
          <w:b/>
          <w:lang w:val="uk-UA"/>
        </w:rPr>
        <w:t>17.</w:t>
      </w:r>
      <w:r w:rsidRPr="008646DD">
        <w:rPr>
          <w:rStyle w:val="cs9f0a404017"/>
          <w:lang w:val="uk-UA"/>
        </w:rPr>
        <w:t xml:space="preserve"> </w:t>
      </w:r>
      <w:r w:rsidR="00C47E0C" w:rsidRPr="008646DD">
        <w:rPr>
          <w:rStyle w:val="cs9f0a404017"/>
          <w:lang w:val="uk-UA"/>
        </w:rPr>
        <w:t xml:space="preserve">«Відкрите дослідження 1 фази з оцінки безпечності, фармакокінетики і фармакодинаміки препарату </w:t>
      </w:r>
      <w:r w:rsidR="00C47E0C" w:rsidRPr="008646DD">
        <w:rPr>
          <w:rStyle w:val="cs9b0062617"/>
          <w:color w:val="auto"/>
        </w:rPr>
        <w:t>JNJ</w:t>
      </w:r>
      <w:r w:rsidR="00C47E0C" w:rsidRPr="008646DD">
        <w:rPr>
          <w:rStyle w:val="cs9b0062617"/>
          <w:color w:val="auto"/>
          <w:lang w:val="uk-UA"/>
        </w:rPr>
        <w:t>-64264681</w:t>
      </w:r>
      <w:r w:rsidR="00C47E0C" w:rsidRPr="008646DD">
        <w:rPr>
          <w:rStyle w:val="cs9f0a404017"/>
          <w:lang w:val="uk-UA"/>
        </w:rPr>
        <w:t xml:space="preserve"> в учасників з неходжкінською лімфомою та хронічним лімфоцитарним лейкозом», код випробування </w:t>
      </w:r>
      <w:r w:rsidR="00C47E0C" w:rsidRPr="008646DD">
        <w:rPr>
          <w:rStyle w:val="cs9b0062617"/>
          <w:color w:val="auto"/>
          <w:lang w:val="uk-UA"/>
        </w:rPr>
        <w:t>64264681</w:t>
      </w:r>
      <w:r w:rsidR="00C47E0C" w:rsidRPr="008646DD">
        <w:rPr>
          <w:rStyle w:val="cs9b0062617"/>
          <w:color w:val="auto"/>
        </w:rPr>
        <w:t>LYM</w:t>
      </w:r>
      <w:r w:rsidR="00C47E0C" w:rsidRPr="008646DD">
        <w:rPr>
          <w:rStyle w:val="cs9b0062617"/>
          <w:color w:val="auto"/>
          <w:lang w:val="uk-UA"/>
        </w:rPr>
        <w:t>1001</w:t>
      </w:r>
      <w:r w:rsidR="00C47E0C" w:rsidRPr="008646DD">
        <w:rPr>
          <w:rStyle w:val="cs9f0a404017"/>
          <w:lang w:val="uk-UA"/>
        </w:rPr>
        <w:t xml:space="preserve">, поправка 3, від 14 серпня 2020 року, спонсор - Янссен-Сілаг Інтернешнл НВ, Бельгія / </w:t>
      </w:r>
      <w:r w:rsidR="00C47E0C" w:rsidRPr="008646DD">
        <w:rPr>
          <w:rStyle w:val="cs9f0a404017"/>
        </w:rPr>
        <w:t>Janssen</w:t>
      </w:r>
      <w:r w:rsidR="00C47E0C" w:rsidRPr="008646DD">
        <w:rPr>
          <w:rStyle w:val="cs9f0a404017"/>
          <w:lang w:val="uk-UA"/>
        </w:rPr>
        <w:t>-</w:t>
      </w:r>
      <w:r w:rsidR="00C47E0C" w:rsidRPr="008646DD">
        <w:rPr>
          <w:rStyle w:val="cs9f0a404017"/>
        </w:rPr>
        <w:t>Cilag</w:t>
      </w:r>
      <w:r w:rsidR="00C47E0C" w:rsidRPr="008646DD">
        <w:rPr>
          <w:rStyle w:val="cs9f0a404017"/>
          <w:lang w:val="uk-UA"/>
        </w:rPr>
        <w:t xml:space="preserve"> </w:t>
      </w:r>
      <w:r w:rsidR="00C47E0C" w:rsidRPr="008646DD">
        <w:rPr>
          <w:rStyle w:val="cs9f0a404017"/>
        </w:rPr>
        <w:t>International</w:t>
      </w:r>
      <w:r w:rsidR="00C47E0C" w:rsidRPr="008646DD">
        <w:rPr>
          <w:rStyle w:val="cs9f0a404017"/>
          <w:lang w:val="uk-UA"/>
        </w:rPr>
        <w:t xml:space="preserve"> </w:t>
      </w:r>
      <w:r w:rsidR="00C47E0C" w:rsidRPr="008646DD">
        <w:rPr>
          <w:rStyle w:val="cs9f0a404017"/>
        </w:rPr>
        <w:t>NV</w:t>
      </w:r>
      <w:r w:rsidR="00C47E0C" w:rsidRPr="008646DD">
        <w:rPr>
          <w:rStyle w:val="cs9f0a404017"/>
          <w:lang w:val="uk-UA"/>
        </w:rPr>
        <w:t xml:space="preserve">, </w:t>
      </w:r>
      <w:r w:rsidR="00C47E0C" w:rsidRPr="008646DD">
        <w:rPr>
          <w:rStyle w:val="cs9f0a404017"/>
        </w:rPr>
        <w:t>Belgium</w:t>
      </w:r>
    </w:p>
    <w:p w:rsidR="00C47E0C" w:rsidRPr="008646DD" w:rsidRDefault="00C47E0C" w:rsidP="00C47E0C">
      <w:pPr>
        <w:pStyle w:val="cs80d9435b"/>
        <w:rPr>
          <w:rFonts w:ascii="Arial" w:hAnsi="Arial" w:cs="Arial"/>
          <w:sz w:val="20"/>
          <w:szCs w:val="20"/>
        </w:rPr>
      </w:pPr>
      <w:r w:rsidRPr="008646DD">
        <w:rPr>
          <w:rStyle w:val="cs9f0a404017"/>
          <w:lang w:val="ru-RU"/>
        </w:rPr>
        <w:t>Фаза</w:t>
      </w:r>
      <w:r w:rsidRPr="008646DD">
        <w:rPr>
          <w:rStyle w:val="cs9f0a404017"/>
        </w:rPr>
        <w:t xml:space="preserve"> - </w:t>
      </w:r>
      <w:r w:rsidRPr="008646DD">
        <w:rPr>
          <w:rStyle w:val="cs9f0a404017"/>
          <w:lang w:val="ru-RU"/>
        </w:rPr>
        <w:t>І</w:t>
      </w:r>
    </w:p>
    <w:p w:rsidR="00C47E0C" w:rsidRPr="008646DD" w:rsidRDefault="00C47E0C" w:rsidP="00C47E0C">
      <w:pPr>
        <w:pStyle w:val="cs80d9435b"/>
        <w:rPr>
          <w:rFonts w:ascii="Arial" w:hAnsi="Arial" w:cs="Arial"/>
          <w:sz w:val="20"/>
          <w:szCs w:val="20"/>
        </w:rPr>
      </w:pPr>
      <w:r w:rsidRPr="008646DD">
        <w:rPr>
          <w:rStyle w:val="cs9f0a404017"/>
          <w:lang w:val="ru-RU"/>
        </w:rPr>
        <w:t>Заявник</w:t>
      </w:r>
      <w:r w:rsidRPr="008646DD">
        <w:rPr>
          <w:rStyle w:val="cs9f0a404017"/>
        </w:rPr>
        <w:t xml:space="preserve"> - </w:t>
      </w:r>
      <w:r w:rsidRPr="008646DD">
        <w:rPr>
          <w:rStyle w:val="cs9f0a404017"/>
          <w:lang w:val="ru-RU"/>
        </w:rPr>
        <w:t>ТОВ</w:t>
      </w:r>
      <w:r w:rsidRPr="008646DD">
        <w:rPr>
          <w:rStyle w:val="cs9f0a404017"/>
        </w:rPr>
        <w:t xml:space="preserve"> «</w:t>
      </w:r>
      <w:r w:rsidRPr="008646DD">
        <w:rPr>
          <w:rStyle w:val="cs9f0a404017"/>
          <w:lang w:val="ru-RU"/>
        </w:rPr>
        <w:t>АРЕНСІЯ</w:t>
      </w:r>
      <w:r w:rsidRPr="008646DD">
        <w:rPr>
          <w:rStyle w:val="cs9f0a404017"/>
        </w:rPr>
        <w:t xml:space="preserve"> </w:t>
      </w:r>
      <w:r w:rsidRPr="008646DD">
        <w:rPr>
          <w:rStyle w:val="cs9f0a404017"/>
          <w:lang w:val="ru-RU"/>
        </w:rPr>
        <w:t>ЕКСПЛОРАТОРІ</w:t>
      </w:r>
      <w:r w:rsidRPr="008646DD">
        <w:rPr>
          <w:rStyle w:val="cs9f0a404017"/>
        </w:rPr>
        <w:t xml:space="preserve"> </w:t>
      </w:r>
      <w:r w:rsidRPr="008646DD">
        <w:rPr>
          <w:rStyle w:val="cs9f0a404017"/>
          <w:lang w:val="ru-RU"/>
        </w:rPr>
        <w:t>МЕДІСІН</w:t>
      </w:r>
      <w:r w:rsidRPr="008646DD">
        <w:rPr>
          <w:rStyle w:val="cs9f0a404017"/>
        </w:rPr>
        <w:t xml:space="preserve">», </w:t>
      </w:r>
      <w:r w:rsidRPr="008646DD">
        <w:rPr>
          <w:rStyle w:val="cs9f0a404017"/>
          <w:lang w:val="ru-RU"/>
        </w:rPr>
        <w:t>Україна</w:t>
      </w:r>
    </w:p>
    <w:p w:rsidR="00C47E0C" w:rsidRPr="008646DD" w:rsidRDefault="00C47E0C" w:rsidP="008646DD">
      <w:pPr>
        <w:pStyle w:val="cs80d9435b"/>
        <w:rPr>
          <w:rFonts w:ascii="Arial" w:hAnsi="Arial" w:cs="Arial"/>
          <w:sz w:val="20"/>
          <w:szCs w:val="20"/>
        </w:rPr>
      </w:pPr>
      <w:r w:rsidRPr="008646DD">
        <w:rPr>
          <w:rStyle w:val="cs9b0062617"/>
          <w:color w:val="auto"/>
        </w:rPr>
        <w:t>  </w:t>
      </w:r>
    </w:p>
    <w:tbl>
      <w:tblPr>
        <w:tblW w:w="9631" w:type="dxa"/>
        <w:tblCellMar>
          <w:left w:w="0" w:type="dxa"/>
          <w:right w:w="0" w:type="dxa"/>
        </w:tblCellMar>
        <w:tblLook w:val="04A0" w:firstRow="1" w:lastRow="0" w:firstColumn="1" w:lastColumn="0" w:noHBand="0" w:noVBand="1"/>
      </w:tblPr>
      <w:tblGrid>
        <w:gridCol w:w="489"/>
        <w:gridCol w:w="9142"/>
      </w:tblGrid>
      <w:tr w:rsidR="00C47E0C" w:rsidRPr="008646DD" w:rsidTr="00474577">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8646DD" w:rsidRDefault="00C47E0C" w:rsidP="00474577">
            <w:pPr>
              <w:pStyle w:val="cs2e86d3a6"/>
              <w:rPr>
                <w:rFonts w:ascii="Arial" w:hAnsi="Arial" w:cs="Arial"/>
                <w:sz w:val="20"/>
                <w:szCs w:val="20"/>
              </w:rPr>
            </w:pPr>
            <w:r w:rsidRPr="008646DD">
              <w:rPr>
                <w:rStyle w:val="cs9b0062617"/>
                <w:b w:val="0"/>
                <w:color w:val="auto"/>
              </w:rPr>
              <w:t xml:space="preserve">№ </w:t>
            </w:r>
          </w:p>
          <w:p w:rsidR="00C47E0C" w:rsidRPr="008646DD" w:rsidRDefault="00C47E0C" w:rsidP="00474577">
            <w:pPr>
              <w:pStyle w:val="cs2e86d3a6"/>
              <w:rPr>
                <w:rFonts w:ascii="Arial" w:hAnsi="Arial" w:cs="Arial"/>
                <w:sz w:val="20"/>
                <w:szCs w:val="20"/>
              </w:rPr>
            </w:pPr>
            <w:r w:rsidRPr="008646DD">
              <w:rPr>
                <w:rStyle w:val="cs9b0062617"/>
                <w:b w:val="0"/>
                <w:color w:val="auto"/>
              </w:rPr>
              <w:t>п/п</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8646DD" w:rsidRDefault="00C47E0C" w:rsidP="00474577">
            <w:pPr>
              <w:pStyle w:val="cs2e86d3a6"/>
              <w:rPr>
                <w:rFonts w:ascii="Arial" w:hAnsi="Arial" w:cs="Arial"/>
                <w:sz w:val="20"/>
                <w:szCs w:val="20"/>
                <w:lang w:val="ru-RU"/>
              </w:rPr>
            </w:pPr>
            <w:r w:rsidRPr="008646DD">
              <w:rPr>
                <w:rStyle w:val="cs9b0062617"/>
                <w:b w:val="0"/>
                <w:color w:val="auto"/>
                <w:lang w:val="ru-RU"/>
              </w:rPr>
              <w:t>П.І.Б. відповідального дослідника</w:t>
            </w:r>
          </w:p>
          <w:p w:rsidR="00C47E0C" w:rsidRPr="008646DD" w:rsidRDefault="00C47E0C" w:rsidP="00474577">
            <w:pPr>
              <w:pStyle w:val="cs2e86d3a6"/>
              <w:rPr>
                <w:rFonts w:ascii="Arial" w:hAnsi="Arial" w:cs="Arial"/>
                <w:sz w:val="20"/>
                <w:szCs w:val="20"/>
                <w:lang w:val="ru-RU"/>
              </w:rPr>
            </w:pPr>
            <w:r w:rsidRPr="008646DD">
              <w:rPr>
                <w:rStyle w:val="cs9b0062617"/>
                <w:b w:val="0"/>
                <w:color w:val="auto"/>
                <w:lang w:val="ru-RU"/>
              </w:rPr>
              <w:t>Назва місця проведення клінічного випробування</w:t>
            </w:r>
          </w:p>
        </w:tc>
      </w:tr>
      <w:tr w:rsidR="00C47E0C" w:rsidRPr="008646DD" w:rsidTr="00474577">
        <w:trPr>
          <w:trHeight w:val="486"/>
        </w:trPr>
        <w:tc>
          <w:tcPr>
            <w:tcW w:w="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80d9435b"/>
              <w:rPr>
                <w:rFonts w:ascii="Arial" w:hAnsi="Arial" w:cs="Arial"/>
                <w:sz w:val="20"/>
                <w:szCs w:val="20"/>
              </w:rPr>
            </w:pPr>
            <w:r w:rsidRPr="008646DD">
              <w:rPr>
                <w:rStyle w:val="cs9b0062617"/>
                <w:b w:val="0"/>
                <w:color w:val="auto"/>
              </w:rPr>
              <w:t>1</w:t>
            </w:r>
          </w:p>
        </w:tc>
        <w:tc>
          <w:tcPr>
            <w:tcW w:w="9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80d9435b"/>
              <w:rPr>
                <w:rFonts w:ascii="Arial" w:hAnsi="Arial" w:cs="Arial"/>
                <w:sz w:val="20"/>
                <w:szCs w:val="20"/>
                <w:lang w:val="ru-RU"/>
              </w:rPr>
            </w:pPr>
            <w:r w:rsidRPr="008646DD">
              <w:rPr>
                <w:rStyle w:val="cs9b0062617"/>
                <w:b w:val="0"/>
                <w:color w:val="auto"/>
                <w:lang w:val="ru-RU"/>
              </w:rPr>
              <w:t>д.м.н. Перехрестенко Т.П.</w:t>
            </w:r>
          </w:p>
          <w:p w:rsidR="00C47E0C" w:rsidRPr="008646DD" w:rsidRDefault="00C47E0C" w:rsidP="00474577">
            <w:pPr>
              <w:pStyle w:val="cs80d9435b"/>
              <w:rPr>
                <w:rFonts w:ascii="Arial" w:hAnsi="Arial" w:cs="Arial"/>
                <w:sz w:val="20"/>
                <w:szCs w:val="20"/>
                <w:lang w:val="ru-RU"/>
              </w:rPr>
            </w:pPr>
            <w:r w:rsidRPr="008646DD">
              <w:rPr>
                <w:rStyle w:val="cs9b0062617"/>
                <w:b w:val="0"/>
                <w:color w:val="auto"/>
                <w:lang w:val="ru-RU"/>
              </w:rPr>
              <w:t>Товариство з обмеженою відповідальністю «Медичний центр імені академіка Юрія Прокоповича Спіженка», відділ клінічних досліджень № 1, Київська область, Києво-Святошинський район,                с. Капітанівка</w:t>
            </w:r>
          </w:p>
        </w:tc>
      </w:tr>
    </w:tbl>
    <w:p w:rsidR="00C47E0C" w:rsidRPr="0028568C" w:rsidRDefault="00C47E0C" w:rsidP="00C47E0C">
      <w:pPr>
        <w:pStyle w:val="cs80d9435b"/>
        <w:rPr>
          <w:rFonts w:ascii="Arial" w:hAnsi="Arial" w:cs="Arial"/>
          <w:sz w:val="20"/>
          <w:szCs w:val="20"/>
          <w:lang w:val="ru-RU"/>
        </w:rPr>
      </w:pPr>
      <w:r w:rsidRPr="0028568C">
        <w:rPr>
          <w:rStyle w:val="cs9b0062617"/>
          <w:color w:val="auto"/>
        </w:rPr>
        <w:t> </w:t>
      </w:r>
    </w:p>
    <w:p w:rsidR="00C47E0C" w:rsidRPr="0028568C" w:rsidRDefault="00C47E0C" w:rsidP="00C47E0C">
      <w:pPr>
        <w:jc w:val="both"/>
        <w:rPr>
          <w:rFonts w:ascii="Arial" w:hAnsi="Arial" w:cs="Arial"/>
          <w:bCs/>
          <w:sz w:val="20"/>
          <w:szCs w:val="20"/>
          <w:lang w:val="uk-UA"/>
        </w:rPr>
      </w:pPr>
    </w:p>
    <w:p w:rsidR="00C47E0C" w:rsidRPr="008646DD" w:rsidRDefault="008646DD" w:rsidP="008646DD">
      <w:pPr>
        <w:jc w:val="both"/>
        <w:rPr>
          <w:rStyle w:val="cs80d9435b18"/>
          <w:rFonts w:ascii="Arial" w:hAnsi="Arial" w:cs="Arial"/>
          <w:sz w:val="20"/>
          <w:szCs w:val="20"/>
          <w:lang w:val="uk-UA"/>
        </w:rPr>
      </w:pPr>
      <w:r w:rsidRPr="008646DD">
        <w:rPr>
          <w:rStyle w:val="cs9f0a404018"/>
          <w:b/>
          <w:color w:val="auto"/>
          <w:lang w:val="uk-UA"/>
        </w:rPr>
        <w:t>18.</w:t>
      </w:r>
      <w:r w:rsidRPr="008646DD">
        <w:rPr>
          <w:rStyle w:val="cs9f0a404018"/>
          <w:color w:val="auto"/>
          <w:lang w:val="uk-UA"/>
        </w:rPr>
        <w:t xml:space="preserve"> </w:t>
      </w:r>
      <w:r w:rsidR="00C47E0C" w:rsidRPr="008646DD">
        <w:rPr>
          <w:rStyle w:val="cs9f0a404018"/>
          <w:color w:val="auto"/>
          <w:lang w:val="uk-UA"/>
        </w:rPr>
        <w:t xml:space="preserve">«Відкрите, рандомізоване дослідження </w:t>
      </w:r>
      <w:r w:rsidR="00C47E0C" w:rsidRPr="008646DD">
        <w:rPr>
          <w:rStyle w:val="cs9f0a404018"/>
          <w:color w:val="auto"/>
        </w:rPr>
        <w:t>III</w:t>
      </w:r>
      <w:r w:rsidR="00C47E0C" w:rsidRPr="008646DD">
        <w:rPr>
          <w:rStyle w:val="cs9f0a404018"/>
          <w:color w:val="auto"/>
          <w:lang w:val="uk-UA"/>
        </w:rPr>
        <w:t xml:space="preserve"> фази для оцінки ефективності та безпечності </w:t>
      </w:r>
      <w:r w:rsidR="00C47E0C" w:rsidRPr="008646DD">
        <w:rPr>
          <w:rStyle w:val="cs9b0062618"/>
          <w:lang w:val="uk-UA"/>
        </w:rPr>
        <w:t>пембролізумабу</w:t>
      </w:r>
      <w:r w:rsidR="00C47E0C" w:rsidRPr="008646DD">
        <w:rPr>
          <w:rStyle w:val="cs9f0a404018"/>
          <w:color w:val="auto"/>
          <w:lang w:val="uk-UA"/>
        </w:rPr>
        <w:t xml:space="preserve"> (</w:t>
      </w:r>
      <w:r w:rsidR="00C47E0C" w:rsidRPr="008646DD">
        <w:rPr>
          <w:rStyle w:val="cs9f0a404018"/>
          <w:color w:val="auto"/>
        </w:rPr>
        <w:t>MK</w:t>
      </w:r>
      <w:r w:rsidR="00C47E0C" w:rsidRPr="008646DD">
        <w:rPr>
          <w:rStyle w:val="cs9f0a404018"/>
          <w:color w:val="auto"/>
          <w:lang w:val="uk-UA"/>
        </w:rPr>
        <w:t>-3475) у комбінації з белзутифаном (</w:t>
      </w:r>
      <w:r w:rsidR="00C47E0C" w:rsidRPr="008646DD">
        <w:rPr>
          <w:rStyle w:val="cs9f0a404018"/>
          <w:color w:val="auto"/>
        </w:rPr>
        <w:t>MK</w:t>
      </w:r>
      <w:r w:rsidR="00C47E0C" w:rsidRPr="008646DD">
        <w:rPr>
          <w:rStyle w:val="cs9f0a404018"/>
          <w:color w:val="auto"/>
          <w:lang w:val="uk-UA"/>
        </w:rPr>
        <w:t>-6482) та ленватинібом (</w:t>
      </w:r>
      <w:r w:rsidR="00C47E0C" w:rsidRPr="008646DD">
        <w:rPr>
          <w:rStyle w:val="cs9f0a404018"/>
          <w:color w:val="auto"/>
        </w:rPr>
        <w:t>MK</w:t>
      </w:r>
      <w:r w:rsidR="00C47E0C" w:rsidRPr="008646DD">
        <w:rPr>
          <w:rStyle w:val="cs9f0a404018"/>
          <w:color w:val="auto"/>
          <w:lang w:val="uk-UA"/>
        </w:rPr>
        <w:t xml:space="preserve">-7902), або </w:t>
      </w:r>
      <w:r w:rsidR="00C47E0C" w:rsidRPr="008646DD">
        <w:rPr>
          <w:rStyle w:val="cs9f0a404018"/>
          <w:color w:val="auto"/>
        </w:rPr>
        <w:t>MK</w:t>
      </w:r>
      <w:r w:rsidR="00C47E0C" w:rsidRPr="008646DD">
        <w:rPr>
          <w:rStyle w:val="cs9f0a404018"/>
          <w:color w:val="auto"/>
          <w:lang w:val="uk-UA"/>
        </w:rPr>
        <w:t>-1308</w:t>
      </w:r>
      <w:r w:rsidR="00C47E0C" w:rsidRPr="008646DD">
        <w:rPr>
          <w:rStyle w:val="cs9f0a404018"/>
          <w:color w:val="auto"/>
        </w:rPr>
        <w:t>A</w:t>
      </w:r>
      <w:r w:rsidR="00C47E0C" w:rsidRPr="008646DD">
        <w:rPr>
          <w:rStyle w:val="cs9f0a404018"/>
          <w:color w:val="auto"/>
          <w:lang w:val="uk-UA"/>
        </w:rPr>
        <w:t xml:space="preserve">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код дослідження </w:t>
      </w:r>
      <w:r w:rsidR="00C47E0C" w:rsidRPr="008646DD">
        <w:rPr>
          <w:rStyle w:val="cs9b0062618"/>
        </w:rPr>
        <w:t>MK</w:t>
      </w:r>
      <w:r w:rsidR="00C47E0C" w:rsidRPr="008646DD">
        <w:rPr>
          <w:rStyle w:val="cs9b0062618"/>
          <w:lang w:val="uk-UA"/>
        </w:rPr>
        <w:t>-6482-012</w:t>
      </w:r>
      <w:r w:rsidR="00C47E0C" w:rsidRPr="008646DD">
        <w:rPr>
          <w:rStyle w:val="cs9f0a404018"/>
          <w:color w:val="auto"/>
          <w:lang w:val="uk-UA"/>
        </w:rPr>
        <w:t>, з інкорпорованою поправкою 01 від 26 січня 2021 року, спонсор - «Мерк Шарп енд Доум Корп.», дочірнє підприємство «Мерк енд Ко., Інк.», США (</w:t>
      </w:r>
      <w:r w:rsidR="00C47E0C" w:rsidRPr="008646DD">
        <w:rPr>
          <w:rStyle w:val="cs9f0a404018"/>
          <w:color w:val="auto"/>
        </w:rPr>
        <w:t>Merck</w:t>
      </w:r>
      <w:r w:rsidR="00C47E0C" w:rsidRPr="008646DD">
        <w:rPr>
          <w:rStyle w:val="cs9f0a404018"/>
          <w:color w:val="auto"/>
          <w:lang w:val="uk-UA"/>
        </w:rPr>
        <w:t xml:space="preserve"> </w:t>
      </w:r>
      <w:r w:rsidR="00C47E0C" w:rsidRPr="008646DD">
        <w:rPr>
          <w:rStyle w:val="cs9f0a404018"/>
          <w:color w:val="auto"/>
        </w:rPr>
        <w:t>Sharp</w:t>
      </w:r>
      <w:r w:rsidR="00C47E0C" w:rsidRPr="008646DD">
        <w:rPr>
          <w:rStyle w:val="cs9f0a404018"/>
          <w:color w:val="auto"/>
          <w:lang w:val="uk-UA"/>
        </w:rPr>
        <w:t xml:space="preserve"> &amp; </w:t>
      </w:r>
      <w:r w:rsidR="00C47E0C" w:rsidRPr="008646DD">
        <w:rPr>
          <w:rStyle w:val="cs9f0a404018"/>
          <w:color w:val="auto"/>
        </w:rPr>
        <w:t>Dohme</w:t>
      </w:r>
      <w:r w:rsidR="00C47E0C" w:rsidRPr="008646DD">
        <w:rPr>
          <w:rStyle w:val="cs9f0a404018"/>
          <w:color w:val="auto"/>
          <w:lang w:val="uk-UA"/>
        </w:rPr>
        <w:t xml:space="preserve"> </w:t>
      </w:r>
      <w:r w:rsidR="00C47E0C" w:rsidRPr="008646DD">
        <w:rPr>
          <w:rStyle w:val="cs9f0a404018"/>
          <w:color w:val="auto"/>
        </w:rPr>
        <w:t>Corp</w:t>
      </w:r>
      <w:r w:rsidR="00C47E0C" w:rsidRPr="008646DD">
        <w:rPr>
          <w:rStyle w:val="cs9f0a404018"/>
          <w:color w:val="auto"/>
          <w:lang w:val="uk-UA"/>
        </w:rPr>
        <w:t xml:space="preserve">., </w:t>
      </w:r>
      <w:r w:rsidR="00C47E0C" w:rsidRPr="008646DD">
        <w:rPr>
          <w:rStyle w:val="cs9f0a404018"/>
          <w:color w:val="auto"/>
        </w:rPr>
        <w:t>a</w:t>
      </w:r>
      <w:r w:rsidR="00C47E0C" w:rsidRPr="008646DD">
        <w:rPr>
          <w:rStyle w:val="cs9f0a404018"/>
          <w:color w:val="auto"/>
          <w:lang w:val="uk-UA"/>
        </w:rPr>
        <w:t xml:space="preserve"> </w:t>
      </w:r>
      <w:r w:rsidR="00C47E0C" w:rsidRPr="008646DD">
        <w:rPr>
          <w:rStyle w:val="cs9f0a404018"/>
          <w:color w:val="auto"/>
        </w:rPr>
        <w:t>subsidiary</w:t>
      </w:r>
      <w:r w:rsidR="00C47E0C" w:rsidRPr="008646DD">
        <w:rPr>
          <w:rStyle w:val="cs9f0a404018"/>
          <w:color w:val="auto"/>
          <w:lang w:val="uk-UA"/>
        </w:rPr>
        <w:t xml:space="preserve"> </w:t>
      </w:r>
      <w:r w:rsidR="00C47E0C" w:rsidRPr="008646DD">
        <w:rPr>
          <w:rStyle w:val="cs9f0a404018"/>
          <w:color w:val="auto"/>
        </w:rPr>
        <w:t>of</w:t>
      </w:r>
      <w:r w:rsidR="00C47E0C" w:rsidRPr="008646DD">
        <w:rPr>
          <w:rStyle w:val="cs9f0a404018"/>
          <w:color w:val="auto"/>
          <w:lang w:val="uk-UA"/>
        </w:rPr>
        <w:t xml:space="preserve"> </w:t>
      </w:r>
      <w:r w:rsidR="00C47E0C" w:rsidRPr="008646DD">
        <w:rPr>
          <w:rStyle w:val="cs9f0a404018"/>
          <w:color w:val="auto"/>
        </w:rPr>
        <w:t>Merck</w:t>
      </w:r>
      <w:r w:rsidR="00C47E0C" w:rsidRPr="008646DD">
        <w:rPr>
          <w:rStyle w:val="cs9f0a404018"/>
          <w:color w:val="auto"/>
          <w:lang w:val="uk-UA"/>
        </w:rPr>
        <w:t xml:space="preserve"> &amp; </w:t>
      </w:r>
      <w:r w:rsidR="00C47E0C" w:rsidRPr="008646DD">
        <w:rPr>
          <w:rStyle w:val="cs9f0a404018"/>
          <w:color w:val="auto"/>
        </w:rPr>
        <w:t>Co</w:t>
      </w:r>
      <w:r w:rsidR="00C47E0C" w:rsidRPr="008646DD">
        <w:rPr>
          <w:rStyle w:val="cs9f0a404018"/>
          <w:color w:val="auto"/>
          <w:lang w:val="uk-UA"/>
        </w:rPr>
        <w:t xml:space="preserve">., </w:t>
      </w:r>
      <w:r w:rsidR="00C47E0C" w:rsidRPr="008646DD">
        <w:rPr>
          <w:rStyle w:val="cs9f0a404018"/>
          <w:color w:val="auto"/>
        </w:rPr>
        <w:t>Inc</w:t>
      </w:r>
      <w:r w:rsidR="00C47E0C" w:rsidRPr="008646DD">
        <w:rPr>
          <w:rStyle w:val="cs9f0a404018"/>
          <w:color w:val="auto"/>
          <w:lang w:val="uk-UA"/>
        </w:rPr>
        <w:t xml:space="preserve">., </w:t>
      </w:r>
      <w:r w:rsidR="00C47E0C" w:rsidRPr="008646DD">
        <w:rPr>
          <w:rStyle w:val="cs9f0a404018"/>
          <w:color w:val="auto"/>
        </w:rPr>
        <w:t>USA</w:t>
      </w:r>
      <w:r w:rsidR="00C47E0C" w:rsidRPr="008646DD">
        <w:rPr>
          <w:rStyle w:val="cs9f0a404018"/>
          <w:color w:val="auto"/>
          <w:lang w:val="uk-UA"/>
        </w:rPr>
        <w:t>)</w:t>
      </w:r>
    </w:p>
    <w:p w:rsidR="00C47E0C" w:rsidRPr="008646DD" w:rsidRDefault="00C47E0C" w:rsidP="00C47E0C">
      <w:pPr>
        <w:pStyle w:val="cs80d9435b"/>
        <w:rPr>
          <w:rFonts w:ascii="Arial" w:hAnsi="Arial" w:cs="Arial"/>
          <w:sz w:val="20"/>
          <w:szCs w:val="20"/>
          <w:lang w:val="ru-RU"/>
        </w:rPr>
      </w:pPr>
      <w:r w:rsidRPr="008646DD">
        <w:rPr>
          <w:rStyle w:val="cs9f0a404018"/>
          <w:color w:val="auto"/>
          <w:lang w:val="ru-RU"/>
        </w:rPr>
        <w:t>Фаза - ІІІ</w:t>
      </w:r>
    </w:p>
    <w:p w:rsidR="00C47E0C" w:rsidRPr="008646DD" w:rsidRDefault="00C47E0C" w:rsidP="00C47E0C">
      <w:pPr>
        <w:pStyle w:val="cs80d9435b"/>
        <w:rPr>
          <w:rStyle w:val="cs9f0a404018"/>
          <w:color w:val="auto"/>
          <w:lang w:val="ru-RU"/>
        </w:rPr>
      </w:pPr>
      <w:r w:rsidRPr="008646DD">
        <w:rPr>
          <w:rStyle w:val="cs9f0a404018"/>
          <w:color w:val="auto"/>
          <w:lang w:val="ru-RU"/>
        </w:rPr>
        <w:t>Заявник - Товариство з обмеженою відповідальністю «МСД Україна»</w:t>
      </w:r>
    </w:p>
    <w:p w:rsidR="00C47E0C" w:rsidRPr="008646DD" w:rsidRDefault="00C47E0C" w:rsidP="00C47E0C">
      <w:pPr>
        <w:pStyle w:val="cs80d9435b"/>
        <w:rPr>
          <w:rFonts w:ascii="Arial" w:hAnsi="Arial" w:cs="Arial"/>
          <w:sz w:val="20"/>
          <w:szCs w:val="20"/>
          <w:lang w:val="ru-RU"/>
        </w:rPr>
      </w:pPr>
      <w:r w:rsidRPr="008646DD">
        <w:rPr>
          <w:rStyle w:val="cs9f0a404018"/>
          <w:color w:val="auto"/>
        </w:rPr>
        <w:t> </w:t>
      </w:r>
    </w:p>
    <w:tbl>
      <w:tblPr>
        <w:tblW w:w="9631" w:type="dxa"/>
        <w:tblCellMar>
          <w:left w:w="0" w:type="dxa"/>
          <w:right w:w="0" w:type="dxa"/>
        </w:tblCellMar>
        <w:tblLook w:val="04A0" w:firstRow="1" w:lastRow="0" w:firstColumn="1" w:lastColumn="0" w:noHBand="0" w:noVBand="1"/>
      </w:tblPr>
      <w:tblGrid>
        <w:gridCol w:w="489"/>
        <w:gridCol w:w="9142"/>
      </w:tblGrid>
      <w:tr w:rsidR="00C47E0C" w:rsidRPr="008646DD" w:rsidTr="00474577">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8646DD" w:rsidRDefault="00C47E0C" w:rsidP="00474577">
            <w:pPr>
              <w:pStyle w:val="cs2e86d3a6"/>
              <w:rPr>
                <w:rFonts w:ascii="Arial" w:hAnsi="Arial" w:cs="Arial"/>
                <w:b/>
                <w:sz w:val="20"/>
                <w:szCs w:val="20"/>
              </w:rPr>
            </w:pPr>
            <w:r w:rsidRPr="008646DD">
              <w:rPr>
                <w:rStyle w:val="cs9b0062618"/>
                <w:b w:val="0"/>
              </w:rPr>
              <w:t xml:space="preserve">№ </w:t>
            </w:r>
          </w:p>
          <w:p w:rsidR="00C47E0C" w:rsidRPr="008646DD" w:rsidRDefault="00C47E0C" w:rsidP="00474577">
            <w:pPr>
              <w:pStyle w:val="cs2e86d3a6"/>
              <w:rPr>
                <w:rFonts w:ascii="Arial" w:hAnsi="Arial" w:cs="Arial"/>
                <w:b/>
                <w:sz w:val="20"/>
                <w:szCs w:val="20"/>
              </w:rPr>
            </w:pPr>
            <w:r w:rsidRPr="008646DD">
              <w:rPr>
                <w:rStyle w:val="cs9b0062618"/>
                <w:b w:val="0"/>
              </w:rPr>
              <w:t>п/п</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8646DD" w:rsidRDefault="00C47E0C" w:rsidP="00474577">
            <w:pPr>
              <w:pStyle w:val="cs2e86d3a6"/>
              <w:rPr>
                <w:rFonts w:ascii="Arial" w:hAnsi="Arial" w:cs="Arial"/>
                <w:b/>
                <w:sz w:val="20"/>
                <w:szCs w:val="20"/>
                <w:lang w:val="ru-RU"/>
              </w:rPr>
            </w:pPr>
            <w:r w:rsidRPr="008646DD">
              <w:rPr>
                <w:rStyle w:val="cs9b0062618"/>
                <w:b w:val="0"/>
                <w:lang w:val="ru-RU"/>
              </w:rPr>
              <w:t>П.І.Б. відповідального дослідника,</w:t>
            </w:r>
          </w:p>
          <w:p w:rsidR="00C47E0C" w:rsidRPr="008646DD" w:rsidRDefault="00C47E0C" w:rsidP="00474577">
            <w:pPr>
              <w:pStyle w:val="cs2e86d3a6"/>
              <w:rPr>
                <w:rFonts w:ascii="Arial" w:hAnsi="Arial" w:cs="Arial"/>
                <w:b/>
                <w:sz w:val="20"/>
                <w:szCs w:val="20"/>
                <w:lang w:val="ru-RU"/>
              </w:rPr>
            </w:pPr>
            <w:r w:rsidRPr="008646DD">
              <w:rPr>
                <w:rStyle w:val="cs9b0062618"/>
                <w:b w:val="0"/>
                <w:lang w:val="ru-RU"/>
              </w:rPr>
              <w:t>назва місця проведення клінічного випробування</w:t>
            </w:r>
          </w:p>
        </w:tc>
      </w:tr>
      <w:tr w:rsidR="00C47E0C" w:rsidRPr="008646DD" w:rsidTr="00474577">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95e872d0"/>
              <w:rPr>
                <w:rFonts w:ascii="Arial" w:hAnsi="Arial" w:cs="Arial"/>
                <w:b/>
                <w:sz w:val="20"/>
                <w:szCs w:val="20"/>
              </w:rPr>
            </w:pPr>
            <w:r w:rsidRPr="008646DD">
              <w:rPr>
                <w:rStyle w:val="cs9b0062618"/>
                <w:b w:val="0"/>
              </w:rPr>
              <w:t>1</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80d9435b"/>
              <w:rPr>
                <w:rFonts w:ascii="Arial" w:hAnsi="Arial" w:cs="Arial"/>
                <w:b/>
                <w:sz w:val="20"/>
                <w:szCs w:val="20"/>
                <w:lang w:val="ru-RU"/>
              </w:rPr>
            </w:pPr>
            <w:r w:rsidRPr="008646DD">
              <w:rPr>
                <w:rStyle w:val="cs9b0062618"/>
                <w:b w:val="0"/>
                <w:lang w:val="ru-RU"/>
              </w:rPr>
              <w:t>д.м.н., проф. Крижанівська А.Є.</w:t>
            </w:r>
          </w:p>
          <w:p w:rsidR="00C47E0C" w:rsidRPr="008646DD" w:rsidRDefault="00C47E0C" w:rsidP="00474577">
            <w:pPr>
              <w:pStyle w:val="cs80d9435b"/>
              <w:rPr>
                <w:rFonts w:ascii="Arial" w:hAnsi="Arial" w:cs="Arial"/>
                <w:b/>
                <w:sz w:val="20"/>
                <w:szCs w:val="20"/>
                <w:lang w:val="ru-RU"/>
              </w:rPr>
            </w:pPr>
            <w:r w:rsidRPr="008646DD">
              <w:rPr>
                <w:rStyle w:val="cs9b0062618"/>
                <w:b w:val="0"/>
                <w:lang w:val="ru-RU"/>
              </w:rPr>
              <w:lastRenderedPageBreak/>
              <w:t>Комунальне некомерційне підприємство «Прикарпатський клінічний онкологічний центр Івано-Франківської обласної ради», відділення денного стаціонару, Івано-Франківський національний медичний університет, кафедра онкології, м. Івано-Франківськ</w:t>
            </w:r>
          </w:p>
        </w:tc>
      </w:tr>
      <w:tr w:rsidR="00C47E0C" w:rsidRPr="008646DD" w:rsidTr="00474577">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95e872d0"/>
              <w:rPr>
                <w:rFonts w:ascii="Arial" w:hAnsi="Arial" w:cs="Arial"/>
                <w:b/>
                <w:sz w:val="20"/>
                <w:szCs w:val="20"/>
              </w:rPr>
            </w:pPr>
            <w:r w:rsidRPr="008646DD">
              <w:rPr>
                <w:rStyle w:val="cs9b0062618"/>
                <w:b w:val="0"/>
              </w:rPr>
              <w:lastRenderedPageBreak/>
              <w:t>2</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80d9435b"/>
              <w:rPr>
                <w:rFonts w:ascii="Arial" w:hAnsi="Arial" w:cs="Arial"/>
                <w:b/>
                <w:sz w:val="20"/>
                <w:szCs w:val="20"/>
                <w:lang w:val="ru-RU"/>
              </w:rPr>
            </w:pPr>
            <w:r w:rsidRPr="008646DD">
              <w:rPr>
                <w:rStyle w:val="cs9b0062618"/>
                <w:b w:val="0"/>
                <w:lang w:val="ru-RU"/>
              </w:rPr>
              <w:t>д.м.н., проф. Стусь В.П.</w:t>
            </w:r>
          </w:p>
          <w:p w:rsidR="00C47E0C" w:rsidRPr="008646DD" w:rsidRDefault="00C47E0C" w:rsidP="00474577">
            <w:pPr>
              <w:pStyle w:val="cs80d9435b"/>
              <w:rPr>
                <w:rFonts w:ascii="Arial" w:hAnsi="Arial" w:cs="Arial"/>
                <w:b/>
                <w:sz w:val="20"/>
                <w:szCs w:val="20"/>
                <w:lang w:val="ru-RU"/>
              </w:rPr>
            </w:pPr>
            <w:r w:rsidRPr="008646DD">
              <w:rPr>
                <w:rStyle w:val="cs9b0062618"/>
                <w:b w:val="0"/>
                <w:lang w:val="ru-RU"/>
              </w:rPr>
              <w:t xml:space="preserve">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Державний заклад «Дніпропетровська медична академія Міністерства охорони здоров‘я України», кафедра урології, м. Дніпро </w:t>
            </w:r>
          </w:p>
        </w:tc>
      </w:tr>
      <w:tr w:rsidR="00C47E0C" w:rsidRPr="008646DD" w:rsidTr="00474577">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95e872d0"/>
              <w:rPr>
                <w:rFonts w:ascii="Arial" w:hAnsi="Arial" w:cs="Arial"/>
                <w:b/>
                <w:sz w:val="20"/>
                <w:szCs w:val="20"/>
              </w:rPr>
            </w:pPr>
            <w:r w:rsidRPr="008646DD">
              <w:rPr>
                <w:rStyle w:val="cs9b0062618"/>
                <w:b w:val="0"/>
              </w:rPr>
              <w:t>3</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80d9435b"/>
              <w:rPr>
                <w:rFonts w:ascii="Arial" w:hAnsi="Arial" w:cs="Arial"/>
                <w:b/>
                <w:sz w:val="20"/>
                <w:szCs w:val="20"/>
              </w:rPr>
            </w:pPr>
            <w:r w:rsidRPr="008646DD">
              <w:rPr>
                <w:rStyle w:val="cs9b0062618"/>
                <w:b w:val="0"/>
              </w:rPr>
              <w:t>к.м.н. Хареба Г.Г.</w:t>
            </w:r>
          </w:p>
          <w:p w:rsidR="00C47E0C" w:rsidRPr="008646DD" w:rsidRDefault="00C47E0C" w:rsidP="00474577">
            <w:pPr>
              <w:pStyle w:val="cs80d9435b"/>
              <w:rPr>
                <w:rFonts w:ascii="Arial" w:hAnsi="Arial" w:cs="Arial"/>
                <w:b/>
                <w:sz w:val="20"/>
                <w:szCs w:val="20"/>
              </w:rPr>
            </w:pPr>
            <w:r w:rsidRPr="008646DD">
              <w:rPr>
                <w:rStyle w:val="cs9b0062618"/>
                <w:b w:val="0"/>
              </w:rPr>
              <w:t>Комунальне некомерційне підприємство Харківської обласної ради «Обласний медичний клінічний центр урології і нефрології ім. В.І. Шаповала», відділення онкологічної урології №5,</w:t>
            </w:r>
            <w:r w:rsidRPr="008646DD">
              <w:rPr>
                <w:rStyle w:val="cs9b0062618"/>
                <w:b w:val="0"/>
                <w:lang w:val="ru-RU"/>
              </w:rPr>
              <w:t xml:space="preserve">              </w:t>
            </w:r>
            <w:r w:rsidRPr="008646DD">
              <w:rPr>
                <w:rStyle w:val="cs9b0062618"/>
                <w:b w:val="0"/>
              </w:rPr>
              <w:t>м. Харків</w:t>
            </w:r>
          </w:p>
        </w:tc>
      </w:tr>
      <w:tr w:rsidR="00C47E0C" w:rsidRPr="008646DD" w:rsidTr="00474577">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95e872d0"/>
              <w:rPr>
                <w:rFonts w:ascii="Arial" w:hAnsi="Arial" w:cs="Arial"/>
                <w:b/>
                <w:sz w:val="20"/>
                <w:szCs w:val="20"/>
              </w:rPr>
            </w:pPr>
            <w:r w:rsidRPr="008646DD">
              <w:rPr>
                <w:rStyle w:val="cs9b0062618"/>
                <w:b w:val="0"/>
              </w:rPr>
              <w:t>4</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80d9435b"/>
              <w:rPr>
                <w:rFonts w:ascii="Arial" w:hAnsi="Arial" w:cs="Arial"/>
                <w:b/>
                <w:sz w:val="20"/>
                <w:szCs w:val="20"/>
                <w:lang w:val="ru-RU"/>
              </w:rPr>
            </w:pPr>
            <w:r w:rsidRPr="008646DD">
              <w:rPr>
                <w:rStyle w:val="cs9b0062618"/>
                <w:b w:val="0"/>
                <w:lang w:val="ru-RU"/>
              </w:rPr>
              <w:t>зав. від. Налбандян Т.А.</w:t>
            </w:r>
          </w:p>
          <w:p w:rsidR="00C47E0C" w:rsidRPr="008646DD" w:rsidRDefault="00C47E0C" w:rsidP="00474577">
            <w:pPr>
              <w:pStyle w:val="cs80d9435b"/>
              <w:rPr>
                <w:rFonts w:ascii="Arial" w:hAnsi="Arial" w:cs="Arial"/>
                <w:b/>
                <w:sz w:val="20"/>
                <w:szCs w:val="20"/>
                <w:lang w:val="ru-RU"/>
              </w:rPr>
            </w:pPr>
            <w:r w:rsidRPr="008646DD">
              <w:rPr>
                <w:rStyle w:val="cs9b0062618"/>
                <w:b w:val="0"/>
                <w:lang w:val="ru-RU"/>
              </w:rPr>
              <w:t>Комунальне некомерційне підприємство «Обласний центр онкології», онкоурологічне відділення, м. Харків</w:t>
            </w:r>
          </w:p>
        </w:tc>
      </w:tr>
      <w:tr w:rsidR="00C47E0C" w:rsidRPr="008646DD" w:rsidTr="00474577">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95e872d0"/>
              <w:rPr>
                <w:rFonts w:ascii="Arial" w:hAnsi="Arial" w:cs="Arial"/>
                <w:b/>
                <w:sz w:val="20"/>
                <w:szCs w:val="20"/>
              </w:rPr>
            </w:pPr>
            <w:r w:rsidRPr="008646DD">
              <w:rPr>
                <w:rStyle w:val="cs9b0062618"/>
                <w:b w:val="0"/>
              </w:rPr>
              <w:t>5</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80d9435b"/>
              <w:rPr>
                <w:rFonts w:ascii="Arial" w:hAnsi="Arial" w:cs="Arial"/>
                <w:b/>
                <w:sz w:val="20"/>
                <w:szCs w:val="20"/>
              </w:rPr>
            </w:pPr>
            <w:r w:rsidRPr="008646DD">
              <w:rPr>
                <w:rStyle w:val="cs9b0062618"/>
                <w:b w:val="0"/>
              </w:rPr>
              <w:t xml:space="preserve">директор Парамонов В.В. </w:t>
            </w:r>
          </w:p>
          <w:p w:rsidR="00C47E0C" w:rsidRPr="008646DD" w:rsidRDefault="00C47E0C" w:rsidP="00474577">
            <w:pPr>
              <w:pStyle w:val="cs80d9435b"/>
              <w:rPr>
                <w:rFonts w:ascii="Arial" w:hAnsi="Arial" w:cs="Arial"/>
                <w:b/>
                <w:sz w:val="20"/>
                <w:szCs w:val="20"/>
              </w:rPr>
            </w:pPr>
            <w:r w:rsidRPr="008646DD">
              <w:rPr>
                <w:rStyle w:val="cs9b0062618"/>
                <w:b w:val="0"/>
              </w:rPr>
              <w:t>Комунальне некомерційне підприємство «Черкаський обласний онкологічний диспансер Черкаської обласної ради», Обласний центр клінічної онкології (онкохіміотерапевтичний),                    м. Черкаси</w:t>
            </w:r>
          </w:p>
        </w:tc>
      </w:tr>
      <w:tr w:rsidR="00C47E0C" w:rsidRPr="008646DD" w:rsidTr="00474577">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95e872d0"/>
              <w:rPr>
                <w:rFonts w:ascii="Arial" w:hAnsi="Arial" w:cs="Arial"/>
                <w:b/>
                <w:sz w:val="20"/>
                <w:szCs w:val="20"/>
              </w:rPr>
            </w:pPr>
            <w:r w:rsidRPr="008646DD">
              <w:rPr>
                <w:rStyle w:val="cs9b0062618"/>
                <w:b w:val="0"/>
              </w:rPr>
              <w:t>6</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80d9435b"/>
              <w:rPr>
                <w:rFonts w:ascii="Arial" w:hAnsi="Arial" w:cs="Arial"/>
                <w:b/>
                <w:sz w:val="20"/>
                <w:szCs w:val="20"/>
              </w:rPr>
            </w:pPr>
            <w:r w:rsidRPr="008646DD">
              <w:rPr>
                <w:rStyle w:val="cs9b0062618"/>
                <w:b w:val="0"/>
              </w:rPr>
              <w:t>лікар Зуб О.В.</w:t>
            </w:r>
          </w:p>
          <w:p w:rsidR="00C47E0C" w:rsidRPr="008646DD" w:rsidRDefault="00C47E0C" w:rsidP="00474577">
            <w:pPr>
              <w:pStyle w:val="cs80d9435b"/>
              <w:rPr>
                <w:rFonts w:ascii="Arial" w:hAnsi="Arial" w:cs="Arial"/>
                <w:b/>
                <w:sz w:val="20"/>
                <w:szCs w:val="20"/>
              </w:rPr>
            </w:pPr>
            <w:r w:rsidRPr="008646DD">
              <w:rPr>
                <w:rStyle w:val="cs9b0062618"/>
                <w:b w:val="0"/>
              </w:rPr>
              <w:t>Комунальне некомерційне підприємство «Чернігівський медичний центр сучасної онкології» Чернігівської обласної ради, відділення клінічної онкології та гінекології, м. Чернігів</w:t>
            </w:r>
          </w:p>
        </w:tc>
      </w:tr>
      <w:tr w:rsidR="00C47E0C" w:rsidRPr="008646DD" w:rsidTr="00474577">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95e872d0"/>
              <w:rPr>
                <w:rFonts w:ascii="Arial" w:hAnsi="Arial" w:cs="Arial"/>
                <w:b/>
                <w:sz w:val="20"/>
                <w:szCs w:val="20"/>
              </w:rPr>
            </w:pPr>
            <w:r w:rsidRPr="008646DD">
              <w:rPr>
                <w:rStyle w:val="cs9b0062618"/>
                <w:b w:val="0"/>
              </w:rPr>
              <w:t>7</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80d9435b"/>
              <w:rPr>
                <w:rFonts w:ascii="Arial" w:hAnsi="Arial" w:cs="Arial"/>
                <w:b/>
                <w:sz w:val="20"/>
                <w:szCs w:val="20"/>
              </w:rPr>
            </w:pPr>
            <w:r w:rsidRPr="008646DD">
              <w:rPr>
                <w:rStyle w:val="cs9b0062618"/>
                <w:b w:val="0"/>
              </w:rPr>
              <w:t>лікар Гоцуляк Я.В.</w:t>
            </w:r>
          </w:p>
          <w:p w:rsidR="00C47E0C" w:rsidRPr="008646DD" w:rsidRDefault="00C47E0C" w:rsidP="00474577">
            <w:pPr>
              <w:pStyle w:val="cs80d9435b"/>
              <w:rPr>
                <w:rFonts w:ascii="Arial" w:hAnsi="Arial" w:cs="Arial"/>
                <w:b/>
                <w:sz w:val="20"/>
                <w:szCs w:val="20"/>
              </w:rPr>
            </w:pPr>
            <w:r w:rsidRPr="008646DD">
              <w:rPr>
                <w:rStyle w:val="cs9b0062618"/>
                <w:b w:val="0"/>
              </w:rPr>
              <w:t>Комунальне некомерційне підприємство «Обласна клінічна лікарня Івано-Франківської обласної ради», відділення урології, м. Івано-Франківськ</w:t>
            </w:r>
          </w:p>
        </w:tc>
      </w:tr>
      <w:tr w:rsidR="00C47E0C" w:rsidRPr="008646DD" w:rsidTr="00474577">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95e872d0"/>
              <w:rPr>
                <w:rFonts w:ascii="Arial" w:hAnsi="Arial" w:cs="Arial"/>
                <w:b/>
                <w:sz w:val="20"/>
                <w:szCs w:val="20"/>
              </w:rPr>
            </w:pPr>
            <w:r w:rsidRPr="008646DD">
              <w:rPr>
                <w:rStyle w:val="cs9b0062618"/>
                <w:b w:val="0"/>
              </w:rPr>
              <w:t>8</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80d9435b"/>
              <w:rPr>
                <w:rFonts w:ascii="Arial" w:hAnsi="Arial" w:cs="Arial"/>
                <w:b/>
                <w:sz w:val="20"/>
                <w:szCs w:val="20"/>
              </w:rPr>
            </w:pPr>
            <w:r w:rsidRPr="008646DD">
              <w:rPr>
                <w:rStyle w:val="cs9b0062618"/>
                <w:b w:val="0"/>
              </w:rPr>
              <w:t>лікар Звонарьова Н.Г.</w:t>
            </w:r>
          </w:p>
          <w:p w:rsidR="00C47E0C" w:rsidRPr="008646DD" w:rsidRDefault="00C47E0C" w:rsidP="00474577">
            <w:pPr>
              <w:pStyle w:val="cs80d9435b"/>
              <w:rPr>
                <w:rFonts w:ascii="Arial" w:hAnsi="Arial" w:cs="Arial"/>
                <w:b/>
                <w:sz w:val="20"/>
                <w:szCs w:val="20"/>
              </w:rPr>
            </w:pPr>
            <w:r w:rsidRPr="008646DD">
              <w:rPr>
                <w:rStyle w:val="cs9b0062618"/>
                <w:b w:val="0"/>
              </w:rPr>
              <w:t>Комунальне підприємство «Дніпровський обласний клінічний онкологічний диспансер» Дніпропетровської обласної ради, онкохіміотерапевтичне відділення, м. Дніпро</w:t>
            </w:r>
          </w:p>
        </w:tc>
      </w:tr>
    </w:tbl>
    <w:p w:rsidR="00C47E0C" w:rsidRPr="0028568C" w:rsidRDefault="00C47E0C" w:rsidP="00C47E0C">
      <w:pPr>
        <w:pStyle w:val="cs80d9435b"/>
        <w:rPr>
          <w:rFonts w:ascii="Arial" w:hAnsi="Arial" w:cs="Arial"/>
          <w:sz w:val="20"/>
          <w:szCs w:val="20"/>
          <w:lang w:val="uk-UA"/>
        </w:rPr>
      </w:pPr>
      <w:r w:rsidRPr="0028568C">
        <w:rPr>
          <w:rStyle w:val="cs9f0a404018"/>
          <w:color w:val="auto"/>
        </w:rPr>
        <w:t> </w:t>
      </w:r>
    </w:p>
    <w:p w:rsidR="00C47E0C" w:rsidRDefault="00C47E0C" w:rsidP="00C47E0C">
      <w:pPr>
        <w:jc w:val="both"/>
        <w:rPr>
          <w:rFonts w:ascii="Arial" w:hAnsi="Arial" w:cs="Arial"/>
          <w:sz w:val="20"/>
          <w:szCs w:val="20"/>
          <w:lang w:val="uk-UA"/>
        </w:rPr>
      </w:pPr>
    </w:p>
    <w:p w:rsidR="00C47E0C" w:rsidRPr="008646DD" w:rsidRDefault="008646DD" w:rsidP="008646DD">
      <w:pPr>
        <w:jc w:val="both"/>
        <w:rPr>
          <w:rStyle w:val="cs80d9435b19"/>
          <w:rFonts w:ascii="Arial" w:hAnsi="Arial" w:cs="Arial"/>
          <w:sz w:val="20"/>
          <w:szCs w:val="20"/>
          <w:lang w:val="uk-UA"/>
        </w:rPr>
      </w:pPr>
      <w:r w:rsidRPr="008646DD">
        <w:rPr>
          <w:rStyle w:val="cs9f0a404019"/>
          <w:b/>
          <w:lang w:val="uk-UA"/>
        </w:rPr>
        <w:t>19.</w:t>
      </w:r>
      <w:r w:rsidRPr="008646DD">
        <w:rPr>
          <w:rStyle w:val="cs9f0a404019"/>
          <w:lang w:val="uk-UA"/>
        </w:rPr>
        <w:t xml:space="preserve"> </w:t>
      </w:r>
      <w:r w:rsidR="00C47E0C" w:rsidRPr="008646DD">
        <w:rPr>
          <w:rStyle w:val="cs9f0a404019"/>
          <w:lang w:val="uk-UA"/>
        </w:rPr>
        <w:t>«Клінічне дослідження фармакокінетики, безпеки і переносимості препарату</w:t>
      </w:r>
      <w:r w:rsidR="00C47E0C" w:rsidRPr="008646DD">
        <w:rPr>
          <w:rStyle w:val="cs9b0062619"/>
          <w:color w:val="auto"/>
          <w:lang w:val="uk-UA"/>
        </w:rPr>
        <w:t xml:space="preserve"> Гіпертрил</w:t>
      </w:r>
      <w:r w:rsidR="00C47E0C" w:rsidRPr="008646DD">
        <w:rPr>
          <w:rStyle w:val="cs9f0a404019"/>
          <w:lang w:val="uk-UA"/>
        </w:rPr>
        <w:t xml:space="preserve">, розчин для ін'єкцій 5 мг/мл, виробництва ПрАТ «Лекхім-Харків» за участю НВО «Фарматрон», у здорових добровольців», код дослідження </w:t>
      </w:r>
      <w:r w:rsidR="00C47E0C" w:rsidRPr="008646DD">
        <w:rPr>
          <w:rStyle w:val="cs9b0062619"/>
          <w:color w:val="auto"/>
        </w:rPr>
        <w:t>LCKH</w:t>
      </w:r>
      <w:r w:rsidR="00C47E0C" w:rsidRPr="008646DD">
        <w:rPr>
          <w:rStyle w:val="cs9b0062619"/>
          <w:color w:val="auto"/>
          <w:lang w:val="uk-UA"/>
        </w:rPr>
        <w:t>/</w:t>
      </w:r>
      <w:r w:rsidR="00C47E0C" w:rsidRPr="008646DD">
        <w:rPr>
          <w:rStyle w:val="cs9b0062619"/>
          <w:color w:val="auto"/>
        </w:rPr>
        <w:t>GPT</w:t>
      </w:r>
      <w:r w:rsidR="00C47E0C" w:rsidRPr="008646DD">
        <w:rPr>
          <w:rStyle w:val="cs9b0062619"/>
          <w:color w:val="auto"/>
          <w:lang w:val="uk-UA"/>
        </w:rPr>
        <w:t>/</w:t>
      </w:r>
      <w:r w:rsidR="00C47E0C" w:rsidRPr="008646DD">
        <w:rPr>
          <w:rStyle w:val="cs9b0062619"/>
          <w:color w:val="auto"/>
        </w:rPr>
        <w:t>PK</w:t>
      </w:r>
      <w:r w:rsidR="00C47E0C" w:rsidRPr="008646DD">
        <w:rPr>
          <w:rStyle w:val="cs9f0a404019"/>
          <w:lang w:val="uk-UA"/>
        </w:rPr>
        <w:t>, версія № 2 від 12.02.2021, спонсор - Приватне акціонерне товариство «Лекхім-Харків», Україна</w:t>
      </w:r>
    </w:p>
    <w:p w:rsidR="00C47E0C" w:rsidRPr="008646DD" w:rsidRDefault="00C47E0C" w:rsidP="00C47E0C">
      <w:pPr>
        <w:pStyle w:val="cs80d9435b"/>
        <w:rPr>
          <w:rFonts w:ascii="Arial" w:hAnsi="Arial" w:cs="Arial"/>
          <w:sz w:val="20"/>
          <w:szCs w:val="20"/>
          <w:lang w:val="ru-RU"/>
        </w:rPr>
      </w:pPr>
      <w:r w:rsidRPr="008646DD">
        <w:rPr>
          <w:rStyle w:val="cs9f0a404019"/>
          <w:lang w:val="ru-RU"/>
        </w:rPr>
        <w:t>Фаза - І</w:t>
      </w:r>
    </w:p>
    <w:p w:rsidR="00C47E0C" w:rsidRPr="008646DD" w:rsidRDefault="00C47E0C" w:rsidP="00C47E0C">
      <w:pPr>
        <w:pStyle w:val="cs80d9435b"/>
        <w:rPr>
          <w:rStyle w:val="cs9f0a404019"/>
          <w:lang w:val="ru-RU"/>
        </w:rPr>
      </w:pPr>
      <w:r w:rsidRPr="008646DD">
        <w:rPr>
          <w:rStyle w:val="cs9f0a404019"/>
          <w:lang w:val="ru-RU"/>
        </w:rPr>
        <w:t xml:space="preserve">Заявник - Приватне Акціонерне Товариство «Лекхім-Харків», Україна </w:t>
      </w:r>
    </w:p>
    <w:p w:rsidR="00C47E0C" w:rsidRPr="008646DD" w:rsidRDefault="00C47E0C" w:rsidP="00C47E0C">
      <w:pPr>
        <w:pStyle w:val="cs80d9435b"/>
        <w:rPr>
          <w:rFonts w:ascii="Arial" w:hAnsi="Arial" w:cs="Arial"/>
          <w:sz w:val="20"/>
          <w:szCs w:val="20"/>
          <w:lang w:val="ru-RU"/>
        </w:rPr>
      </w:pPr>
      <w:r w:rsidRPr="008646DD">
        <w:rPr>
          <w:rStyle w:val="cs9f0a404019"/>
        </w:rPr>
        <w:t> </w:t>
      </w:r>
    </w:p>
    <w:tbl>
      <w:tblPr>
        <w:tblW w:w="9631" w:type="dxa"/>
        <w:tblCellMar>
          <w:left w:w="0" w:type="dxa"/>
          <w:right w:w="0" w:type="dxa"/>
        </w:tblCellMar>
        <w:tblLook w:val="04A0" w:firstRow="1" w:lastRow="0" w:firstColumn="1" w:lastColumn="0" w:noHBand="0" w:noVBand="1"/>
      </w:tblPr>
      <w:tblGrid>
        <w:gridCol w:w="489"/>
        <w:gridCol w:w="9142"/>
      </w:tblGrid>
      <w:tr w:rsidR="00C47E0C" w:rsidRPr="008646DD" w:rsidTr="00474577">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8646DD" w:rsidRDefault="00C47E0C" w:rsidP="00474577">
            <w:pPr>
              <w:pStyle w:val="cs2e86d3a6"/>
              <w:rPr>
                <w:rFonts w:ascii="Arial" w:hAnsi="Arial" w:cs="Arial"/>
                <w:sz w:val="20"/>
                <w:szCs w:val="20"/>
              </w:rPr>
            </w:pPr>
            <w:r w:rsidRPr="008646DD">
              <w:rPr>
                <w:rStyle w:val="csfaa46c7b1"/>
                <w:rFonts w:ascii="Arial" w:hAnsi="Arial" w:cs="Arial"/>
                <w:color w:val="auto"/>
              </w:rPr>
              <w:t xml:space="preserve">№ </w:t>
            </w:r>
          </w:p>
          <w:p w:rsidR="00C47E0C" w:rsidRPr="008646DD" w:rsidRDefault="00C47E0C" w:rsidP="00474577">
            <w:pPr>
              <w:pStyle w:val="cs2e86d3a6"/>
              <w:rPr>
                <w:rFonts w:ascii="Arial" w:hAnsi="Arial" w:cs="Arial"/>
                <w:sz w:val="20"/>
                <w:szCs w:val="20"/>
              </w:rPr>
            </w:pPr>
            <w:r w:rsidRPr="008646DD">
              <w:rPr>
                <w:rStyle w:val="csfaa46c7b1"/>
                <w:rFonts w:ascii="Arial" w:hAnsi="Arial" w:cs="Arial"/>
                <w:color w:val="auto"/>
              </w:rPr>
              <w:t>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7E0C" w:rsidRPr="008646DD" w:rsidRDefault="00C47E0C" w:rsidP="00474577">
            <w:pPr>
              <w:pStyle w:val="cs2e86d3a6"/>
              <w:rPr>
                <w:rFonts w:ascii="Arial" w:hAnsi="Arial" w:cs="Arial"/>
                <w:sz w:val="20"/>
                <w:szCs w:val="20"/>
                <w:lang w:val="ru-RU"/>
              </w:rPr>
            </w:pPr>
            <w:r w:rsidRPr="008646DD">
              <w:rPr>
                <w:rStyle w:val="csfaa46c7b1"/>
                <w:rFonts w:ascii="Arial" w:hAnsi="Arial" w:cs="Arial"/>
                <w:color w:val="auto"/>
                <w:lang w:val="ru-RU"/>
              </w:rPr>
              <w:t>П.І.Б. відповідального дослідника,</w:t>
            </w:r>
          </w:p>
          <w:p w:rsidR="00C47E0C" w:rsidRPr="008646DD" w:rsidRDefault="00C47E0C" w:rsidP="00474577">
            <w:pPr>
              <w:pStyle w:val="cs2e86d3a6"/>
              <w:rPr>
                <w:rFonts w:ascii="Arial" w:hAnsi="Arial" w:cs="Arial"/>
                <w:sz w:val="20"/>
                <w:szCs w:val="20"/>
                <w:lang w:val="ru-RU"/>
              </w:rPr>
            </w:pPr>
            <w:r w:rsidRPr="008646DD">
              <w:rPr>
                <w:rStyle w:val="csfaa46c7b1"/>
                <w:rFonts w:ascii="Arial" w:hAnsi="Arial" w:cs="Arial"/>
                <w:color w:val="auto"/>
                <w:lang w:val="ru-RU"/>
              </w:rPr>
              <w:t>Назва місця проведення клінічного випробування</w:t>
            </w:r>
          </w:p>
        </w:tc>
      </w:tr>
      <w:tr w:rsidR="00C47E0C" w:rsidRPr="008646DD" w:rsidTr="00474577">
        <w:trPr>
          <w:trHeight w:val="486"/>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2e86d3a6"/>
              <w:rPr>
                <w:rFonts w:ascii="Arial" w:hAnsi="Arial" w:cs="Arial"/>
                <w:sz w:val="20"/>
                <w:szCs w:val="20"/>
              </w:rPr>
            </w:pPr>
            <w:r w:rsidRPr="008646DD">
              <w:rPr>
                <w:rStyle w:val="csfaa46c7b1"/>
                <w:rFonts w:ascii="Arial" w:hAnsi="Arial" w:cs="Arial"/>
                <w:color w:val="auto"/>
              </w:rPr>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80d9435b"/>
              <w:rPr>
                <w:rFonts w:ascii="Arial" w:hAnsi="Arial" w:cs="Arial"/>
                <w:sz w:val="20"/>
                <w:szCs w:val="20"/>
                <w:lang w:val="ru-RU"/>
              </w:rPr>
            </w:pPr>
            <w:r w:rsidRPr="008646DD">
              <w:rPr>
                <w:rStyle w:val="csfaa46c7b1"/>
                <w:rFonts w:ascii="Arial" w:hAnsi="Arial" w:cs="Arial"/>
                <w:color w:val="auto"/>
                <w:lang w:val="ru-RU"/>
              </w:rPr>
              <w:t>гол. лікар Артиш Б.І.</w:t>
            </w:r>
          </w:p>
          <w:p w:rsidR="00C47E0C" w:rsidRPr="008646DD" w:rsidRDefault="00C47E0C" w:rsidP="00474577">
            <w:pPr>
              <w:pStyle w:val="cs80d9435b"/>
              <w:rPr>
                <w:rFonts w:ascii="Arial" w:hAnsi="Arial" w:cs="Arial"/>
                <w:sz w:val="20"/>
                <w:szCs w:val="20"/>
                <w:lang w:val="ru-RU"/>
              </w:rPr>
            </w:pPr>
            <w:r w:rsidRPr="008646DD">
              <w:rPr>
                <w:rStyle w:val="csfaa46c7b1"/>
                <w:rFonts w:ascii="Arial" w:hAnsi="Arial" w:cs="Arial"/>
                <w:color w:val="auto"/>
                <w:lang w:val="ru-RU"/>
              </w:rPr>
              <w:t>МЦ ТОВ «Клініка ІННОФАР - Україна Інновейтів Фарма Ресерч», Чернівецька обл., Новоселицький район, с. Бояни</w:t>
            </w:r>
          </w:p>
        </w:tc>
      </w:tr>
      <w:tr w:rsidR="00C47E0C" w:rsidRPr="008646DD" w:rsidTr="00474577">
        <w:trPr>
          <w:trHeight w:val="486"/>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2e86d3a6"/>
              <w:rPr>
                <w:rFonts w:ascii="Arial" w:hAnsi="Arial" w:cs="Arial"/>
                <w:sz w:val="20"/>
                <w:szCs w:val="20"/>
              </w:rPr>
            </w:pPr>
            <w:r w:rsidRPr="008646DD">
              <w:rPr>
                <w:rStyle w:val="csfaa46c7b1"/>
                <w:rFonts w:ascii="Arial" w:hAnsi="Arial" w:cs="Arial"/>
                <w:color w:val="auto"/>
              </w:rPr>
              <w:t>2</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7E0C" w:rsidRPr="008646DD" w:rsidRDefault="00C47E0C" w:rsidP="00474577">
            <w:pPr>
              <w:pStyle w:val="cs80d9435b"/>
              <w:rPr>
                <w:rFonts w:ascii="Arial" w:hAnsi="Arial" w:cs="Arial"/>
                <w:sz w:val="20"/>
                <w:szCs w:val="20"/>
              </w:rPr>
            </w:pPr>
            <w:r w:rsidRPr="008646DD">
              <w:rPr>
                <w:rStyle w:val="csfaa46c7b1"/>
                <w:rFonts w:ascii="Arial" w:hAnsi="Arial" w:cs="Arial"/>
                <w:color w:val="auto"/>
              </w:rPr>
              <w:t>к.б.н. Лібіна В.В.</w:t>
            </w:r>
          </w:p>
          <w:p w:rsidR="00C47E0C" w:rsidRPr="008646DD" w:rsidRDefault="00C47E0C" w:rsidP="00474577">
            <w:pPr>
              <w:pStyle w:val="cs80d9435b"/>
              <w:rPr>
                <w:rFonts w:ascii="Arial" w:hAnsi="Arial" w:cs="Arial"/>
                <w:sz w:val="20"/>
                <w:szCs w:val="20"/>
                <w:lang w:val="ru-RU"/>
              </w:rPr>
            </w:pPr>
            <w:r w:rsidRPr="008646DD">
              <w:rPr>
                <w:rStyle w:val="csfaa46c7b1"/>
                <w:rFonts w:ascii="Arial" w:hAnsi="Arial" w:cs="Arial"/>
                <w:color w:val="auto"/>
                <w:lang w:val="ru-RU"/>
              </w:rPr>
              <w:t>Лабораторія фармакокінетики (м. Харків) ДП «Державний експертний центр Міністерства охорони здоров’я України», м. Харків</w:t>
            </w:r>
          </w:p>
        </w:tc>
      </w:tr>
    </w:tbl>
    <w:p w:rsidR="00C47E0C" w:rsidRPr="008646DD" w:rsidRDefault="00C47E0C" w:rsidP="008646DD">
      <w:pPr>
        <w:pStyle w:val="cs80d9435b"/>
        <w:rPr>
          <w:rFonts w:asciiTheme="majorHAnsi" w:hAnsiTheme="majorHAnsi" w:cstheme="majorHAnsi"/>
          <w:lang w:val="ru-RU"/>
        </w:rPr>
      </w:pPr>
      <w:r w:rsidRPr="0028568C">
        <w:rPr>
          <w:rStyle w:val="cs9f0a404019"/>
          <w:rFonts w:asciiTheme="majorHAnsi" w:hAnsiTheme="majorHAnsi" w:cstheme="majorHAnsi"/>
        </w:rPr>
        <w:t> </w:t>
      </w:r>
    </w:p>
    <w:p w:rsidR="0003051B" w:rsidRDefault="0003051B">
      <w:pPr>
        <w:pStyle w:val="a7"/>
        <w:spacing w:after="0"/>
        <w:ind w:right="-5"/>
        <w:jc w:val="both"/>
        <w:rPr>
          <w:rFonts w:ascii="Arial" w:hAnsi="Arial" w:cs="Arial"/>
          <w:sz w:val="20"/>
          <w:szCs w:val="20"/>
          <w:lang w:val="uk-UA"/>
        </w:rPr>
      </w:pPr>
    </w:p>
    <w:p w:rsidR="0003051B" w:rsidRPr="00BA6DE7" w:rsidRDefault="008646DD" w:rsidP="008646DD">
      <w:pPr>
        <w:jc w:val="both"/>
        <w:rPr>
          <w:lang w:val="uk-UA"/>
        </w:rPr>
      </w:pPr>
      <w:r>
        <w:rPr>
          <w:rStyle w:val="cs9b006261"/>
          <w:lang w:val="uk-UA"/>
        </w:rPr>
        <w:t xml:space="preserve">20. </w:t>
      </w:r>
      <w:r w:rsidR="0003051B">
        <w:rPr>
          <w:rStyle w:val="cs9b006261"/>
          <w:lang w:val="uk-UA"/>
        </w:rPr>
        <w:t xml:space="preserve">Брошура Дослідника Сомапацитан (NNC0195-0092) дослідження NN8640 - дефіцит гормону росту у дітей та дорослих, видання 11, фінальна версія 1.0 від 22 січня 2021 року, англійською мовою; Додаток 1, “Nonclinical Study Tabulations” до Брошури Дослідника Сомапацитан видання 11, фінальна версія 1.0 від 22 січня 2021 року, англійською мовою; Додаток 2, “Summary of clinical data from completed clinical trials” до Брошури Дослідника Сомапацитан видання 11, фінальна версія 1.0 від 22 січня 2021 року, англійською мовою; Додаток 3, “Tables of adverse events” до Брошури Дослідника Сомапацитан видання 11, фінальна версія 1.0 від 22 січня 2021 року, англійською мовою; Залучення додаткової виробничої ділянки Novo Nordisk A/S (Hallas Alle, Kalundborg, 4400, Denmark) для досліджуваного лікарського засобу Сомапацитан; Оновлені розділи досьє досліджуваного лікарського засобу Сомапацитан: Розділ Facilities and Equipment, фінальна версія 5.0 від 23 листопада 2020 р., англійською мовою; Розділ 3.2.S.2 Manufacture, фінальна версія 8.0 від 15 грудня 2020 р., англійською мовою; Розділ 3.2.S.4 Control of Drug Substance, фінальна версія 6.0 від 03 грудня 2020 р., англійською мовою; Розділ 3.2.S.7 Stability, фінальна версія 11.0 від 07 грудня 2020 р., англійською мовою; Розділ 3.2.P.2 Pharmaceutical Development, фінальна версія 3.0 від 14 грудня 2020 р., англійською мовою; Розділ 3.2.Р.3 </w:t>
      </w:r>
      <w:r w:rsidR="0003051B">
        <w:rPr>
          <w:rStyle w:val="cs9b006261"/>
          <w:lang w:val="uk-UA"/>
        </w:rPr>
        <w:lastRenderedPageBreak/>
        <w:t>Manufacture, фінальна версія 4.0 від 14 грудня 2020 р., англійською мовою; Розділ 3.2.Р.5 Control of Drug Product, фінальна версія 6.0 від 14 грудня 2020 р., англійською мовою; Розділ 3.2.Р.8 Stability, фінальна версія 10.0 від 15 грудня 2020 р., англійською мовою; Лист-вітання, фінальна версія 2.0-UA(UK) від 01 лютого 2021 р., українською мовою; Лист-вітання, фінальна версія 2.0-UA(RU) від 01 лютого 2021 р., російською мовою; Лист-подяка, фінальна версія 2.0-UA(UK) від 01 лютого 2021 р., українською мовою; Лист-подяка, фінальна версія 2.0-UA(RU) від 01 лютого 2021 р., російською мовою; Графік візитів, передбачених дослідженням REAL 5, фінальна версія 3.0-UA(UK) від 01 лютого 2021 р., українською мовою; Графік візитів, передбачених дослідженням REAL 5, фінальна версія 3.0-UA(RU) від 01 лютого 2021 р., російською мовою; Книга «Графік візитів», фінальна версія 2.0 від 11 травня 2020 р.; Наклейки для книги «Графік візитів», фінальна версія 2.0 від 12 травня 2020 р.</w:t>
      </w:r>
      <w:r w:rsidR="0003051B">
        <w:rPr>
          <w:rStyle w:val="cs9f0a40401"/>
          <w:lang w:val="uk-UA"/>
        </w:rPr>
        <w:t xml:space="preserve"> до протоколу клінічного випробування «Дослідження з підбору дози для оцінки ефективності і безпеки застосування препарату </w:t>
      </w:r>
      <w:r w:rsidR="0003051B">
        <w:rPr>
          <w:rStyle w:val="cs9b006261"/>
          <w:lang w:val="uk-UA"/>
        </w:rPr>
        <w:t xml:space="preserve">Сомапацитан (somapacitan) </w:t>
      </w:r>
      <w:r w:rsidR="0003051B">
        <w:rPr>
          <w:rStyle w:val="cs9f0a40401"/>
          <w:lang w:val="uk-UA"/>
        </w:rPr>
        <w:t xml:space="preserve">один раз на тиждень у порівнянні з застосуванням препарату Нордітропін® (Norditropin®) один раз на день у дітей із затримкою росту, що були народжені малими для гестаційного віку та не наздогнали у зрості до віку 2 роки та старше», код дослідження </w:t>
      </w:r>
      <w:r w:rsidR="0003051B">
        <w:rPr>
          <w:rStyle w:val="cs9b006261"/>
          <w:lang w:val="uk-UA"/>
        </w:rPr>
        <w:t>NN8640-4245</w:t>
      </w:r>
      <w:r w:rsidR="0003051B">
        <w:rPr>
          <w:rStyle w:val="cs9f0a40401"/>
          <w:lang w:val="uk-UA"/>
        </w:rPr>
        <w:t xml:space="preserve">, фінальна версія 4.0 від 12 грудня 2019 р.; спонсор - Novo Nordisk A/S (Denmark) </w:t>
      </w:r>
      <w:r w:rsidR="0003051B">
        <w:rPr>
          <w:rStyle w:val="cs9b006261"/>
          <w:lang w:val="uk-UA"/>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 «Ново Нордіск Україна»</w:t>
      </w:r>
    </w:p>
    <w:p w:rsidR="0003051B" w:rsidRDefault="0003051B">
      <w:pPr>
        <w:jc w:val="both"/>
        <w:rPr>
          <w:rFonts w:ascii="Arial" w:hAnsi="Arial" w:cs="Arial"/>
          <w:sz w:val="20"/>
          <w:szCs w:val="20"/>
          <w:lang w:val="ru-RU"/>
        </w:rPr>
      </w:pPr>
    </w:p>
    <w:p w:rsidR="008646DD" w:rsidRPr="00BA6DE7" w:rsidRDefault="008646DD">
      <w:pPr>
        <w:jc w:val="both"/>
        <w:rPr>
          <w:rFonts w:ascii="Arial" w:hAnsi="Arial" w:cs="Arial"/>
          <w:sz w:val="20"/>
          <w:szCs w:val="20"/>
          <w:lang w:val="ru-RU"/>
        </w:rPr>
      </w:pPr>
    </w:p>
    <w:p w:rsidR="0003051B" w:rsidRPr="00BA6DE7" w:rsidRDefault="008646DD" w:rsidP="008646DD">
      <w:pPr>
        <w:jc w:val="both"/>
        <w:rPr>
          <w:lang w:val="ru-RU"/>
        </w:rPr>
      </w:pPr>
      <w:r>
        <w:rPr>
          <w:rStyle w:val="cs9b006262"/>
          <w:lang w:val="ru-RU"/>
        </w:rPr>
        <w:t xml:space="preserve">21. </w:t>
      </w:r>
      <w:r w:rsidR="0003051B" w:rsidRPr="00BA6DE7">
        <w:rPr>
          <w:rStyle w:val="cs9b006262"/>
          <w:lang w:val="ru-RU"/>
        </w:rPr>
        <w:t>Брошура Дослідника Сомапацитан (</w:t>
      </w:r>
      <w:r w:rsidR="0003051B">
        <w:rPr>
          <w:rStyle w:val="cs9b006262"/>
        </w:rPr>
        <w:t>NNC</w:t>
      </w:r>
      <w:r w:rsidR="0003051B" w:rsidRPr="00BA6DE7">
        <w:rPr>
          <w:rStyle w:val="cs9b006262"/>
          <w:lang w:val="ru-RU"/>
        </w:rPr>
        <w:t xml:space="preserve">0195-0092) дослідження </w:t>
      </w:r>
      <w:r w:rsidR="0003051B">
        <w:rPr>
          <w:rStyle w:val="cs9b006262"/>
        </w:rPr>
        <w:t>NN</w:t>
      </w:r>
      <w:r w:rsidR="0003051B" w:rsidRPr="00BA6DE7">
        <w:rPr>
          <w:rStyle w:val="cs9b006262"/>
          <w:lang w:val="ru-RU"/>
        </w:rPr>
        <w:t>8640 - дефіцит гормону росту у дітей та дорослих, видання 11, фінальна версія 1.0 від 22 січня 2021 року, англійською мовою: Додаток 1, “</w:t>
      </w:r>
      <w:r w:rsidR="0003051B">
        <w:rPr>
          <w:rStyle w:val="cs9b006262"/>
        </w:rPr>
        <w:t>Nonclinical</w:t>
      </w:r>
      <w:r w:rsidR="0003051B" w:rsidRPr="00BA6DE7">
        <w:rPr>
          <w:rStyle w:val="cs9b006262"/>
          <w:lang w:val="ru-RU"/>
        </w:rPr>
        <w:t xml:space="preserve"> </w:t>
      </w:r>
      <w:r w:rsidR="0003051B">
        <w:rPr>
          <w:rStyle w:val="cs9b006262"/>
        </w:rPr>
        <w:t>Study</w:t>
      </w:r>
      <w:r w:rsidR="0003051B" w:rsidRPr="00BA6DE7">
        <w:rPr>
          <w:rStyle w:val="cs9b006262"/>
          <w:lang w:val="ru-RU"/>
        </w:rPr>
        <w:t xml:space="preserve"> </w:t>
      </w:r>
      <w:r w:rsidR="0003051B">
        <w:rPr>
          <w:rStyle w:val="cs9b006262"/>
        </w:rPr>
        <w:t>Tabulations</w:t>
      </w:r>
      <w:r w:rsidR="0003051B" w:rsidRPr="00BA6DE7">
        <w:rPr>
          <w:rStyle w:val="cs9b006262"/>
          <w:lang w:val="ru-RU"/>
        </w:rPr>
        <w:t>” до Брошури Дослідника Сомапацитан видання 11, фінальна версія 1.0 від 22 січня 2021 року, англійською мовою. Додаток 2, “</w:t>
      </w:r>
      <w:r w:rsidR="0003051B">
        <w:rPr>
          <w:rStyle w:val="cs9b006262"/>
        </w:rPr>
        <w:t>Summary</w:t>
      </w:r>
      <w:r w:rsidR="0003051B" w:rsidRPr="00BA6DE7">
        <w:rPr>
          <w:rStyle w:val="cs9b006262"/>
          <w:lang w:val="ru-RU"/>
        </w:rPr>
        <w:t xml:space="preserve"> </w:t>
      </w:r>
      <w:r w:rsidR="0003051B">
        <w:rPr>
          <w:rStyle w:val="cs9b006262"/>
        </w:rPr>
        <w:t>of</w:t>
      </w:r>
      <w:r w:rsidR="0003051B" w:rsidRPr="00BA6DE7">
        <w:rPr>
          <w:rStyle w:val="cs9b006262"/>
          <w:lang w:val="ru-RU"/>
        </w:rPr>
        <w:t xml:space="preserve"> </w:t>
      </w:r>
      <w:r w:rsidR="0003051B">
        <w:rPr>
          <w:rStyle w:val="cs9b006262"/>
        </w:rPr>
        <w:t>clinical</w:t>
      </w:r>
      <w:r w:rsidR="0003051B" w:rsidRPr="00BA6DE7">
        <w:rPr>
          <w:rStyle w:val="cs9b006262"/>
          <w:lang w:val="ru-RU"/>
        </w:rPr>
        <w:t xml:space="preserve"> </w:t>
      </w:r>
      <w:r w:rsidR="0003051B">
        <w:rPr>
          <w:rStyle w:val="cs9b006262"/>
        </w:rPr>
        <w:t>data</w:t>
      </w:r>
      <w:r w:rsidR="0003051B" w:rsidRPr="00BA6DE7">
        <w:rPr>
          <w:rStyle w:val="cs9b006262"/>
          <w:lang w:val="ru-RU"/>
        </w:rPr>
        <w:t xml:space="preserve"> </w:t>
      </w:r>
      <w:r w:rsidR="0003051B">
        <w:rPr>
          <w:rStyle w:val="cs9b006262"/>
        </w:rPr>
        <w:t>from</w:t>
      </w:r>
      <w:r w:rsidR="0003051B" w:rsidRPr="00BA6DE7">
        <w:rPr>
          <w:rStyle w:val="cs9b006262"/>
          <w:lang w:val="ru-RU"/>
        </w:rPr>
        <w:t xml:space="preserve"> </w:t>
      </w:r>
      <w:r w:rsidR="0003051B">
        <w:rPr>
          <w:rStyle w:val="cs9b006262"/>
        </w:rPr>
        <w:t>completed</w:t>
      </w:r>
      <w:r w:rsidR="0003051B" w:rsidRPr="00BA6DE7">
        <w:rPr>
          <w:rStyle w:val="cs9b006262"/>
          <w:lang w:val="ru-RU"/>
        </w:rPr>
        <w:t xml:space="preserve"> </w:t>
      </w:r>
      <w:r w:rsidR="0003051B">
        <w:rPr>
          <w:rStyle w:val="cs9b006262"/>
        </w:rPr>
        <w:t>clinical</w:t>
      </w:r>
      <w:r w:rsidR="0003051B" w:rsidRPr="00BA6DE7">
        <w:rPr>
          <w:rStyle w:val="cs9b006262"/>
          <w:lang w:val="ru-RU"/>
        </w:rPr>
        <w:t xml:space="preserve"> </w:t>
      </w:r>
      <w:r w:rsidR="0003051B">
        <w:rPr>
          <w:rStyle w:val="cs9b006262"/>
        </w:rPr>
        <w:t>trials</w:t>
      </w:r>
      <w:r w:rsidR="0003051B" w:rsidRPr="00BA6DE7">
        <w:rPr>
          <w:rStyle w:val="cs9b006262"/>
          <w:lang w:val="ru-RU"/>
        </w:rPr>
        <w:t>” до Брошури Дослідника Сомапацитан видання 11, фінальна версія 1.0 від 22 січня 2021 року, англійською мовою. Додаток 3, “</w:t>
      </w:r>
      <w:r w:rsidR="0003051B">
        <w:rPr>
          <w:rStyle w:val="cs9b006262"/>
        </w:rPr>
        <w:t>Tables</w:t>
      </w:r>
      <w:r w:rsidR="0003051B" w:rsidRPr="00BA6DE7">
        <w:rPr>
          <w:rStyle w:val="cs9b006262"/>
          <w:lang w:val="ru-RU"/>
        </w:rPr>
        <w:t xml:space="preserve"> </w:t>
      </w:r>
      <w:r w:rsidR="0003051B">
        <w:rPr>
          <w:rStyle w:val="cs9b006262"/>
        </w:rPr>
        <w:t>of</w:t>
      </w:r>
      <w:r w:rsidR="0003051B" w:rsidRPr="00BA6DE7">
        <w:rPr>
          <w:rStyle w:val="cs9b006262"/>
          <w:lang w:val="ru-RU"/>
        </w:rPr>
        <w:t xml:space="preserve"> </w:t>
      </w:r>
      <w:r w:rsidR="0003051B">
        <w:rPr>
          <w:rStyle w:val="cs9b006262"/>
        </w:rPr>
        <w:t>adverse</w:t>
      </w:r>
      <w:r w:rsidR="0003051B" w:rsidRPr="00BA6DE7">
        <w:rPr>
          <w:rStyle w:val="cs9b006262"/>
          <w:lang w:val="ru-RU"/>
        </w:rPr>
        <w:t xml:space="preserve"> </w:t>
      </w:r>
      <w:proofErr w:type="gramStart"/>
      <w:r w:rsidR="0003051B">
        <w:rPr>
          <w:rStyle w:val="cs9b006262"/>
        </w:rPr>
        <w:t>events</w:t>
      </w:r>
      <w:r w:rsidR="0003051B" w:rsidRPr="00BA6DE7">
        <w:rPr>
          <w:rStyle w:val="cs9b006262"/>
          <w:lang w:val="ru-RU"/>
        </w:rPr>
        <w:t>”до</w:t>
      </w:r>
      <w:proofErr w:type="gramEnd"/>
      <w:r w:rsidR="0003051B" w:rsidRPr="00BA6DE7">
        <w:rPr>
          <w:rStyle w:val="cs9b006262"/>
          <w:lang w:val="ru-RU"/>
        </w:rPr>
        <w:t xml:space="preserve"> Брошури Дослідника Сомапацитан видання 11, фінальна версія 1.0 від 22 січня 2021 року, англійською мовою. Залучення додаткової виробничої ділянки </w:t>
      </w:r>
      <w:r w:rsidR="0003051B">
        <w:rPr>
          <w:rStyle w:val="cs9b006262"/>
        </w:rPr>
        <w:t>Novo</w:t>
      </w:r>
      <w:r w:rsidR="0003051B" w:rsidRPr="00BA6DE7">
        <w:rPr>
          <w:rStyle w:val="cs9b006262"/>
          <w:lang w:val="ru-RU"/>
        </w:rPr>
        <w:t xml:space="preserve"> </w:t>
      </w:r>
      <w:r w:rsidR="0003051B">
        <w:rPr>
          <w:rStyle w:val="cs9b006262"/>
        </w:rPr>
        <w:t>Nordisk</w:t>
      </w:r>
      <w:r w:rsidR="0003051B" w:rsidRPr="00BA6DE7">
        <w:rPr>
          <w:rStyle w:val="cs9b006262"/>
          <w:lang w:val="ru-RU"/>
        </w:rPr>
        <w:t xml:space="preserve"> </w:t>
      </w:r>
      <w:r w:rsidR="0003051B">
        <w:rPr>
          <w:rStyle w:val="cs9b006262"/>
        </w:rPr>
        <w:t>A</w:t>
      </w:r>
      <w:r w:rsidR="0003051B" w:rsidRPr="00BA6DE7">
        <w:rPr>
          <w:rStyle w:val="cs9b006262"/>
          <w:lang w:val="ru-RU"/>
        </w:rPr>
        <w:t>/</w:t>
      </w:r>
      <w:r w:rsidR="0003051B">
        <w:rPr>
          <w:rStyle w:val="cs9b006262"/>
        </w:rPr>
        <w:t>S</w:t>
      </w:r>
      <w:r w:rsidR="0003051B" w:rsidRPr="00BA6DE7">
        <w:rPr>
          <w:rStyle w:val="cs9b006262"/>
          <w:lang w:val="ru-RU"/>
        </w:rPr>
        <w:t xml:space="preserve"> (</w:t>
      </w:r>
      <w:r w:rsidR="0003051B">
        <w:rPr>
          <w:rStyle w:val="cs9b006262"/>
        </w:rPr>
        <w:t>Hallas</w:t>
      </w:r>
      <w:r w:rsidR="0003051B" w:rsidRPr="00BA6DE7">
        <w:rPr>
          <w:rStyle w:val="cs9b006262"/>
          <w:lang w:val="ru-RU"/>
        </w:rPr>
        <w:t xml:space="preserve"> </w:t>
      </w:r>
      <w:r w:rsidR="0003051B">
        <w:rPr>
          <w:rStyle w:val="cs9b006262"/>
        </w:rPr>
        <w:t>Alle</w:t>
      </w:r>
      <w:r w:rsidR="0003051B" w:rsidRPr="00BA6DE7">
        <w:rPr>
          <w:rStyle w:val="cs9b006262"/>
          <w:lang w:val="ru-RU"/>
        </w:rPr>
        <w:t xml:space="preserve">, </w:t>
      </w:r>
      <w:r w:rsidR="0003051B">
        <w:rPr>
          <w:rStyle w:val="cs9b006262"/>
        </w:rPr>
        <w:t>Kalundborg</w:t>
      </w:r>
      <w:r w:rsidR="0003051B" w:rsidRPr="00BA6DE7">
        <w:rPr>
          <w:rStyle w:val="cs9b006262"/>
          <w:lang w:val="ru-RU"/>
        </w:rPr>
        <w:t xml:space="preserve">, 4400, </w:t>
      </w:r>
      <w:r w:rsidR="0003051B">
        <w:rPr>
          <w:rStyle w:val="cs9b006262"/>
        </w:rPr>
        <w:t>Denmark</w:t>
      </w:r>
      <w:r w:rsidR="0003051B" w:rsidRPr="00BA6DE7">
        <w:rPr>
          <w:rStyle w:val="cs9b006262"/>
          <w:lang w:val="ru-RU"/>
        </w:rPr>
        <w:t xml:space="preserve">) для досліджуваного лікарського засобу Сомапацитан; Оновлені розділи досьє досліджуваного лікарського засобу Сомапацитан: Розділ </w:t>
      </w:r>
      <w:r w:rsidR="0003051B">
        <w:rPr>
          <w:rStyle w:val="cs9b006262"/>
        </w:rPr>
        <w:t>Facilities</w:t>
      </w:r>
      <w:r w:rsidR="0003051B" w:rsidRPr="00BA6DE7">
        <w:rPr>
          <w:rStyle w:val="cs9b006262"/>
          <w:lang w:val="ru-RU"/>
        </w:rPr>
        <w:t xml:space="preserve"> </w:t>
      </w:r>
      <w:r w:rsidR="0003051B">
        <w:rPr>
          <w:rStyle w:val="cs9b006262"/>
        </w:rPr>
        <w:t>and</w:t>
      </w:r>
      <w:r w:rsidR="0003051B" w:rsidRPr="00BA6DE7">
        <w:rPr>
          <w:rStyle w:val="cs9b006262"/>
          <w:lang w:val="ru-RU"/>
        </w:rPr>
        <w:t xml:space="preserve"> </w:t>
      </w:r>
      <w:r w:rsidR="0003051B">
        <w:rPr>
          <w:rStyle w:val="cs9b006262"/>
        </w:rPr>
        <w:t>Equipment</w:t>
      </w:r>
      <w:r w:rsidR="0003051B" w:rsidRPr="00BA6DE7">
        <w:rPr>
          <w:rStyle w:val="cs9b006262"/>
          <w:lang w:val="ru-RU"/>
        </w:rPr>
        <w:t>, фінальна версія 5.0 від 23 листопада 2020 р., англійською мовою; Розділ 3.2.</w:t>
      </w:r>
      <w:r w:rsidR="0003051B">
        <w:rPr>
          <w:rStyle w:val="cs9b006262"/>
        </w:rPr>
        <w:t>S</w:t>
      </w:r>
      <w:r w:rsidR="0003051B" w:rsidRPr="00BA6DE7">
        <w:rPr>
          <w:rStyle w:val="cs9b006262"/>
          <w:lang w:val="ru-RU"/>
        </w:rPr>
        <w:t xml:space="preserve">.2 </w:t>
      </w:r>
      <w:r w:rsidR="0003051B">
        <w:rPr>
          <w:rStyle w:val="cs9b006262"/>
        </w:rPr>
        <w:t>Manufacture</w:t>
      </w:r>
      <w:r w:rsidR="0003051B" w:rsidRPr="00BA6DE7">
        <w:rPr>
          <w:rStyle w:val="cs9b006262"/>
          <w:lang w:val="ru-RU"/>
        </w:rPr>
        <w:t>, фінальна версія 8.0 від 15 грудня 2020 р., англійською мовою; Розділ 3.2.</w:t>
      </w:r>
      <w:r w:rsidR="0003051B">
        <w:rPr>
          <w:rStyle w:val="cs9b006262"/>
        </w:rPr>
        <w:t>S</w:t>
      </w:r>
      <w:r w:rsidR="0003051B" w:rsidRPr="00BA6DE7">
        <w:rPr>
          <w:rStyle w:val="cs9b006262"/>
          <w:lang w:val="ru-RU"/>
        </w:rPr>
        <w:t xml:space="preserve">.4 </w:t>
      </w:r>
      <w:r w:rsidR="0003051B">
        <w:rPr>
          <w:rStyle w:val="cs9b006262"/>
        </w:rPr>
        <w:t>Control</w:t>
      </w:r>
      <w:r w:rsidR="0003051B" w:rsidRPr="00BA6DE7">
        <w:rPr>
          <w:rStyle w:val="cs9b006262"/>
          <w:lang w:val="ru-RU"/>
        </w:rPr>
        <w:t xml:space="preserve"> </w:t>
      </w:r>
      <w:r w:rsidR="0003051B">
        <w:rPr>
          <w:rStyle w:val="cs9b006262"/>
        </w:rPr>
        <w:t>of</w:t>
      </w:r>
      <w:r w:rsidR="0003051B" w:rsidRPr="00BA6DE7">
        <w:rPr>
          <w:rStyle w:val="cs9b006262"/>
          <w:lang w:val="ru-RU"/>
        </w:rPr>
        <w:t xml:space="preserve"> </w:t>
      </w:r>
      <w:r w:rsidR="0003051B">
        <w:rPr>
          <w:rStyle w:val="cs9b006262"/>
        </w:rPr>
        <w:t>Drug</w:t>
      </w:r>
      <w:r w:rsidR="0003051B" w:rsidRPr="00BA6DE7">
        <w:rPr>
          <w:rStyle w:val="cs9b006262"/>
          <w:lang w:val="ru-RU"/>
        </w:rPr>
        <w:t xml:space="preserve"> </w:t>
      </w:r>
      <w:r w:rsidR="0003051B">
        <w:rPr>
          <w:rStyle w:val="cs9b006262"/>
        </w:rPr>
        <w:t>Substance</w:t>
      </w:r>
      <w:r w:rsidR="0003051B" w:rsidRPr="00BA6DE7">
        <w:rPr>
          <w:rStyle w:val="cs9b006262"/>
          <w:lang w:val="ru-RU"/>
        </w:rPr>
        <w:t>, фінальна версія 6.0 від 03 грудня 2020 р., англійською мовою; Розділ 3.2.</w:t>
      </w:r>
      <w:r w:rsidR="0003051B">
        <w:rPr>
          <w:rStyle w:val="cs9b006262"/>
        </w:rPr>
        <w:t>S</w:t>
      </w:r>
      <w:r w:rsidR="0003051B" w:rsidRPr="00BA6DE7">
        <w:rPr>
          <w:rStyle w:val="cs9b006262"/>
          <w:lang w:val="ru-RU"/>
        </w:rPr>
        <w:t xml:space="preserve">.7 </w:t>
      </w:r>
      <w:r w:rsidR="0003051B">
        <w:rPr>
          <w:rStyle w:val="cs9b006262"/>
        </w:rPr>
        <w:t>Stability</w:t>
      </w:r>
      <w:r w:rsidR="0003051B" w:rsidRPr="00BA6DE7">
        <w:rPr>
          <w:rStyle w:val="cs9b006262"/>
          <w:lang w:val="ru-RU"/>
        </w:rPr>
        <w:t>, фінальна версія 11.0 від 07 грудня 2020 р., англійською мовою; Розділ 3.2.</w:t>
      </w:r>
      <w:r w:rsidR="0003051B">
        <w:rPr>
          <w:rStyle w:val="cs9b006262"/>
        </w:rPr>
        <w:t>P</w:t>
      </w:r>
      <w:r w:rsidR="0003051B" w:rsidRPr="00BA6DE7">
        <w:rPr>
          <w:rStyle w:val="cs9b006262"/>
          <w:lang w:val="ru-RU"/>
        </w:rPr>
        <w:t xml:space="preserve">.2 </w:t>
      </w:r>
      <w:r w:rsidR="0003051B">
        <w:rPr>
          <w:rStyle w:val="cs9b006262"/>
        </w:rPr>
        <w:t>Pharmaceutical</w:t>
      </w:r>
      <w:r w:rsidR="0003051B" w:rsidRPr="00BA6DE7">
        <w:rPr>
          <w:rStyle w:val="cs9b006262"/>
          <w:lang w:val="ru-RU"/>
        </w:rPr>
        <w:t xml:space="preserve"> </w:t>
      </w:r>
      <w:r w:rsidR="0003051B">
        <w:rPr>
          <w:rStyle w:val="cs9b006262"/>
        </w:rPr>
        <w:t>Development</w:t>
      </w:r>
      <w:r w:rsidR="0003051B" w:rsidRPr="00BA6DE7">
        <w:rPr>
          <w:rStyle w:val="cs9b006262"/>
          <w:lang w:val="ru-RU"/>
        </w:rPr>
        <w:t xml:space="preserve">, фінальна версія 3.0 від 14 грудня 2020 р., англійською мовою; Розділ 3.2.Р.3 </w:t>
      </w:r>
      <w:r w:rsidR="0003051B">
        <w:rPr>
          <w:rStyle w:val="cs9b006262"/>
        </w:rPr>
        <w:t>Manufacture</w:t>
      </w:r>
      <w:r w:rsidR="0003051B" w:rsidRPr="00BA6DE7">
        <w:rPr>
          <w:rStyle w:val="cs9b006262"/>
          <w:lang w:val="ru-RU"/>
        </w:rPr>
        <w:t xml:space="preserve">, фінальна версія 4.0 від 14 грудня 2020 р., англійською мовою; Розділ 3.2.Р.5 </w:t>
      </w:r>
      <w:r w:rsidR="0003051B">
        <w:rPr>
          <w:rStyle w:val="cs9b006262"/>
        </w:rPr>
        <w:t>Control</w:t>
      </w:r>
      <w:r w:rsidR="0003051B" w:rsidRPr="00BA6DE7">
        <w:rPr>
          <w:rStyle w:val="cs9b006262"/>
          <w:lang w:val="ru-RU"/>
        </w:rPr>
        <w:t xml:space="preserve"> </w:t>
      </w:r>
      <w:r w:rsidR="0003051B">
        <w:rPr>
          <w:rStyle w:val="cs9b006262"/>
        </w:rPr>
        <w:t>of</w:t>
      </w:r>
      <w:r w:rsidR="0003051B" w:rsidRPr="00BA6DE7">
        <w:rPr>
          <w:rStyle w:val="cs9b006262"/>
          <w:lang w:val="ru-RU"/>
        </w:rPr>
        <w:t xml:space="preserve"> </w:t>
      </w:r>
      <w:r w:rsidR="0003051B">
        <w:rPr>
          <w:rStyle w:val="cs9b006262"/>
        </w:rPr>
        <w:t>Drug</w:t>
      </w:r>
      <w:r w:rsidR="0003051B" w:rsidRPr="00BA6DE7">
        <w:rPr>
          <w:rStyle w:val="cs9b006262"/>
          <w:lang w:val="ru-RU"/>
        </w:rPr>
        <w:t xml:space="preserve"> </w:t>
      </w:r>
      <w:r w:rsidR="0003051B">
        <w:rPr>
          <w:rStyle w:val="cs9b006262"/>
        </w:rPr>
        <w:t>Product</w:t>
      </w:r>
      <w:r w:rsidR="0003051B" w:rsidRPr="00BA6DE7">
        <w:rPr>
          <w:rStyle w:val="cs9b006262"/>
          <w:lang w:val="ru-RU"/>
        </w:rPr>
        <w:t xml:space="preserve">, фінальна версія 6.0 від 14 грудня 2020 р., англійською мовою; Розділ 3.2.Р.8 </w:t>
      </w:r>
      <w:r w:rsidR="0003051B">
        <w:rPr>
          <w:rStyle w:val="cs9b006262"/>
        </w:rPr>
        <w:t>Stability</w:t>
      </w:r>
      <w:r w:rsidR="0003051B" w:rsidRPr="00BA6DE7">
        <w:rPr>
          <w:rStyle w:val="cs9b006262"/>
          <w:lang w:val="ru-RU"/>
        </w:rPr>
        <w:t xml:space="preserve">, фінальна версія 10.0 від 15 грудня 2020 р., англійською мовою </w:t>
      </w:r>
      <w:r w:rsidR="0003051B" w:rsidRPr="00BA6DE7">
        <w:rPr>
          <w:rStyle w:val="cs9f0a40402"/>
          <w:lang w:val="ru-RU"/>
        </w:rPr>
        <w:t xml:space="preserve">до протоколу клінічного дослідження «Дослідження ефективності та безпеки застосування препарату </w:t>
      </w:r>
      <w:r w:rsidR="0003051B" w:rsidRPr="00BA6DE7">
        <w:rPr>
          <w:rStyle w:val="cs9b006262"/>
          <w:lang w:val="ru-RU"/>
        </w:rPr>
        <w:t>Сомапацитан (</w:t>
      </w:r>
      <w:r w:rsidR="0003051B">
        <w:rPr>
          <w:rStyle w:val="cs9b006262"/>
        </w:rPr>
        <w:t>Somapacitan</w:t>
      </w:r>
      <w:r w:rsidR="0003051B" w:rsidRPr="00BA6DE7">
        <w:rPr>
          <w:rStyle w:val="cs9b006262"/>
          <w:lang w:val="ru-RU"/>
        </w:rPr>
        <w:t>)</w:t>
      </w:r>
      <w:r w:rsidR="0003051B" w:rsidRPr="00BA6DE7">
        <w:rPr>
          <w:rStyle w:val="cs9f0a40402"/>
          <w:lang w:val="ru-RU"/>
        </w:rPr>
        <w:t xml:space="preserve"> один раз на тиждень у порівнянні з щоденним застосуванням препарату Нордітропін® (</w:t>
      </w:r>
      <w:r w:rsidR="0003051B">
        <w:rPr>
          <w:rStyle w:val="cs9f0a40402"/>
        </w:rPr>
        <w:t>Norditropin</w:t>
      </w:r>
      <w:r w:rsidR="0003051B" w:rsidRPr="00BA6DE7">
        <w:rPr>
          <w:rStyle w:val="cs9f0a40402"/>
          <w:lang w:val="ru-RU"/>
        </w:rPr>
        <w:t xml:space="preserve">®) у дітей з дефіцитом гормону росту», код дослідження </w:t>
      </w:r>
      <w:r w:rsidR="0003051B">
        <w:rPr>
          <w:rStyle w:val="cs9b006262"/>
        </w:rPr>
        <w:t>NN</w:t>
      </w:r>
      <w:r w:rsidR="0003051B" w:rsidRPr="00BA6DE7">
        <w:rPr>
          <w:rStyle w:val="cs9b006262"/>
          <w:lang w:val="ru-RU"/>
        </w:rPr>
        <w:t>8640-4263</w:t>
      </w:r>
      <w:r w:rsidR="0003051B" w:rsidRPr="00BA6DE7">
        <w:rPr>
          <w:rStyle w:val="cs9f0a40402"/>
          <w:lang w:val="ru-RU"/>
        </w:rPr>
        <w:t xml:space="preserve">, фінальна версія 3.0 від 01 липня 2019 р.; спонсор - </w:t>
      </w:r>
      <w:r w:rsidR="0003051B">
        <w:rPr>
          <w:rStyle w:val="cs9f0a40402"/>
        </w:rPr>
        <w:t>Novo</w:t>
      </w:r>
      <w:r w:rsidR="0003051B" w:rsidRPr="00BA6DE7">
        <w:rPr>
          <w:rStyle w:val="cs9f0a40402"/>
          <w:lang w:val="ru-RU"/>
        </w:rPr>
        <w:t xml:space="preserve"> </w:t>
      </w:r>
      <w:r w:rsidR="0003051B">
        <w:rPr>
          <w:rStyle w:val="cs9f0a40402"/>
        </w:rPr>
        <w:t>Nordisk</w:t>
      </w:r>
      <w:r w:rsidR="0003051B" w:rsidRPr="00BA6DE7">
        <w:rPr>
          <w:rStyle w:val="cs9f0a40402"/>
          <w:lang w:val="ru-RU"/>
        </w:rPr>
        <w:t xml:space="preserve"> </w:t>
      </w:r>
      <w:r w:rsidR="0003051B">
        <w:rPr>
          <w:rStyle w:val="cs9f0a40402"/>
        </w:rPr>
        <w:t>A</w:t>
      </w:r>
      <w:r w:rsidR="0003051B" w:rsidRPr="00BA6DE7">
        <w:rPr>
          <w:rStyle w:val="cs9f0a40402"/>
          <w:lang w:val="ru-RU"/>
        </w:rPr>
        <w:t>/</w:t>
      </w:r>
      <w:r w:rsidR="0003051B">
        <w:rPr>
          <w:rStyle w:val="cs9f0a40402"/>
        </w:rPr>
        <w:t>S</w:t>
      </w:r>
      <w:r w:rsidR="0003051B" w:rsidRPr="00BA6DE7">
        <w:rPr>
          <w:rStyle w:val="cs9f0a40402"/>
          <w:lang w:val="ru-RU"/>
        </w:rPr>
        <w:t xml:space="preserve"> (</w:t>
      </w:r>
      <w:r w:rsidR="0003051B">
        <w:rPr>
          <w:rStyle w:val="cs9f0a40402"/>
        </w:rPr>
        <w:t>Denmark</w:t>
      </w:r>
      <w:r w:rsidR="0003051B" w:rsidRPr="00BA6DE7">
        <w:rPr>
          <w:rStyle w:val="cs9f0a40402"/>
          <w:lang w:val="ru-RU"/>
        </w:rPr>
        <w:t xml:space="preserve">) </w:t>
      </w:r>
      <w:r w:rsidR="0003051B">
        <w:rPr>
          <w:rStyle w:val="cs9b006262"/>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 «Ново Нордіск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FD1726" w:rsidRPr="00BA6DE7" w:rsidRDefault="008646DD" w:rsidP="008646DD">
      <w:pPr>
        <w:jc w:val="both"/>
        <w:rPr>
          <w:lang w:val="ru-RU"/>
        </w:rPr>
      </w:pPr>
      <w:r>
        <w:rPr>
          <w:rStyle w:val="cs9b0062658"/>
          <w:lang w:val="ru-RU"/>
        </w:rPr>
        <w:t xml:space="preserve">22. </w:t>
      </w:r>
      <w:r w:rsidR="00FD1726" w:rsidRPr="00BA6DE7">
        <w:rPr>
          <w:rStyle w:val="cs9b0062658"/>
          <w:lang w:val="ru-RU"/>
        </w:rPr>
        <w:t xml:space="preserve">Оновлений протокол клінічного випробування </w:t>
      </w:r>
      <w:r w:rsidR="00FD1726">
        <w:rPr>
          <w:rStyle w:val="cs9b0062658"/>
        </w:rPr>
        <w:t>SAMSON</w:t>
      </w:r>
      <w:r w:rsidR="00FD1726" w:rsidRPr="00BA6DE7">
        <w:rPr>
          <w:rStyle w:val="cs9b0062658"/>
          <w:lang w:val="ru-RU"/>
        </w:rPr>
        <w:t>-</w:t>
      </w:r>
      <w:r w:rsidR="00FD1726">
        <w:rPr>
          <w:rStyle w:val="cs9b0062658"/>
        </w:rPr>
        <w:t>II</w:t>
      </w:r>
      <w:r w:rsidR="00FD1726" w:rsidRPr="00BA6DE7">
        <w:rPr>
          <w:rStyle w:val="cs9b0062658"/>
          <w:lang w:val="ru-RU"/>
        </w:rPr>
        <w:t xml:space="preserve">, версія 4.0 від 26 лютого 2021 (англійською мовою); Форма письмової інформованої згоди, версія 3.0 від 04 березня 2021, (переклад адаптованої для України версії 3.0 від 04 березня 2021 на основі Зразка Форми інформованої згоди, майстер версія 3.0 від 26 лютого 2021) українською та російською мовами; Документ </w:t>
      </w:r>
      <w:r w:rsidR="00FD1726">
        <w:rPr>
          <w:rStyle w:val="cs9b0062658"/>
        </w:rPr>
        <w:t>Protocol</w:t>
      </w:r>
      <w:r w:rsidR="00FD1726" w:rsidRPr="00BA6DE7">
        <w:rPr>
          <w:rStyle w:val="cs9b0062658"/>
          <w:lang w:val="ru-RU"/>
        </w:rPr>
        <w:t xml:space="preserve"> </w:t>
      </w:r>
      <w:r w:rsidR="00FD1726">
        <w:rPr>
          <w:rStyle w:val="cs9b0062658"/>
        </w:rPr>
        <w:t>Clarification</w:t>
      </w:r>
      <w:r w:rsidR="00FD1726" w:rsidRPr="00BA6DE7">
        <w:rPr>
          <w:rStyle w:val="cs9b0062658"/>
          <w:lang w:val="ru-RU"/>
        </w:rPr>
        <w:t xml:space="preserve"> </w:t>
      </w:r>
      <w:r w:rsidR="00FD1726">
        <w:rPr>
          <w:rStyle w:val="cs9b0062658"/>
        </w:rPr>
        <w:t>Letter</w:t>
      </w:r>
      <w:r w:rsidR="00FD1726" w:rsidRPr="00BA6DE7">
        <w:rPr>
          <w:rStyle w:val="cs9b0062658"/>
          <w:lang w:val="ru-RU"/>
        </w:rPr>
        <w:t xml:space="preserve">: </w:t>
      </w:r>
      <w:r w:rsidR="00FD1726">
        <w:rPr>
          <w:rStyle w:val="cs9b0062658"/>
        </w:rPr>
        <w:t>Clarification</w:t>
      </w:r>
      <w:r w:rsidR="00FD1726" w:rsidRPr="00BA6DE7">
        <w:rPr>
          <w:rStyle w:val="cs9b0062658"/>
          <w:lang w:val="ru-RU"/>
        </w:rPr>
        <w:t xml:space="preserve"> </w:t>
      </w:r>
      <w:r w:rsidR="00FD1726">
        <w:rPr>
          <w:rStyle w:val="cs9b0062658"/>
        </w:rPr>
        <w:t>of</w:t>
      </w:r>
      <w:r w:rsidR="00FD1726" w:rsidRPr="00BA6DE7">
        <w:rPr>
          <w:rStyle w:val="cs9b0062658"/>
          <w:lang w:val="ru-RU"/>
        </w:rPr>
        <w:t xml:space="preserve"> </w:t>
      </w:r>
      <w:r w:rsidR="00FD1726">
        <w:rPr>
          <w:rStyle w:val="cs9b0062658"/>
        </w:rPr>
        <w:t>the</w:t>
      </w:r>
      <w:r w:rsidR="00FD1726" w:rsidRPr="00BA6DE7">
        <w:rPr>
          <w:rStyle w:val="cs9b0062658"/>
          <w:lang w:val="ru-RU"/>
        </w:rPr>
        <w:t xml:space="preserve"> </w:t>
      </w:r>
      <w:r w:rsidR="00FD1726">
        <w:rPr>
          <w:rStyle w:val="cs9b0062658"/>
        </w:rPr>
        <w:t>eligibility</w:t>
      </w:r>
      <w:r w:rsidR="00FD1726" w:rsidRPr="00BA6DE7">
        <w:rPr>
          <w:rStyle w:val="cs9b0062658"/>
          <w:lang w:val="ru-RU"/>
        </w:rPr>
        <w:t xml:space="preserve"> </w:t>
      </w:r>
      <w:r w:rsidR="00FD1726">
        <w:rPr>
          <w:rStyle w:val="cs9b0062658"/>
        </w:rPr>
        <w:t>criteria</w:t>
      </w:r>
      <w:r w:rsidR="00FD1726" w:rsidRPr="00BA6DE7">
        <w:rPr>
          <w:rStyle w:val="cs9b0062658"/>
          <w:lang w:val="ru-RU"/>
        </w:rPr>
        <w:t xml:space="preserve"> (</w:t>
      </w:r>
      <w:r w:rsidR="00FD1726">
        <w:rPr>
          <w:rStyle w:val="cs9b0062658"/>
        </w:rPr>
        <w:t>inclusion</w:t>
      </w:r>
      <w:r w:rsidR="00FD1726" w:rsidRPr="00BA6DE7">
        <w:rPr>
          <w:rStyle w:val="cs9b0062658"/>
          <w:lang w:val="ru-RU"/>
        </w:rPr>
        <w:t xml:space="preserve"> </w:t>
      </w:r>
      <w:r w:rsidR="00FD1726">
        <w:rPr>
          <w:rStyle w:val="cs9b0062658"/>
        </w:rPr>
        <w:t>criteria</w:t>
      </w:r>
      <w:r w:rsidR="00FD1726" w:rsidRPr="00BA6DE7">
        <w:rPr>
          <w:rStyle w:val="cs9b0062658"/>
          <w:lang w:val="ru-RU"/>
        </w:rPr>
        <w:t xml:space="preserve"> 6 / </w:t>
      </w:r>
      <w:r w:rsidR="00FD1726">
        <w:rPr>
          <w:rStyle w:val="cs9b0062658"/>
        </w:rPr>
        <w:t>exclusion</w:t>
      </w:r>
      <w:r w:rsidR="00FD1726" w:rsidRPr="00BA6DE7">
        <w:rPr>
          <w:rStyle w:val="cs9b0062658"/>
          <w:lang w:val="ru-RU"/>
        </w:rPr>
        <w:t xml:space="preserve"> </w:t>
      </w:r>
      <w:r w:rsidR="00FD1726">
        <w:rPr>
          <w:rStyle w:val="cs9b0062658"/>
        </w:rPr>
        <w:t>criteria</w:t>
      </w:r>
      <w:r w:rsidR="00FD1726" w:rsidRPr="00BA6DE7">
        <w:rPr>
          <w:rStyle w:val="cs9b0062658"/>
          <w:lang w:val="ru-RU"/>
        </w:rPr>
        <w:t xml:space="preserve"> 5) від 24 лютого 2021; Продовження терміну тривалості клінічного випробування в Україні до 31 грудня 2022</w:t>
      </w:r>
      <w:r w:rsidR="00FD1726" w:rsidRPr="00BA6DE7">
        <w:rPr>
          <w:rStyle w:val="cs9f0a404058"/>
          <w:lang w:val="ru-RU"/>
        </w:rPr>
        <w:t xml:space="preserve"> до протоколу клінічного випробування «Рандомізоване, подвійне сліпе, багатоцентрове дослідження еквівалентності фази </w:t>
      </w:r>
      <w:r w:rsidR="00FD1726">
        <w:rPr>
          <w:rStyle w:val="cs9f0a404058"/>
        </w:rPr>
        <w:t>III</w:t>
      </w:r>
      <w:r w:rsidR="00FD1726" w:rsidRPr="00BA6DE7">
        <w:rPr>
          <w:rStyle w:val="cs9f0a404058"/>
          <w:lang w:val="ru-RU"/>
        </w:rPr>
        <w:t xml:space="preserve"> у паралельних групах для порівняння ефективності, безпеки, фармакокінетики та імуногенності </w:t>
      </w:r>
      <w:r w:rsidR="00FD1726">
        <w:rPr>
          <w:rStyle w:val="cs9b0062658"/>
        </w:rPr>
        <w:t>HD</w:t>
      </w:r>
      <w:r w:rsidR="00FD1726" w:rsidRPr="00BA6DE7">
        <w:rPr>
          <w:rStyle w:val="cs9b0062658"/>
          <w:lang w:val="ru-RU"/>
        </w:rPr>
        <w:t>204</w:t>
      </w:r>
      <w:r w:rsidR="00FD1726" w:rsidRPr="00BA6DE7">
        <w:rPr>
          <w:rStyle w:val="cs9f0a404058"/>
          <w:lang w:val="ru-RU"/>
        </w:rPr>
        <w:t xml:space="preserve"> та Авастину® у пацієнтів з метастатичним або рецидивним неплоскоклітинним недрібноклітинним раком легень», код дослідження </w:t>
      </w:r>
      <w:r w:rsidR="00FD1726">
        <w:rPr>
          <w:rStyle w:val="cs9b0062658"/>
        </w:rPr>
        <w:t>SAMSON</w:t>
      </w:r>
      <w:r w:rsidR="00FD1726" w:rsidRPr="00BA6DE7">
        <w:rPr>
          <w:rStyle w:val="cs9b0062658"/>
          <w:lang w:val="ru-RU"/>
        </w:rPr>
        <w:t>-</w:t>
      </w:r>
      <w:r w:rsidR="00FD1726">
        <w:rPr>
          <w:rStyle w:val="cs9b0062658"/>
        </w:rPr>
        <w:t>II</w:t>
      </w:r>
      <w:r w:rsidR="00FD1726" w:rsidRPr="00BA6DE7">
        <w:rPr>
          <w:rStyle w:val="cs9f0a404058"/>
          <w:lang w:val="ru-RU"/>
        </w:rPr>
        <w:t xml:space="preserve">, версія 3.0 від 19 травня 2020; спонсор - </w:t>
      </w:r>
      <w:r w:rsidR="00FD1726">
        <w:rPr>
          <w:rStyle w:val="cs9f0a404058"/>
        </w:rPr>
        <w:t>Prestige</w:t>
      </w:r>
      <w:r w:rsidR="00FD1726" w:rsidRPr="00BA6DE7">
        <w:rPr>
          <w:rStyle w:val="cs9f0a404058"/>
          <w:lang w:val="ru-RU"/>
        </w:rPr>
        <w:t xml:space="preserve"> </w:t>
      </w:r>
      <w:r w:rsidR="00FD1726">
        <w:rPr>
          <w:rStyle w:val="cs9f0a404058"/>
        </w:rPr>
        <w:t>BioPharma</w:t>
      </w:r>
      <w:r w:rsidR="00FD1726" w:rsidRPr="00BA6DE7">
        <w:rPr>
          <w:rStyle w:val="cs9f0a404058"/>
          <w:lang w:val="ru-RU"/>
        </w:rPr>
        <w:t xml:space="preserve"> </w:t>
      </w:r>
      <w:r w:rsidR="00FD1726">
        <w:rPr>
          <w:rStyle w:val="cs9f0a404058"/>
        </w:rPr>
        <w:t>Limited</w:t>
      </w:r>
      <w:r w:rsidR="00FD1726" w:rsidRPr="00BA6DE7">
        <w:rPr>
          <w:rStyle w:val="cs9f0a404058"/>
          <w:lang w:val="ru-RU"/>
        </w:rPr>
        <w:t>, Сінгапур</w:t>
      </w:r>
    </w:p>
    <w:p w:rsidR="00FD1726" w:rsidRDefault="00FD1726" w:rsidP="00FD1726">
      <w:pPr>
        <w:jc w:val="both"/>
        <w:rPr>
          <w:rFonts w:ascii="Arial" w:hAnsi="Arial" w:cs="Arial"/>
          <w:sz w:val="20"/>
          <w:szCs w:val="20"/>
        </w:rPr>
      </w:pPr>
      <w:r>
        <w:rPr>
          <w:rFonts w:ascii="Arial" w:hAnsi="Arial" w:cs="Arial"/>
          <w:sz w:val="20"/>
          <w:szCs w:val="20"/>
        </w:rPr>
        <w:t>Заявник - ТОВ «Кромосфарма Україна»</w:t>
      </w:r>
    </w:p>
    <w:p w:rsidR="00FD1726" w:rsidRDefault="00FD1726" w:rsidP="00FD1726">
      <w:pPr>
        <w:jc w:val="both"/>
        <w:rPr>
          <w:rFonts w:ascii="Arial" w:hAnsi="Arial" w:cs="Arial"/>
          <w:sz w:val="20"/>
          <w:szCs w:val="20"/>
        </w:rPr>
      </w:pPr>
    </w:p>
    <w:p w:rsidR="00FD1726" w:rsidRPr="00FD1726" w:rsidRDefault="00FD1726" w:rsidP="00FD1726">
      <w:pPr>
        <w:jc w:val="both"/>
        <w:rPr>
          <w:rStyle w:val="cs9b006263"/>
          <w:rFonts w:ascii="Times New Roman" w:hAnsi="Times New Roman" w:cs="Times New Roman"/>
          <w:b w:val="0"/>
          <w:bCs w:val="0"/>
          <w:color w:val="auto"/>
          <w:sz w:val="24"/>
          <w:szCs w:val="24"/>
          <w:lang w:val="ru-RU"/>
        </w:rPr>
      </w:pPr>
    </w:p>
    <w:p w:rsidR="0003051B" w:rsidRPr="00BA6DE7" w:rsidRDefault="008646DD" w:rsidP="008646DD">
      <w:pPr>
        <w:jc w:val="both"/>
        <w:rPr>
          <w:lang w:val="ru-RU"/>
        </w:rPr>
      </w:pPr>
      <w:r>
        <w:rPr>
          <w:rStyle w:val="cs9b006264"/>
          <w:lang w:val="ru-RU"/>
        </w:rPr>
        <w:t xml:space="preserve">23. </w:t>
      </w:r>
      <w:r w:rsidR="0003051B" w:rsidRPr="00BA6DE7">
        <w:rPr>
          <w:rStyle w:val="cs9b006264"/>
          <w:lang w:val="ru-RU"/>
        </w:rPr>
        <w:t>Поправка до досьє досліджуваного лікарського засобу (</w:t>
      </w:r>
      <w:r w:rsidR="0003051B">
        <w:rPr>
          <w:rStyle w:val="cs9b006264"/>
        </w:rPr>
        <w:t>CTA</w:t>
      </w:r>
      <w:r w:rsidR="0003051B" w:rsidRPr="00BA6DE7">
        <w:rPr>
          <w:rStyle w:val="cs9b006264"/>
          <w:lang w:val="ru-RU"/>
        </w:rPr>
        <w:t xml:space="preserve"> </w:t>
      </w:r>
      <w:r w:rsidR="0003051B">
        <w:rPr>
          <w:rStyle w:val="cs9b006264"/>
        </w:rPr>
        <w:t>Quality</w:t>
      </w:r>
      <w:r w:rsidR="0003051B" w:rsidRPr="00BA6DE7">
        <w:rPr>
          <w:rStyle w:val="cs9b006264"/>
          <w:lang w:val="ru-RU"/>
        </w:rPr>
        <w:t xml:space="preserve"> </w:t>
      </w:r>
      <w:r w:rsidR="0003051B">
        <w:rPr>
          <w:rStyle w:val="cs9b006264"/>
        </w:rPr>
        <w:t>data</w:t>
      </w:r>
      <w:r w:rsidR="0003051B" w:rsidRPr="00BA6DE7">
        <w:rPr>
          <w:rStyle w:val="cs9b006264"/>
          <w:lang w:val="ru-RU"/>
        </w:rPr>
        <w:t xml:space="preserve"> </w:t>
      </w:r>
      <w:r w:rsidR="0003051B">
        <w:rPr>
          <w:rStyle w:val="cs9b006264"/>
        </w:rPr>
        <w:t>amendment</w:t>
      </w:r>
      <w:r w:rsidR="0003051B" w:rsidRPr="00BA6DE7">
        <w:rPr>
          <w:rStyle w:val="cs9b006264"/>
          <w:lang w:val="ru-RU"/>
        </w:rPr>
        <w:t xml:space="preserve">) </w:t>
      </w:r>
      <w:r w:rsidR="0003051B">
        <w:rPr>
          <w:rStyle w:val="cs9b006264"/>
        </w:rPr>
        <w:t>SAR</w:t>
      </w:r>
      <w:r w:rsidR="0003051B" w:rsidRPr="00BA6DE7">
        <w:rPr>
          <w:rStyle w:val="cs9b006264"/>
          <w:lang w:val="ru-RU"/>
        </w:rPr>
        <w:t>439859 (</w:t>
      </w:r>
      <w:r w:rsidR="0003051B">
        <w:rPr>
          <w:rStyle w:val="cs9b006264"/>
        </w:rPr>
        <w:t>amorphous</w:t>
      </w:r>
      <w:r w:rsidR="0003051B" w:rsidRPr="00BA6DE7">
        <w:rPr>
          <w:rStyle w:val="cs9b006264"/>
          <w:lang w:val="ru-RU"/>
        </w:rPr>
        <w:t xml:space="preserve">), тверда капсула, 100 мг, розділ Р.8 Стабільність, версія від 19 лютого 2021р., англійською мовою; Збільшення терміну зберігання досліджуваного лікарського засобу </w:t>
      </w:r>
      <w:r w:rsidR="0003051B">
        <w:rPr>
          <w:rStyle w:val="cs9b006264"/>
        </w:rPr>
        <w:t>SAR</w:t>
      </w:r>
      <w:r w:rsidR="0003051B" w:rsidRPr="00BA6DE7">
        <w:rPr>
          <w:rStyle w:val="cs9b006264"/>
          <w:lang w:val="ru-RU"/>
        </w:rPr>
        <w:t>439859, тверда капсула, 100 мг, з 24 до 30 місяців</w:t>
      </w:r>
      <w:r w:rsidR="0003051B" w:rsidRPr="00BA6DE7">
        <w:rPr>
          <w:rStyle w:val="cs9f0a40404"/>
          <w:lang w:val="ru-RU"/>
        </w:rPr>
        <w:t xml:space="preserve"> до протоколів клінічних досліджень: «Відкрите рандомізоване дослідження 2 фази, що проводиться з метою порівняння терапії </w:t>
      </w:r>
      <w:r w:rsidR="0003051B" w:rsidRPr="00AF3BE3">
        <w:rPr>
          <w:rStyle w:val="cs9f0a40404"/>
          <w:b/>
        </w:rPr>
        <w:t>SAR</w:t>
      </w:r>
      <w:r w:rsidR="0003051B" w:rsidRPr="00AF3BE3">
        <w:rPr>
          <w:rStyle w:val="cs9f0a40404"/>
          <w:b/>
          <w:lang w:val="ru-RU"/>
        </w:rPr>
        <w:t>439859</w:t>
      </w:r>
      <w:r w:rsidR="0003051B" w:rsidRPr="00BA6DE7">
        <w:rPr>
          <w:rStyle w:val="cs9f0a40404"/>
          <w:lang w:val="ru-RU"/>
        </w:rPr>
        <w:t xml:space="preserve"> і </w:t>
      </w:r>
      <w:r w:rsidR="0003051B" w:rsidRPr="00BA6DE7">
        <w:rPr>
          <w:rStyle w:val="cs9f0a40404"/>
          <w:lang w:val="ru-RU"/>
        </w:rPr>
        <w:lastRenderedPageBreak/>
        <w:t xml:space="preserve">ендокринної монотерапії, вибраної лікарем, у пацієнтів з естроген-рецептор-позитивним, </w:t>
      </w:r>
      <w:r w:rsidR="0003051B">
        <w:rPr>
          <w:rStyle w:val="cs9f0a40404"/>
        </w:rPr>
        <w:t>HER</w:t>
      </w:r>
      <w:r w:rsidR="0003051B" w:rsidRPr="00BA6DE7">
        <w:rPr>
          <w:rStyle w:val="cs9f0a40404"/>
          <w:lang w:val="ru-RU"/>
        </w:rPr>
        <w:t xml:space="preserve">2-негативним місцевопоширеним або метастатичним раком молочної залози, які раніше отримували гормональну терапію», код дослідження </w:t>
      </w:r>
      <w:r w:rsidR="0003051B">
        <w:rPr>
          <w:rStyle w:val="cs9b006264"/>
        </w:rPr>
        <w:t>ACT</w:t>
      </w:r>
      <w:r w:rsidR="0003051B" w:rsidRPr="00BA6DE7">
        <w:rPr>
          <w:rStyle w:val="cs9b006264"/>
          <w:lang w:val="ru-RU"/>
        </w:rPr>
        <w:t>16105</w:t>
      </w:r>
      <w:r w:rsidR="0003051B" w:rsidRPr="00BA6DE7">
        <w:rPr>
          <w:rStyle w:val="cs9f0a40404"/>
          <w:lang w:val="ru-RU"/>
        </w:rPr>
        <w:t xml:space="preserve">, протокол 03, версія 1 від 30 червня 2020р.; «Дослідження </w:t>
      </w:r>
      <w:r w:rsidR="0003051B">
        <w:rPr>
          <w:rStyle w:val="cs9f0a40404"/>
        </w:rPr>
        <w:t>II</w:t>
      </w:r>
      <w:r w:rsidR="0003051B" w:rsidRPr="00BA6DE7">
        <w:rPr>
          <w:rStyle w:val="cs9f0a40404"/>
          <w:lang w:val="ru-RU"/>
        </w:rPr>
        <w:t xml:space="preserve"> фази, що проводиться з метою порівняння терапії двох доз </w:t>
      </w:r>
      <w:r w:rsidR="0003051B" w:rsidRPr="00AF3BE3">
        <w:rPr>
          <w:rStyle w:val="cs9f0a40404"/>
          <w:b/>
        </w:rPr>
        <w:t>SAR</w:t>
      </w:r>
      <w:r w:rsidR="0003051B" w:rsidRPr="00AF3BE3">
        <w:rPr>
          <w:rStyle w:val="cs9f0a40404"/>
          <w:b/>
          <w:lang w:val="ru-RU"/>
        </w:rPr>
        <w:t>439859</w:t>
      </w:r>
      <w:r w:rsidR="0003051B" w:rsidRPr="00BA6DE7">
        <w:rPr>
          <w:rStyle w:val="cs9f0a40404"/>
          <w:lang w:val="ru-RU"/>
        </w:rPr>
        <w:t xml:space="preserve"> (</w:t>
      </w:r>
      <w:r w:rsidR="0003051B">
        <w:rPr>
          <w:rStyle w:val="cs9f0a40404"/>
        </w:rPr>
        <w:t>SERD</w:t>
      </w:r>
      <w:r w:rsidR="0003051B" w:rsidRPr="00BA6DE7">
        <w:rPr>
          <w:rStyle w:val="cs9f0a40404"/>
          <w:lang w:val="ru-RU"/>
        </w:rPr>
        <w:t xml:space="preserve">) і летрозолу у жінок в постменопаузі, яким потрібне оперативне втручання, з естроген-рецептор-позитивним, </w:t>
      </w:r>
      <w:r w:rsidR="0003051B">
        <w:rPr>
          <w:rStyle w:val="cs9f0a40404"/>
        </w:rPr>
        <w:t>HER</w:t>
      </w:r>
      <w:r w:rsidR="0003051B" w:rsidRPr="00BA6DE7">
        <w:rPr>
          <w:rStyle w:val="cs9f0a40404"/>
          <w:lang w:val="ru-RU"/>
        </w:rPr>
        <w:t xml:space="preserve">2-негативним первинно діагностованим раком молочної залози», код дослідження </w:t>
      </w:r>
      <w:r w:rsidR="0003051B">
        <w:rPr>
          <w:rStyle w:val="cs9b006264"/>
        </w:rPr>
        <w:t>ACT</w:t>
      </w:r>
      <w:r w:rsidR="0003051B" w:rsidRPr="00BA6DE7">
        <w:rPr>
          <w:rStyle w:val="cs9b006264"/>
          <w:lang w:val="ru-RU"/>
        </w:rPr>
        <w:t>16106</w:t>
      </w:r>
      <w:r w:rsidR="0003051B" w:rsidRPr="00BA6DE7">
        <w:rPr>
          <w:rStyle w:val="cs9f0a40404"/>
          <w:lang w:val="ru-RU"/>
        </w:rPr>
        <w:t xml:space="preserve">, протокол № 01 з поправкою, версія 1 від 20 січня 2020 року; спонсор - </w:t>
      </w:r>
      <w:r w:rsidR="0003051B">
        <w:rPr>
          <w:rStyle w:val="cs9f0a40404"/>
        </w:rPr>
        <w:t>sanofi</w:t>
      </w:r>
      <w:r w:rsidR="0003051B" w:rsidRPr="00BA6DE7">
        <w:rPr>
          <w:rStyle w:val="cs9f0a40404"/>
          <w:lang w:val="ru-RU"/>
        </w:rPr>
        <w:t>-</w:t>
      </w:r>
      <w:r w:rsidR="0003051B">
        <w:rPr>
          <w:rStyle w:val="cs9f0a40404"/>
        </w:rPr>
        <w:t>aventis</w:t>
      </w:r>
      <w:r w:rsidR="0003051B" w:rsidRPr="00BA6DE7">
        <w:rPr>
          <w:rStyle w:val="cs9f0a40404"/>
          <w:lang w:val="ru-RU"/>
        </w:rPr>
        <w:t xml:space="preserve"> </w:t>
      </w:r>
      <w:r w:rsidR="0003051B">
        <w:rPr>
          <w:rStyle w:val="cs9f0a40404"/>
        </w:rPr>
        <w:t>recherche</w:t>
      </w:r>
      <w:r w:rsidR="0003051B" w:rsidRPr="00BA6DE7">
        <w:rPr>
          <w:rStyle w:val="cs9f0a40404"/>
          <w:lang w:val="ru-RU"/>
        </w:rPr>
        <w:t xml:space="preserve"> &amp; </w:t>
      </w:r>
      <w:r w:rsidR="0003051B">
        <w:rPr>
          <w:rStyle w:val="cs9f0a40404"/>
        </w:rPr>
        <w:t>developpement</w:t>
      </w:r>
      <w:r w:rsidR="0003051B" w:rsidRPr="00BA6DE7">
        <w:rPr>
          <w:rStyle w:val="cs9f0a40404"/>
          <w:lang w:val="ru-RU"/>
        </w:rPr>
        <w:t xml:space="preserve">, </w:t>
      </w:r>
      <w:r w:rsidR="0003051B">
        <w:rPr>
          <w:rStyle w:val="cs9f0a40404"/>
        </w:rPr>
        <w:t>France</w:t>
      </w:r>
      <w:r w:rsidR="0003051B" w:rsidRPr="00BA6DE7">
        <w:rPr>
          <w:rStyle w:val="cs9f0a40404"/>
          <w:lang w:val="ru-RU"/>
        </w:rPr>
        <w:t xml:space="preserve"> (Санофі-Авентіс решерш е девелопман, Франція)</w:t>
      </w:r>
      <w:r w:rsidR="0003051B">
        <w:rPr>
          <w:rStyle w:val="cs9b006264"/>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 «Санофі-Авентіс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8646DD" w:rsidP="008646DD">
      <w:pPr>
        <w:jc w:val="both"/>
        <w:rPr>
          <w:lang w:val="ru-RU"/>
        </w:rPr>
      </w:pPr>
      <w:r>
        <w:rPr>
          <w:rStyle w:val="cs9b006265"/>
          <w:lang w:val="ru-RU"/>
        </w:rPr>
        <w:t xml:space="preserve">24. </w:t>
      </w:r>
      <w:r w:rsidR="0003051B" w:rsidRPr="00BA6DE7">
        <w:rPr>
          <w:rStyle w:val="cs9b006265"/>
          <w:lang w:val="ru-RU"/>
        </w:rPr>
        <w:t xml:space="preserve">Подовження терміну придатності ДЛЗ </w:t>
      </w:r>
      <w:r w:rsidR="0003051B">
        <w:rPr>
          <w:rStyle w:val="cs9b006265"/>
        </w:rPr>
        <w:t>ABX</w:t>
      </w:r>
      <w:r w:rsidR="0003051B" w:rsidRPr="00BA6DE7">
        <w:rPr>
          <w:rStyle w:val="cs9b006265"/>
          <w:lang w:val="ru-RU"/>
        </w:rPr>
        <w:t>464, капсула 50 мг з 54 до 60 місяців</w:t>
      </w:r>
      <w:r w:rsidR="0005412B">
        <w:rPr>
          <w:rStyle w:val="cs9f0a40405"/>
          <w:lang w:val="ru-RU"/>
        </w:rPr>
        <w:t xml:space="preserve"> </w:t>
      </w:r>
      <w:proofErr w:type="gramStart"/>
      <w:r w:rsidR="0005412B">
        <w:rPr>
          <w:rStyle w:val="cs9f0a40405"/>
          <w:lang w:val="ru-RU"/>
        </w:rPr>
        <w:t xml:space="preserve">до </w:t>
      </w:r>
      <w:r w:rsidR="0003051B" w:rsidRPr="00BA6DE7">
        <w:rPr>
          <w:rStyle w:val="cs9f0a40405"/>
          <w:lang w:val="ru-RU"/>
        </w:rPr>
        <w:t>протоколу</w:t>
      </w:r>
      <w:proofErr w:type="gramEnd"/>
      <w:r w:rsidR="0003051B" w:rsidRPr="00BA6DE7">
        <w:rPr>
          <w:rStyle w:val="cs9f0a40405"/>
          <w:lang w:val="ru-RU"/>
        </w:rPr>
        <w:t xml:space="preserve"> клінічного випробування «Відкрите дослідження фази 2</w:t>
      </w:r>
      <w:r w:rsidR="0003051B">
        <w:rPr>
          <w:rStyle w:val="cs9f0a40405"/>
        </w:rPr>
        <w:t>b</w:t>
      </w:r>
      <w:r w:rsidR="0003051B" w:rsidRPr="00BA6DE7">
        <w:rPr>
          <w:rStyle w:val="cs9f0a40405"/>
          <w:lang w:val="ru-RU"/>
        </w:rPr>
        <w:t xml:space="preserve"> для визначення ефективності та безпечності препарату </w:t>
      </w:r>
      <w:r w:rsidR="0003051B">
        <w:rPr>
          <w:rStyle w:val="cs9b006265"/>
        </w:rPr>
        <w:t>ABX</w:t>
      </w:r>
      <w:r w:rsidR="0003051B" w:rsidRPr="00BA6DE7">
        <w:rPr>
          <w:rStyle w:val="cs9b006265"/>
          <w:lang w:val="ru-RU"/>
        </w:rPr>
        <w:t>464</w:t>
      </w:r>
      <w:r w:rsidR="0003051B" w:rsidRPr="00BA6DE7">
        <w:rPr>
          <w:rStyle w:val="cs9f0a40405"/>
          <w:lang w:val="ru-RU"/>
        </w:rPr>
        <w:t xml:space="preserve"> як підтримуючої терапії в пацієнтів із виразковим колітом середнього та тяжкого ступеня», код </w:t>
      </w:r>
      <w:r w:rsidR="00BA6DE7">
        <w:rPr>
          <w:rStyle w:val="cs9f0a40405"/>
          <w:lang w:val="ru-RU"/>
        </w:rPr>
        <w:t>дослідження</w:t>
      </w:r>
      <w:r w:rsidR="0003051B" w:rsidRPr="00BA6DE7">
        <w:rPr>
          <w:rStyle w:val="cs9f0a40405"/>
          <w:lang w:val="ru-RU"/>
        </w:rPr>
        <w:t xml:space="preserve"> </w:t>
      </w:r>
      <w:r w:rsidR="0003051B">
        <w:rPr>
          <w:rStyle w:val="cs9b006265"/>
        </w:rPr>
        <w:t>ABX</w:t>
      </w:r>
      <w:r w:rsidR="0003051B" w:rsidRPr="00BA6DE7">
        <w:rPr>
          <w:rStyle w:val="cs9b006265"/>
          <w:lang w:val="ru-RU"/>
        </w:rPr>
        <w:t>464-104</w:t>
      </w:r>
      <w:r w:rsidR="0003051B" w:rsidRPr="00BA6DE7">
        <w:rPr>
          <w:rStyle w:val="cs9f0a40405"/>
          <w:lang w:val="ru-RU"/>
        </w:rPr>
        <w:t xml:space="preserve">, версія 3.0 від 10 вересня 2020 року; спонсор - </w:t>
      </w:r>
      <w:r w:rsidR="0003051B">
        <w:rPr>
          <w:rStyle w:val="cs9f0a40405"/>
        </w:rPr>
        <w:t>ABIVAX</w:t>
      </w:r>
      <w:r w:rsidR="0003051B" w:rsidRPr="00BA6DE7">
        <w:rPr>
          <w:rStyle w:val="cs9f0a40405"/>
          <w:lang w:val="ru-RU"/>
        </w:rPr>
        <w:t>, Франція</w:t>
      </w:r>
      <w:r w:rsidR="0003051B">
        <w:rPr>
          <w:rStyle w:val="cs9b006265"/>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Підприємство з 100% іноземною інвестицією «АЙК’ЮВІА РДС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8646DD" w:rsidP="008646DD">
      <w:pPr>
        <w:jc w:val="both"/>
        <w:rPr>
          <w:rStyle w:val="cs80d9435b6"/>
          <w:lang w:val="ru-RU"/>
        </w:rPr>
      </w:pPr>
      <w:r>
        <w:rPr>
          <w:rStyle w:val="cs9b006266"/>
          <w:lang w:val="ru-RU"/>
        </w:rPr>
        <w:t xml:space="preserve">25. </w:t>
      </w:r>
      <w:r w:rsidR="0003051B" w:rsidRPr="00BA6DE7">
        <w:rPr>
          <w:rStyle w:val="cs9b006266"/>
          <w:lang w:val="ru-RU"/>
        </w:rPr>
        <w:t xml:space="preserve">Оновлений протокол клінічного випробування </w:t>
      </w:r>
      <w:r w:rsidR="0003051B">
        <w:rPr>
          <w:rStyle w:val="cs9b006266"/>
        </w:rPr>
        <w:t>M</w:t>
      </w:r>
      <w:r w:rsidR="0003051B" w:rsidRPr="00BA6DE7">
        <w:rPr>
          <w:rStyle w:val="cs9b006266"/>
          <w:lang w:val="ru-RU"/>
        </w:rPr>
        <w:t>19-850, версія 5.0 від 07 січня 2021 року; Форма інформованої згоди на участь у науковому клінічному дослідженні та у необов’язковому дослідженні, версія 3 для України від 09 лютого 2021 року, українською та російською мовами; Зміна адреси заявника клінічного випробування – «ЕббВі Біофармасьютікалз ГмбХ», Швейцарія</w:t>
      </w:r>
      <w:r w:rsidR="0003051B" w:rsidRPr="00BA6DE7">
        <w:rPr>
          <w:rStyle w:val="cs9f0a40406"/>
          <w:lang w:val="ru-RU"/>
        </w:rPr>
        <w:t xml:space="preserve"> до протоколу клінічного випробування «Відкрите дослідження 3</w:t>
      </w:r>
      <w:r w:rsidR="0003051B">
        <w:rPr>
          <w:rStyle w:val="cs9f0a40406"/>
        </w:rPr>
        <w:t>b</w:t>
      </w:r>
      <w:r w:rsidR="0003051B" w:rsidRPr="00BA6DE7">
        <w:rPr>
          <w:rStyle w:val="cs9f0a40406"/>
          <w:lang w:val="ru-RU"/>
        </w:rPr>
        <w:t xml:space="preserve"> фази з оцінки продовження терапії </w:t>
      </w:r>
      <w:r w:rsidR="0003051B" w:rsidRPr="00BA6DE7">
        <w:rPr>
          <w:rStyle w:val="cs9b006266"/>
          <w:lang w:val="ru-RU"/>
        </w:rPr>
        <w:t>упадацитинібом</w:t>
      </w:r>
      <w:r w:rsidR="0003051B" w:rsidRPr="00BA6DE7">
        <w:rPr>
          <w:rStyle w:val="cs9f0a40406"/>
          <w:lang w:val="ru-RU"/>
        </w:rPr>
        <w:t xml:space="preserve"> у дорослих пацієнтів з атопічним дерматитом від помірного до важкого ступеня тяжкості, які завершили лікування у межах дослідження М16-046», код дослідження </w:t>
      </w:r>
      <w:r w:rsidR="0003051B">
        <w:rPr>
          <w:rStyle w:val="cs9b006266"/>
        </w:rPr>
        <w:t>M</w:t>
      </w:r>
      <w:r w:rsidR="0003051B" w:rsidRPr="00BA6DE7">
        <w:rPr>
          <w:rStyle w:val="cs9b006266"/>
          <w:lang w:val="ru-RU"/>
        </w:rPr>
        <w:t>19-850</w:t>
      </w:r>
      <w:r w:rsidR="0003051B" w:rsidRPr="00BA6DE7">
        <w:rPr>
          <w:rStyle w:val="cs9f0a40406"/>
          <w:lang w:val="ru-RU"/>
        </w:rPr>
        <w:t xml:space="preserve">, версія 4.0 від 06 березня 2020 року; спонсор - «ЕббВі Інк», США / </w:t>
      </w:r>
      <w:r w:rsidR="0003051B">
        <w:rPr>
          <w:rStyle w:val="cs9f0a40406"/>
        </w:rPr>
        <w:t>AbbVie</w:t>
      </w:r>
      <w:r w:rsidR="0003051B" w:rsidRPr="00BA6DE7">
        <w:rPr>
          <w:rStyle w:val="cs9f0a40406"/>
          <w:lang w:val="ru-RU"/>
        </w:rPr>
        <w:t xml:space="preserve"> </w:t>
      </w:r>
      <w:r w:rsidR="0003051B">
        <w:rPr>
          <w:rStyle w:val="cs9f0a40406"/>
        </w:rPr>
        <w:t>Inc</w:t>
      </w:r>
      <w:r w:rsidR="0003051B" w:rsidRPr="00BA6DE7">
        <w:rPr>
          <w:rStyle w:val="cs9f0a40406"/>
          <w:lang w:val="ru-RU"/>
        </w:rPr>
        <w:t xml:space="preserve">., </w:t>
      </w:r>
      <w:r w:rsidR="0003051B">
        <w:rPr>
          <w:rStyle w:val="cs9f0a40406"/>
        </w:rPr>
        <w:t>USA</w:t>
      </w:r>
    </w:p>
    <w:p w:rsidR="008646DD" w:rsidRPr="008646DD" w:rsidRDefault="008646DD" w:rsidP="008646DD">
      <w:pPr>
        <w:jc w:val="both"/>
        <w:rPr>
          <w:rFonts w:ascii="Arial" w:hAnsi="Arial" w:cs="Arial"/>
          <w:sz w:val="20"/>
          <w:szCs w:val="20"/>
          <w:lang w:val="ru-RU"/>
        </w:rPr>
      </w:pPr>
      <w:r w:rsidRPr="008646DD">
        <w:rPr>
          <w:rFonts w:ascii="Arial" w:hAnsi="Arial" w:cs="Arial"/>
          <w:sz w:val="20"/>
          <w:szCs w:val="20"/>
          <w:lang w:val="ru-RU"/>
        </w:rPr>
        <w:t>Заявник - «ЕббВі Біофармасьютікалз ГмбХ», Швейцарія</w:t>
      </w:r>
    </w:p>
    <w:p w:rsidR="0003051B" w:rsidRPr="008646DD" w:rsidRDefault="0003051B">
      <w:pPr>
        <w:pStyle w:val="cs80d9435b"/>
        <w:rPr>
          <w:lang w:val="ru-RU"/>
        </w:rPr>
      </w:pPr>
      <w:r>
        <w:rPr>
          <w:rStyle w:val="cs9b006266"/>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03051B" w:rsidTr="001F283E">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1F283E" w:rsidRDefault="0003051B">
            <w:pPr>
              <w:pStyle w:val="cs2e86d3a6"/>
              <w:rPr>
                <w:b/>
              </w:rPr>
            </w:pPr>
            <w:r w:rsidRPr="001F283E">
              <w:rPr>
                <w:rStyle w:val="cs9b006266"/>
                <w:b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1F283E" w:rsidRDefault="0003051B">
            <w:pPr>
              <w:pStyle w:val="cs2e86d3a6"/>
              <w:rPr>
                <w:b/>
              </w:rPr>
            </w:pPr>
            <w:r w:rsidRPr="001F283E">
              <w:rPr>
                <w:rStyle w:val="cs9b006266"/>
                <w:b w:val="0"/>
              </w:rPr>
              <w:t>СТАЛО</w:t>
            </w:r>
          </w:p>
        </w:tc>
      </w:tr>
      <w:tr w:rsidR="0003051B" w:rsidTr="001F283E">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8646DD" w:rsidRDefault="0003051B">
            <w:pPr>
              <w:pStyle w:val="cs80d9435b"/>
              <w:rPr>
                <w:b/>
              </w:rPr>
            </w:pPr>
            <w:r w:rsidRPr="008646DD">
              <w:rPr>
                <w:rStyle w:val="cs9b006266"/>
                <w:b w:val="0"/>
              </w:rPr>
              <w:t>Нейхофштрассе 23, 6341 м. Баар, Швейцарія (Neuhofstrasse 23, 6341 Baar, Switzerland)</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8646DD" w:rsidRDefault="0003051B">
            <w:pPr>
              <w:pStyle w:val="cs80d9435b"/>
              <w:rPr>
                <w:b/>
              </w:rPr>
            </w:pPr>
            <w:r w:rsidRPr="008646DD">
              <w:rPr>
                <w:rStyle w:val="cs9b006266"/>
                <w:b w:val="0"/>
              </w:rPr>
              <w:t>Альте Штайнхаузерштрассе 14, 6330 Хам, Швейцарія (Alte Steinhauserstrasse 14, 6330 Cham, Switzerland)</w:t>
            </w:r>
          </w:p>
        </w:tc>
      </w:tr>
    </w:tbl>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8646DD" w:rsidP="008646DD">
      <w:pPr>
        <w:jc w:val="both"/>
        <w:rPr>
          <w:rStyle w:val="cs80d9435b7"/>
          <w:lang w:val="ru-RU"/>
        </w:rPr>
      </w:pPr>
      <w:r>
        <w:rPr>
          <w:rStyle w:val="cs9b006267"/>
          <w:lang w:val="ru-RU"/>
        </w:rPr>
        <w:t xml:space="preserve">26. </w:t>
      </w:r>
      <w:r w:rsidR="0003051B" w:rsidRPr="00BA6DE7">
        <w:rPr>
          <w:rStyle w:val="cs9b006267"/>
          <w:lang w:val="ru-RU"/>
        </w:rPr>
        <w:t xml:space="preserve">Протокол клінічного дослідження </w:t>
      </w:r>
      <w:r w:rsidR="0003051B">
        <w:rPr>
          <w:rStyle w:val="cs9b006267"/>
        </w:rPr>
        <w:t>ACP</w:t>
      </w:r>
      <w:r w:rsidR="0003051B" w:rsidRPr="00BA6DE7">
        <w:rPr>
          <w:rStyle w:val="cs9b006267"/>
          <w:lang w:val="ru-RU"/>
        </w:rPr>
        <w:t>-103-035, поправка 3 від 11 серпня 2020 року, англійською мовою;Зміна юридичної адреси Спонсора станом на 1 вересня 2020 року: Попередня адреса- Компанія «Акадіа Фармасьютікалз Інк.», 3611 Веллі Сентер Драйв, офіс 300 Сан-Дієго, штат Каліфорнія, 92130 Сполучені Штати Америки; Нова адреса -Компанія «Акадіа Фармасьютікалз Інк.» 12830 Ел Каміно Риал, офіс 400 Сан-Дієго, штат Каліфорнія, 92130 Сполучені Штати Америки; Брошура дослідника препарату Пімавансерин (</w:t>
      </w:r>
      <w:r w:rsidR="0003051B">
        <w:rPr>
          <w:rStyle w:val="cs9b006267"/>
        </w:rPr>
        <w:t>ACP</w:t>
      </w:r>
      <w:r w:rsidR="0003051B" w:rsidRPr="00BA6DE7">
        <w:rPr>
          <w:rStyle w:val="cs9b006267"/>
          <w:lang w:val="ru-RU"/>
        </w:rPr>
        <w:t xml:space="preserve">-103), видання 14.0 від 17 липня 2020 року, англійською мовою; Інформаційний листок і форма згоди, версія </w:t>
      </w:r>
      <w:r w:rsidR="0003051B">
        <w:rPr>
          <w:rStyle w:val="cs9b006267"/>
        </w:rPr>
        <w:t>V</w:t>
      </w:r>
      <w:r w:rsidR="0003051B" w:rsidRPr="00BA6DE7">
        <w:rPr>
          <w:rStyle w:val="cs9b006267"/>
          <w:lang w:val="ru-RU"/>
        </w:rPr>
        <w:t>7.0</w:t>
      </w:r>
      <w:r w:rsidR="0003051B">
        <w:rPr>
          <w:rStyle w:val="cs9b006267"/>
        </w:rPr>
        <w:t>UKR</w:t>
      </w:r>
      <w:r w:rsidR="0003051B" w:rsidRPr="00BA6DE7">
        <w:rPr>
          <w:rStyle w:val="cs9b006267"/>
          <w:lang w:val="ru-RU"/>
        </w:rPr>
        <w:t>(</w:t>
      </w:r>
      <w:r w:rsidR="0003051B">
        <w:rPr>
          <w:rStyle w:val="cs9b006267"/>
        </w:rPr>
        <w:t>uk</w:t>
      </w:r>
      <w:r w:rsidR="0003051B" w:rsidRPr="00BA6DE7">
        <w:rPr>
          <w:rStyle w:val="cs9b006267"/>
          <w:lang w:val="ru-RU"/>
        </w:rPr>
        <w:t xml:space="preserve">)1.0 від 11 січня 2021 року, переклад українською мовою від 18 січня 2021 року; Інформаційний листок і форма згоди, версія </w:t>
      </w:r>
      <w:r w:rsidR="0003051B">
        <w:rPr>
          <w:rStyle w:val="cs9b006267"/>
        </w:rPr>
        <w:t>V</w:t>
      </w:r>
      <w:r w:rsidR="0003051B" w:rsidRPr="00BA6DE7">
        <w:rPr>
          <w:rStyle w:val="cs9b006267"/>
          <w:lang w:val="ru-RU"/>
        </w:rPr>
        <w:t>7.0</w:t>
      </w:r>
      <w:r w:rsidR="0003051B">
        <w:rPr>
          <w:rStyle w:val="cs9b006267"/>
        </w:rPr>
        <w:t>UKR</w:t>
      </w:r>
      <w:r w:rsidR="0003051B" w:rsidRPr="00BA6DE7">
        <w:rPr>
          <w:rStyle w:val="cs9b006267"/>
          <w:lang w:val="ru-RU"/>
        </w:rPr>
        <w:t>(</w:t>
      </w:r>
      <w:r w:rsidR="0003051B">
        <w:rPr>
          <w:rStyle w:val="cs9b006267"/>
        </w:rPr>
        <w:t>ru</w:t>
      </w:r>
      <w:r w:rsidR="0003051B" w:rsidRPr="00BA6DE7">
        <w:rPr>
          <w:rStyle w:val="cs9b006267"/>
          <w:lang w:val="ru-RU"/>
        </w:rPr>
        <w:t xml:space="preserve">)1.0 від 11 січня 2021 року, переклад російською мовою від 18 січня 2021 року; Інформаційний листок і форма згоди особи, яка надає догляд пацієнтові, версія </w:t>
      </w:r>
      <w:r w:rsidR="0003051B">
        <w:rPr>
          <w:rStyle w:val="cs9b006267"/>
        </w:rPr>
        <w:t>V</w:t>
      </w:r>
      <w:r w:rsidR="0003051B" w:rsidRPr="00BA6DE7">
        <w:rPr>
          <w:rStyle w:val="cs9b006267"/>
          <w:lang w:val="ru-RU"/>
        </w:rPr>
        <w:t>5.0</w:t>
      </w:r>
      <w:r w:rsidR="0003051B">
        <w:rPr>
          <w:rStyle w:val="cs9b006267"/>
        </w:rPr>
        <w:t>UKR</w:t>
      </w:r>
      <w:r w:rsidR="0003051B" w:rsidRPr="00BA6DE7">
        <w:rPr>
          <w:rStyle w:val="cs9b006267"/>
          <w:lang w:val="ru-RU"/>
        </w:rPr>
        <w:t>(</w:t>
      </w:r>
      <w:r w:rsidR="0003051B">
        <w:rPr>
          <w:rStyle w:val="cs9b006267"/>
        </w:rPr>
        <w:t>uk</w:t>
      </w:r>
      <w:r w:rsidR="0003051B" w:rsidRPr="00BA6DE7">
        <w:rPr>
          <w:rStyle w:val="cs9b006267"/>
          <w:lang w:val="ru-RU"/>
        </w:rPr>
        <w:t xml:space="preserve">)1.0 від 11 січня 2021 року, переклад українською мовою від 18 січня 2021 року; Інформаційний листок і форма згоди особи, яка надає догляд пацієнтові, версія </w:t>
      </w:r>
      <w:r w:rsidR="0003051B">
        <w:rPr>
          <w:rStyle w:val="cs9b006267"/>
        </w:rPr>
        <w:t>V</w:t>
      </w:r>
      <w:r w:rsidR="0003051B" w:rsidRPr="00BA6DE7">
        <w:rPr>
          <w:rStyle w:val="cs9b006267"/>
          <w:lang w:val="ru-RU"/>
        </w:rPr>
        <w:t>5.0</w:t>
      </w:r>
      <w:r w:rsidR="0003051B">
        <w:rPr>
          <w:rStyle w:val="cs9b006267"/>
        </w:rPr>
        <w:t>UKR</w:t>
      </w:r>
      <w:r w:rsidR="0003051B" w:rsidRPr="00BA6DE7">
        <w:rPr>
          <w:rStyle w:val="cs9b006267"/>
          <w:lang w:val="ru-RU"/>
        </w:rPr>
        <w:t>(</w:t>
      </w:r>
      <w:r w:rsidR="0003051B">
        <w:rPr>
          <w:rStyle w:val="cs9b006267"/>
        </w:rPr>
        <w:t>ru</w:t>
      </w:r>
      <w:r w:rsidR="0003051B" w:rsidRPr="00BA6DE7">
        <w:rPr>
          <w:rStyle w:val="cs9b006267"/>
          <w:lang w:val="ru-RU"/>
        </w:rPr>
        <w:t xml:space="preserve">)1.0 від 11 січня 2021 року, переклад російською мовою від 18 січня 2021 року; Форма усної інформованої згоди, версія </w:t>
      </w:r>
      <w:r w:rsidR="0003051B">
        <w:rPr>
          <w:rStyle w:val="cs9b006267"/>
        </w:rPr>
        <w:t>V</w:t>
      </w:r>
      <w:r w:rsidR="0003051B" w:rsidRPr="00BA6DE7">
        <w:rPr>
          <w:rStyle w:val="cs9b006267"/>
          <w:lang w:val="ru-RU"/>
        </w:rPr>
        <w:t>1.0</w:t>
      </w:r>
      <w:r w:rsidR="0003051B">
        <w:rPr>
          <w:rStyle w:val="cs9b006267"/>
        </w:rPr>
        <w:t>UKR</w:t>
      </w:r>
      <w:r w:rsidR="0003051B" w:rsidRPr="00BA6DE7">
        <w:rPr>
          <w:rStyle w:val="cs9b006267"/>
          <w:lang w:val="ru-RU"/>
        </w:rPr>
        <w:t>(</w:t>
      </w:r>
      <w:r w:rsidR="0003051B">
        <w:rPr>
          <w:rStyle w:val="cs9b006267"/>
        </w:rPr>
        <w:t>uk</w:t>
      </w:r>
      <w:r w:rsidR="0003051B" w:rsidRPr="00BA6DE7">
        <w:rPr>
          <w:rStyle w:val="cs9b006267"/>
          <w:lang w:val="ru-RU"/>
        </w:rPr>
        <w:t xml:space="preserve">)2.0 від 11 січня 2021 року, переклад українською мовою від 18 січня 2021 року; Форма усної інформованої згоди, версія </w:t>
      </w:r>
      <w:r w:rsidR="0003051B">
        <w:rPr>
          <w:rStyle w:val="cs9b006267"/>
        </w:rPr>
        <w:t>V</w:t>
      </w:r>
      <w:r w:rsidR="0003051B" w:rsidRPr="00BA6DE7">
        <w:rPr>
          <w:rStyle w:val="cs9b006267"/>
          <w:lang w:val="ru-RU"/>
        </w:rPr>
        <w:t>1.0</w:t>
      </w:r>
      <w:r w:rsidR="0003051B">
        <w:rPr>
          <w:rStyle w:val="cs9b006267"/>
        </w:rPr>
        <w:t>UKR</w:t>
      </w:r>
      <w:r w:rsidR="0003051B" w:rsidRPr="00BA6DE7">
        <w:rPr>
          <w:rStyle w:val="cs9b006267"/>
          <w:lang w:val="ru-RU"/>
        </w:rPr>
        <w:t>(</w:t>
      </w:r>
      <w:r w:rsidR="0003051B">
        <w:rPr>
          <w:rStyle w:val="cs9b006267"/>
        </w:rPr>
        <w:t>ru</w:t>
      </w:r>
      <w:r w:rsidR="0003051B" w:rsidRPr="00BA6DE7">
        <w:rPr>
          <w:rStyle w:val="cs9b006267"/>
          <w:lang w:val="ru-RU"/>
        </w:rPr>
        <w:t xml:space="preserve">)2.0 від 11 січня 2021 року, переклад російською мовою від 18 січня 2021 року; Форма підтвердження отримання досліджуваного лікарського засобу учасником дослідження, версія </w:t>
      </w:r>
      <w:r w:rsidR="0003051B">
        <w:rPr>
          <w:rStyle w:val="cs9b006267"/>
        </w:rPr>
        <w:t>V</w:t>
      </w:r>
      <w:r w:rsidR="0003051B" w:rsidRPr="00BA6DE7">
        <w:rPr>
          <w:rStyle w:val="cs9b006267"/>
          <w:lang w:val="ru-RU"/>
        </w:rPr>
        <w:t>1.2</w:t>
      </w:r>
      <w:r w:rsidR="0003051B">
        <w:rPr>
          <w:rStyle w:val="cs9b006267"/>
        </w:rPr>
        <w:t>UKR</w:t>
      </w:r>
      <w:r w:rsidR="0003051B" w:rsidRPr="00BA6DE7">
        <w:rPr>
          <w:rStyle w:val="cs9b006267"/>
          <w:lang w:val="ru-RU"/>
        </w:rPr>
        <w:t>(</w:t>
      </w:r>
      <w:r w:rsidR="0003051B">
        <w:rPr>
          <w:rStyle w:val="cs9b006267"/>
        </w:rPr>
        <w:t>uk</w:t>
      </w:r>
      <w:r w:rsidR="0003051B" w:rsidRPr="00BA6DE7">
        <w:rPr>
          <w:rStyle w:val="cs9b006267"/>
          <w:lang w:val="ru-RU"/>
        </w:rPr>
        <w:t xml:space="preserve">) від 26 березня 2020 року, переклад українською мовою від 13 жовтня 2020 року; Форма підтвердження отримання досліджуваного лікарського засобу учасником дослідження, версія </w:t>
      </w:r>
      <w:r w:rsidR="0003051B">
        <w:rPr>
          <w:rStyle w:val="cs9b006267"/>
        </w:rPr>
        <w:t>V</w:t>
      </w:r>
      <w:r w:rsidR="0003051B" w:rsidRPr="00BA6DE7">
        <w:rPr>
          <w:rStyle w:val="cs9b006267"/>
          <w:lang w:val="ru-RU"/>
        </w:rPr>
        <w:t>1.2</w:t>
      </w:r>
      <w:r w:rsidR="0003051B">
        <w:rPr>
          <w:rStyle w:val="cs9b006267"/>
        </w:rPr>
        <w:t>UKR</w:t>
      </w:r>
      <w:r w:rsidR="0003051B" w:rsidRPr="00BA6DE7">
        <w:rPr>
          <w:rStyle w:val="cs9b006267"/>
          <w:lang w:val="ru-RU"/>
        </w:rPr>
        <w:t>(</w:t>
      </w:r>
      <w:r w:rsidR="0003051B">
        <w:rPr>
          <w:rStyle w:val="cs9b006267"/>
        </w:rPr>
        <w:t>ru</w:t>
      </w:r>
      <w:r w:rsidR="0003051B" w:rsidRPr="00BA6DE7">
        <w:rPr>
          <w:rStyle w:val="cs9b006267"/>
          <w:lang w:val="ru-RU"/>
        </w:rPr>
        <w:t>) від 26 березня 2020 року, переклад російською мовою від 13 жовтня 2020 року; Опитувальник пацієнтів «Анкета перевірки готовності до роботи»_</w:t>
      </w:r>
      <w:r w:rsidR="0003051B">
        <w:rPr>
          <w:rStyle w:val="cs9b006267"/>
        </w:rPr>
        <w:t>Work</w:t>
      </w:r>
      <w:r w:rsidR="0003051B" w:rsidRPr="00BA6DE7">
        <w:rPr>
          <w:rStyle w:val="cs9b006267"/>
          <w:lang w:val="ru-RU"/>
        </w:rPr>
        <w:t xml:space="preserve"> </w:t>
      </w:r>
      <w:r w:rsidR="0003051B">
        <w:rPr>
          <w:rStyle w:val="cs9b006267"/>
        </w:rPr>
        <w:t>Readiness</w:t>
      </w:r>
      <w:r w:rsidR="0003051B" w:rsidRPr="00BA6DE7">
        <w:rPr>
          <w:rStyle w:val="cs9b006267"/>
          <w:lang w:val="ru-RU"/>
        </w:rPr>
        <w:t xml:space="preserve"> </w:t>
      </w:r>
      <w:r w:rsidR="0003051B">
        <w:rPr>
          <w:rStyle w:val="cs9b006267"/>
        </w:rPr>
        <w:t>Questionnaire</w:t>
      </w:r>
      <w:r w:rsidR="0003051B" w:rsidRPr="00BA6DE7">
        <w:rPr>
          <w:rStyle w:val="cs9b006267"/>
          <w:lang w:val="ru-RU"/>
        </w:rPr>
        <w:t xml:space="preserve"> (</w:t>
      </w:r>
      <w:r w:rsidR="0003051B">
        <w:rPr>
          <w:rStyle w:val="cs9b006267"/>
        </w:rPr>
        <w:t>WoRQ</w:t>
      </w:r>
      <w:r w:rsidR="0003051B" w:rsidRPr="00BA6DE7">
        <w:rPr>
          <w:rStyle w:val="cs9b006267"/>
          <w:lang w:val="ru-RU"/>
        </w:rPr>
        <w:t>), версія 1 від 05 лютого 2020 року, українською мовою; Опитувальник пацієнтів «Анкета перевірки готовності до роботи»_</w:t>
      </w:r>
      <w:r w:rsidR="0003051B">
        <w:rPr>
          <w:rStyle w:val="cs9b006267"/>
        </w:rPr>
        <w:t>Work</w:t>
      </w:r>
      <w:r w:rsidR="0003051B" w:rsidRPr="00BA6DE7">
        <w:rPr>
          <w:rStyle w:val="cs9b006267"/>
          <w:lang w:val="ru-RU"/>
        </w:rPr>
        <w:t xml:space="preserve"> </w:t>
      </w:r>
      <w:r w:rsidR="0003051B">
        <w:rPr>
          <w:rStyle w:val="cs9b006267"/>
        </w:rPr>
        <w:t>Readiness</w:t>
      </w:r>
      <w:r w:rsidR="0003051B" w:rsidRPr="00BA6DE7">
        <w:rPr>
          <w:rStyle w:val="cs9b006267"/>
          <w:lang w:val="ru-RU"/>
        </w:rPr>
        <w:t xml:space="preserve"> </w:t>
      </w:r>
      <w:r w:rsidR="0003051B">
        <w:rPr>
          <w:rStyle w:val="cs9b006267"/>
        </w:rPr>
        <w:t>Questionnaire</w:t>
      </w:r>
      <w:r w:rsidR="0003051B" w:rsidRPr="00BA6DE7">
        <w:rPr>
          <w:rStyle w:val="cs9b006267"/>
          <w:lang w:val="ru-RU"/>
        </w:rPr>
        <w:t xml:space="preserve"> (</w:t>
      </w:r>
      <w:r w:rsidR="0003051B">
        <w:rPr>
          <w:rStyle w:val="cs9b006267"/>
        </w:rPr>
        <w:t>WoRQ</w:t>
      </w:r>
      <w:r w:rsidR="0003051B" w:rsidRPr="00BA6DE7">
        <w:rPr>
          <w:rStyle w:val="cs9b006267"/>
          <w:lang w:val="ru-RU"/>
        </w:rPr>
        <w:t xml:space="preserve">), версія 1 від 03 квітня 2020 року, російською мовою; Зразок маркування для пляшечки, яка містить таблетки 17 мг досліджуваного лікарського засобу Пімавансерин, версія 3.0 від 20 листопада 2020 року, українською мовою; залучення додаткових місць проведення випробування </w:t>
      </w:r>
      <w:r w:rsidR="0003051B" w:rsidRPr="00BA6DE7">
        <w:rPr>
          <w:rStyle w:val="cs9f0a40407"/>
          <w:lang w:val="ru-RU"/>
        </w:rPr>
        <w:t xml:space="preserve">до протоколу клінічного дослідження «52-тижневе відкрите розширене дослідження </w:t>
      </w:r>
      <w:r w:rsidR="0003051B" w:rsidRPr="00BA6DE7">
        <w:rPr>
          <w:rStyle w:val="cs9b006267"/>
          <w:lang w:val="ru-RU"/>
        </w:rPr>
        <w:t>пімавансерину</w:t>
      </w:r>
      <w:r w:rsidR="0003051B" w:rsidRPr="00BA6DE7">
        <w:rPr>
          <w:rStyle w:val="cs9f0a40407"/>
          <w:lang w:val="ru-RU"/>
        </w:rPr>
        <w:t xml:space="preserve"> в якості додаткового лікування шизофренії», код дослідження </w:t>
      </w:r>
      <w:r w:rsidR="0003051B">
        <w:rPr>
          <w:rStyle w:val="cs9b006267"/>
        </w:rPr>
        <w:t>ACP</w:t>
      </w:r>
      <w:r w:rsidR="0003051B" w:rsidRPr="00BA6DE7">
        <w:rPr>
          <w:rStyle w:val="cs9b006267"/>
          <w:lang w:val="ru-RU"/>
        </w:rPr>
        <w:t>-103-035</w:t>
      </w:r>
      <w:r w:rsidR="0003051B" w:rsidRPr="00BA6DE7">
        <w:rPr>
          <w:rStyle w:val="cs9f0a40407"/>
          <w:lang w:val="ru-RU"/>
        </w:rPr>
        <w:t xml:space="preserve">, з поправкою 2 від 31 березня 2017 року; спонсор - </w:t>
      </w:r>
      <w:r w:rsidR="0003051B">
        <w:rPr>
          <w:rStyle w:val="cs9f0a40407"/>
        </w:rPr>
        <w:t>Acadia</w:t>
      </w:r>
      <w:r w:rsidR="0003051B" w:rsidRPr="00BA6DE7">
        <w:rPr>
          <w:rStyle w:val="cs9f0a40407"/>
          <w:lang w:val="ru-RU"/>
        </w:rPr>
        <w:t xml:space="preserve"> </w:t>
      </w:r>
      <w:r w:rsidR="0003051B">
        <w:rPr>
          <w:rStyle w:val="cs9f0a40407"/>
        </w:rPr>
        <w:t>Pharmaceuticals</w:t>
      </w:r>
      <w:r w:rsidR="0003051B" w:rsidRPr="00BA6DE7">
        <w:rPr>
          <w:rStyle w:val="cs9f0a40407"/>
          <w:lang w:val="ru-RU"/>
        </w:rPr>
        <w:t xml:space="preserve"> </w:t>
      </w:r>
      <w:r w:rsidR="0003051B">
        <w:rPr>
          <w:rStyle w:val="cs9f0a40407"/>
        </w:rPr>
        <w:t>Inc</w:t>
      </w:r>
      <w:r w:rsidR="0003051B" w:rsidRPr="00BA6DE7">
        <w:rPr>
          <w:rStyle w:val="cs9f0a40407"/>
          <w:lang w:val="ru-RU"/>
        </w:rPr>
        <w:t>. (АКАДІА Фармасьютікалз Інк), США</w:t>
      </w:r>
    </w:p>
    <w:p w:rsidR="008646DD" w:rsidRPr="00BA6DE7" w:rsidRDefault="008646DD" w:rsidP="008646DD">
      <w:pPr>
        <w:jc w:val="both"/>
        <w:rPr>
          <w:rFonts w:ascii="Arial" w:hAnsi="Arial" w:cs="Arial"/>
          <w:sz w:val="20"/>
          <w:szCs w:val="20"/>
          <w:lang w:val="ru-RU"/>
        </w:rPr>
      </w:pPr>
      <w:r w:rsidRPr="00BA6DE7">
        <w:rPr>
          <w:rFonts w:ascii="Arial" w:hAnsi="Arial" w:cs="Arial"/>
          <w:sz w:val="20"/>
          <w:szCs w:val="20"/>
          <w:lang w:val="ru-RU"/>
        </w:rPr>
        <w:lastRenderedPageBreak/>
        <w:t>Заявник - Підприємство з 100% іноземною інвестицією «АЙК'ЮВІА РДС Україна»</w:t>
      </w:r>
    </w:p>
    <w:p w:rsidR="0003051B" w:rsidRPr="008646DD" w:rsidRDefault="0003051B">
      <w:pPr>
        <w:pStyle w:val="cs80d9435b"/>
        <w:rPr>
          <w:lang w:val="ru-RU"/>
        </w:rPr>
      </w:pPr>
      <w:r>
        <w:rPr>
          <w:rStyle w:val="cs9b006267"/>
        </w:rPr>
        <w:t> </w:t>
      </w:r>
    </w:p>
    <w:tbl>
      <w:tblPr>
        <w:tblW w:w="9660" w:type="dxa"/>
        <w:tblInd w:w="-29" w:type="dxa"/>
        <w:tblCellMar>
          <w:left w:w="0" w:type="dxa"/>
          <w:right w:w="0" w:type="dxa"/>
        </w:tblCellMar>
        <w:tblLook w:val="04A0" w:firstRow="1" w:lastRow="0" w:firstColumn="1" w:lastColumn="0" w:noHBand="0" w:noVBand="1"/>
      </w:tblPr>
      <w:tblGrid>
        <w:gridCol w:w="4830"/>
        <w:gridCol w:w="4830"/>
      </w:tblGrid>
      <w:tr w:rsidR="0003051B" w:rsidTr="001F283E">
        <w:trPr>
          <w:trHeight w:val="213"/>
        </w:trPr>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8646DD" w:rsidRDefault="0003051B" w:rsidP="001F283E">
            <w:pPr>
              <w:pStyle w:val="cs80d9435b"/>
              <w:jc w:val="center"/>
              <w:rPr>
                <w:rFonts w:ascii="Arial" w:hAnsi="Arial" w:cs="Arial"/>
                <w:b/>
              </w:rPr>
            </w:pPr>
            <w:r w:rsidRPr="008646DD">
              <w:rPr>
                <w:rStyle w:val="cs9b006267"/>
                <w:b w:val="0"/>
              </w:rPr>
              <w:t>БУЛО</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8646DD" w:rsidRDefault="0003051B" w:rsidP="001F283E">
            <w:pPr>
              <w:pStyle w:val="cs80d9435b"/>
              <w:jc w:val="center"/>
              <w:rPr>
                <w:rFonts w:ascii="Arial" w:hAnsi="Arial" w:cs="Arial"/>
                <w:b/>
              </w:rPr>
            </w:pPr>
            <w:r w:rsidRPr="008646DD">
              <w:rPr>
                <w:rStyle w:val="cs9b006267"/>
                <w:b w:val="0"/>
              </w:rPr>
              <w:t>СТАЛО</w:t>
            </w:r>
          </w:p>
        </w:tc>
      </w:tr>
      <w:tr w:rsidR="0003051B" w:rsidTr="001F283E">
        <w:trPr>
          <w:trHeight w:val="213"/>
        </w:trPr>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8646DD" w:rsidRDefault="0003051B">
            <w:pPr>
              <w:pStyle w:val="cs80d9435b"/>
              <w:rPr>
                <w:rFonts w:ascii="Arial" w:hAnsi="Arial" w:cs="Arial"/>
              </w:rPr>
            </w:pPr>
            <w:r w:rsidRPr="008646DD">
              <w:rPr>
                <w:rStyle w:val="cs9b006267"/>
                <w:b w:val="0"/>
              </w:rPr>
              <w:t xml:space="preserve">Компанія «Акадіа Фармасьютікалз </w:t>
            </w:r>
            <w:proofErr w:type="gramStart"/>
            <w:r w:rsidRPr="008646DD">
              <w:rPr>
                <w:rStyle w:val="cs9b006267"/>
                <w:b w:val="0"/>
              </w:rPr>
              <w:t>Інк.»</w:t>
            </w:r>
            <w:proofErr w:type="gramEnd"/>
            <w:r w:rsidRPr="008646DD">
              <w:rPr>
                <w:rStyle w:val="cs9b006267"/>
                <w:b w:val="0"/>
              </w:rPr>
              <w:t xml:space="preserve">, 3611 Веллі Сентер Драйв, офіс 300 Сан-Дієго, </w:t>
            </w:r>
            <w:r w:rsidRPr="008646DD">
              <w:rPr>
                <w:rStyle w:val="cs9f0a40407"/>
              </w:rPr>
              <w:t xml:space="preserve">штат Каліфорнія, 92130 Сполучені Штати Америки. </w:t>
            </w:r>
          </w:p>
          <w:p w:rsidR="0003051B" w:rsidRPr="008646DD" w:rsidRDefault="0003051B">
            <w:pPr>
              <w:pStyle w:val="cs80d9435b"/>
              <w:rPr>
                <w:rFonts w:ascii="Arial" w:hAnsi="Arial" w:cs="Arial"/>
              </w:rPr>
            </w:pPr>
            <w:r w:rsidRPr="008646DD">
              <w:rPr>
                <w:rStyle w:val="cs9f0a40407"/>
              </w:rPr>
              <w:t> </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8646DD" w:rsidRDefault="0003051B">
            <w:pPr>
              <w:pStyle w:val="cs80d9435b"/>
              <w:rPr>
                <w:rFonts w:ascii="Arial" w:hAnsi="Arial" w:cs="Arial"/>
              </w:rPr>
            </w:pPr>
            <w:r w:rsidRPr="008646DD">
              <w:rPr>
                <w:rStyle w:val="cs9b006267"/>
                <w:b w:val="0"/>
              </w:rPr>
              <w:t xml:space="preserve">Компанія «Акадіа Фармасьютікалз Інк.» 12830 Ел Каміно Риал, офіс 400 Сан-Дієго, </w:t>
            </w:r>
            <w:r w:rsidRPr="008646DD">
              <w:rPr>
                <w:rStyle w:val="cs9f0a40407"/>
              </w:rPr>
              <w:t>штат Каліфорнія, 92130 Сполучені Штати Америки.</w:t>
            </w:r>
          </w:p>
        </w:tc>
      </w:tr>
    </w:tbl>
    <w:p w:rsidR="0003051B" w:rsidRPr="00BA6DE7" w:rsidRDefault="0003051B">
      <w:pPr>
        <w:pStyle w:val="cs80d9435b"/>
        <w:rPr>
          <w:rFonts w:ascii="Arial" w:hAnsi="Arial" w:cs="Arial"/>
          <w:sz w:val="20"/>
          <w:szCs w:val="20"/>
          <w:lang w:val="ru-RU"/>
        </w:rPr>
      </w:pPr>
    </w:p>
    <w:tbl>
      <w:tblPr>
        <w:tblW w:w="9636" w:type="dxa"/>
        <w:tblInd w:w="-5" w:type="dxa"/>
        <w:tblCellMar>
          <w:left w:w="0" w:type="dxa"/>
          <w:right w:w="0" w:type="dxa"/>
        </w:tblCellMar>
        <w:tblLook w:val="04A0" w:firstRow="1" w:lastRow="0" w:firstColumn="1" w:lastColumn="0" w:noHBand="0" w:noVBand="1"/>
      </w:tblPr>
      <w:tblGrid>
        <w:gridCol w:w="643"/>
        <w:gridCol w:w="8993"/>
      </w:tblGrid>
      <w:tr w:rsidR="00904A9A" w:rsidRPr="00C47E0C" w:rsidTr="008646D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904A9A" w:rsidRDefault="0003051B">
            <w:pPr>
              <w:pStyle w:val="cs2e86d3a6"/>
              <w:rPr>
                <w:color w:val="000000" w:themeColor="text1"/>
              </w:rPr>
            </w:pPr>
            <w:r w:rsidRPr="00904A9A">
              <w:rPr>
                <w:rStyle w:val="cs7d567a251"/>
                <w:b w:val="0"/>
                <w:color w:val="000000" w:themeColor="text1"/>
              </w:rPr>
              <w:t>№</w:t>
            </w:r>
          </w:p>
          <w:p w:rsidR="0003051B" w:rsidRPr="00904A9A" w:rsidRDefault="0003051B">
            <w:pPr>
              <w:pStyle w:val="cs2e86d3a6"/>
              <w:rPr>
                <w:color w:val="000000" w:themeColor="text1"/>
              </w:rPr>
            </w:pPr>
            <w:r w:rsidRPr="00904A9A">
              <w:rPr>
                <w:rStyle w:val="cs7d567a251"/>
                <w:b w:val="0"/>
                <w:color w:val="000000" w:themeColor="text1"/>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904A9A" w:rsidRDefault="0003051B">
            <w:pPr>
              <w:pStyle w:val="cs2e86d3a6"/>
              <w:rPr>
                <w:color w:val="000000" w:themeColor="text1"/>
                <w:lang w:val="ru-RU"/>
              </w:rPr>
            </w:pPr>
            <w:r w:rsidRPr="00904A9A">
              <w:rPr>
                <w:rStyle w:val="cs7d567a251"/>
                <w:b w:val="0"/>
                <w:color w:val="000000" w:themeColor="text1"/>
                <w:lang w:val="ru-RU"/>
              </w:rPr>
              <w:t>П.І.Б. відповідального дослідника</w:t>
            </w:r>
          </w:p>
          <w:p w:rsidR="0003051B" w:rsidRPr="00904A9A" w:rsidRDefault="0003051B">
            <w:pPr>
              <w:pStyle w:val="cs2e86d3a6"/>
              <w:rPr>
                <w:color w:val="000000" w:themeColor="text1"/>
                <w:lang w:val="ru-RU"/>
              </w:rPr>
            </w:pPr>
            <w:r w:rsidRPr="00904A9A">
              <w:rPr>
                <w:rStyle w:val="cs7d567a251"/>
                <w:b w:val="0"/>
                <w:color w:val="000000" w:themeColor="text1"/>
                <w:lang w:val="ru-RU"/>
              </w:rPr>
              <w:t>Назва місця проведення клінічного випробування</w:t>
            </w:r>
          </w:p>
        </w:tc>
      </w:tr>
      <w:tr w:rsidR="00904A9A" w:rsidRPr="00C47E0C" w:rsidTr="008646D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904A9A" w:rsidRDefault="0003051B">
            <w:pPr>
              <w:pStyle w:val="cs2e86d3a6"/>
              <w:rPr>
                <w:color w:val="000000" w:themeColor="text1"/>
              </w:rPr>
            </w:pPr>
            <w:r w:rsidRPr="00904A9A">
              <w:rPr>
                <w:rStyle w:val="cs7d567a251"/>
                <w:b w:val="0"/>
                <w:color w:val="000000" w:themeColor="text1"/>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904A9A" w:rsidRDefault="0003051B">
            <w:pPr>
              <w:pStyle w:val="csf06cd379"/>
              <w:rPr>
                <w:color w:val="000000" w:themeColor="text1"/>
                <w:lang w:val="ru-RU"/>
              </w:rPr>
            </w:pPr>
            <w:r w:rsidRPr="00904A9A">
              <w:rPr>
                <w:rStyle w:val="cs9b006267"/>
                <w:b w:val="0"/>
                <w:color w:val="000000" w:themeColor="text1"/>
                <w:lang w:val="ru-RU"/>
              </w:rPr>
              <w:t>д.мед.н., проф. Марута Н.О.</w:t>
            </w:r>
          </w:p>
          <w:p w:rsidR="0003051B" w:rsidRPr="00904A9A" w:rsidRDefault="0003051B">
            <w:pPr>
              <w:pStyle w:val="cs80d9435b"/>
              <w:rPr>
                <w:color w:val="000000" w:themeColor="text1"/>
                <w:lang w:val="ru-RU"/>
              </w:rPr>
            </w:pPr>
            <w:r w:rsidRPr="00904A9A">
              <w:rPr>
                <w:rStyle w:val="cs7d567a251"/>
                <w:b w:val="0"/>
                <w:color w:val="000000" w:themeColor="text1"/>
                <w:lang w:val="ru-RU"/>
              </w:rPr>
              <w:t>Державна установа «Інститут неврології, психіатрії та наркології Національної академії медичних наук України», відділ пограничної психіатрії, м. Харків</w:t>
            </w:r>
          </w:p>
        </w:tc>
      </w:tr>
      <w:tr w:rsidR="00904A9A" w:rsidRPr="00904A9A" w:rsidTr="008646D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904A9A" w:rsidRDefault="0003051B">
            <w:pPr>
              <w:pStyle w:val="cs2e86d3a6"/>
              <w:rPr>
                <w:color w:val="000000" w:themeColor="text1"/>
              </w:rPr>
            </w:pPr>
            <w:r w:rsidRPr="00904A9A">
              <w:rPr>
                <w:rStyle w:val="cs7d567a251"/>
                <w:b w:val="0"/>
                <w:color w:val="000000" w:themeColor="text1"/>
              </w:rPr>
              <w:t>2.</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904A9A" w:rsidRDefault="0003051B">
            <w:pPr>
              <w:pStyle w:val="csf06cd379"/>
              <w:rPr>
                <w:color w:val="000000" w:themeColor="text1"/>
              </w:rPr>
            </w:pPr>
            <w:r w:rsidRPr="00904A9A">
              <w:rPr>
                <w:rStyle w:val="cs9b006267"/>
                <w:b w:val="0"/>
                <w:color w:val="000000" w:themeColor="text1"/>
              </w:rPr>
              <w:t>к.м.н. Клебан К.І.</w:t>
            </w:r>
          </w:p>
          <w:p w:rsidR="0003051B" w:rsidRPr="00904A9A" w:rsidRDefault="0003051B">
            <w:pPr>
              <w:pStyle w:val="cs80d9435b"/>
              <w:rPr>
                <w:color w:val="000000" w:themeColor="text1"/>
              </w:rPr>
            </w:pPr>
            <w:r w:rsidRPr="00904A9A">
              <w:rPr>
                <w:rStyle w:val="cs7d567a251"/>
                <w:b w:val="0"/>
                <w:color w:val="000000" w:themeColor="text1"/>
              </w:rPr>
              <w:t>Київська клінічна лікарня на залізничному транспорті №2 Філії «Центр охорони здоров’я» Акціонерного товариства «Українська залізниця», консультативно-діагностичний центр поліклініки, м. Київ</w:t>
            </w:r>
          </w:p>
        </w:tc>
      </w:tr>
      <w:tr w:rsidR="00904A9A" w:rsidRPr="00C47E0C" w:rsidTr="008646D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904A9A" w:rsidRDefault="0003051B">
            <w:pPr>
              <w:pStyle w:val="cs2e86d3a6"/>
              <w:rPr>
                <w:color w:val="000000" w:themeColor="text1"/>
              </w:rPr>
            </w:pPr>
            <w:r w:rsidRPr="00904A9A">
              <w:rPr>
                <w:rStyle w:val="cs7d567a251"/>
                <w:b w:val="0"/>
                <w:color w:val="000000" w:themeColor="text1"/>
              </w:rPr>
              <w:t>3.</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904A9A" w:rsidRDefault="0003051B">
            <w:pPr>
              <w:pStyle w:val="csf06cd379"/>
              <w:rPr>
                <w:color w:val="000000" w:themeColor="text1"/>
                <w:lang w:val="ru-RU"/>
              </w:rPr>
            </w:pPr>
            <w:r w:rsidRPr="00904A9A">
              <w:rPr>
                <w:rStyle w:val="cs9b006267"/>
                <w:b w:val="0"/>
                <w:color w:val="000000" w:themeColor="text1"/>
                <w:lang w:val="ru-RU"/>
              </w:rPr>
              <w:t>ген. директор Коваленко В.В.</w:t>
            </w:r>
          </w:p>
          <w:p w:rsidR="0003051B" w:rsidRPr="00904A9A" w:rsidRDefault="0003051B">
            <w:pPr>
              <w:pStyle w:val="cs80d9435b"/>
              <w:rPr>
                <w:color w:val="000000" w:themeColor="text1"/>
                <w:lang w:val="ru-RU"/>
              </w:rPr>
            </w:pPr>
            <w:r w:rsidRPr="00904A9A">
              <w:rPr>
                <w:rStyle w:val="cs7d567a251"/>
                <w:b w:val="0"/>
                <w:color w:val="000000" w:themeColor="text1"/>
                <w:lang w:val="ru-RU"/>
              </w:rPr>
              <w:t xml:space="preserve">Комунальне некомерційне підприємство Харківської обласної ради «Обласна клінічна психіатрична лікарня №3», психіатричне відділення первинного психотичного епізоду, </w:t>
            </w:r>
            <w:r w:rsidR="00904A9A">
              <w:rPr>
                <w:rStyle w:val="cs7d567a251"/>
                <w:b w:val="0"/>
                <w:color w:val="000000" w:themeColor="text1"/>
                <w:lang w:val="ru-RU"/>
              </w:rPr>
              <w:t xml:space="preserve">              </w:t>
            </w:r>
            <w:r w:rsidRPr="00904A9A">
              <w:rPr>
                <w:rStyle w:val="cs7d567a251"/>
                <w:b w:val="0"/>
                <w:color w:val="000000" w:themeColor="text1"/>
                <w:lang w:val="ru-RU"/>
              </w:rPr>
              <w:t>м. Харків</w:t>
            </w:r>
          </w:p>
        </w:tc>
      </w:tr>
      <w:tr w:rsidR="00904A9A" w:rsidRPr="00904A9A" w:rsidTr="008646D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904A9A" w:rsidRDefault="0003051B">
            <w:pPr>
              <w:pStyle w:val="cs2e86d3a6"/>
              <w:rPr>
                <w:color w:val="000000" w:themeColor="text1"/>
              </w:rPr>
            </w:pPr>
            <w:r w:rsidRPr="00904A9A">
              <w:rPr>
                <w:rStyle w:val="cs7d567a251"/>
                <w:b w:val="0"/>
                <w:color w:val="000000" w:themeColor="text1"/>
              </w:rPr>
              <w:t>4.</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904A9A" w:rsidRDefault="0003051B">
            <w:pPr>
              <w:pStyle w:val="csf06cd379"/>
              <w:rPr>
                <w:color w:val="000000" w:themeColor="text1"/>
                <w:lang w:val="ru-RU"/>
              </w:rPr>
            </w:pPr>
            <w:r w:rsidRPr="00904A9A">
              <w:rPr>
                <w:rStyle w:val="cs9b006267"/>
                <w:b w:val="0"/>
                <w:color w:val="000000" w:themeColor="text1"/>
                <w:lang w:val="ru-RU"/>
              </w:rPr>
              <w:t>к.м.н. Денисов Є.М.</w:t>
            </w:r>
          </w:p>
          <w:p w:rsidR="0003051B" w:rsidRPr="00904A9A" w:rsidRDefault="0003051B" w:rsidP="00904A9A">
            <w:pPr>
              <w:pStyle w:val="cs80d9435b"/>
              <w:rPr>
                <w:color w:val="000000" w:themeColor="text1"/>
                <w:lang w:val="ru-RU"/>
              </w:rPr>
            </w:pPr>
            <w:r w:rsidRPr="00904A9A">
              <w:rPr>
                <w:rStyle w:val="cs7d567a251"/>
                <w:b w:val="0"/>
                <w:color w:val="000000" w:themeColor="text1"/>
                <w:lang w:val="ru-RU"/>
              </w:rPr>
              <w:t>Комунальне некомерційне підприємство «Обласна клінічна психіатрична лікарня Кіровоградської обласної ради», психоневрологічне диспансерне відділення,</w:t>
            </w:r>
            <w:r w:rsidRPr="00904A9A">
              <w:rPr>
                <w:rStyle w:val="cs7d567a251"/>
                <w:b w:val="0"/>
                <w:color w:val="000000" w:themeColor="text1"/>
              </w:rPr>
              <w:t> </w:t>
            </w:r>
            <w:r w:rsidRPr="00904A9A">
              <w:rPr>
                <w:rStyle w:val="cs7d567a251"/>
                <w:b w:val="0"/>
                <w:color w:val="000000" w:themeColor="text1"/>
                <w:lang w:val="ru-RU"/>
              </w:rPr>
              <w:t xml:space="preserve">смт. Нове, </w:t>
            </w:r>
            <w:r w:rsidR="00904A9A">
              <w:rPr>
                <w:rStyle w:val="cs7d567a251"/>
                <w:b w:val="0"/>
                <w:color w:val="000000" w:themeColor="text1"/>
                <w:lang w:val="ru-RU"/>
              </w:rPr>
              <w:t xml:space="preserve">             </w:t>
            </w:r>
            <w:r w:rsidRPr="00904A9A">
              <w:rPr>
                <w:rStyle w:val="cs7d567a251"/>
                <w:b w:val="0"/>
                <w:color w:val="000000" w:themeColor="text1"/>
                <w:lang w:val="ru-RU"/>
              </w:rPr>
              <w:t>м. Кропивницький, Кіровоградська обл.</w:t>
            </w:r>
          </w:p>
        </w:tc>
      </w:tr>
    </w:tbl>
    <w:p w:rsidR="0003051B" w:rsidRPr="008646DD" w:rsidRDefault="0003051B" w:rsidP="008646DD">
      <w:pPr>
        <w:pStyle w:val="cs80d9435b"/>
        <w:rPr>
          <w:lang w:val="ru-RU"/>
        </w:rPr>
      </w:pPr>
      <w:r>
        <w:rPr>
          <w:rStyle w:val="csed36d4af7"/>
        </w:rPr>
        <w:t> </w:t>
      </w:r>
    </w:p>
    <w:p w:rsidR="0003051B" w:rsidRPr="00BA6DE7" w:rsidRDefault="0003051B">
      <w:pPr>
        <w:jc w:val="both"/>
        <w:rPr>
          <w:rFonts w:ascii="Arial" w:hAnsi="Arial" w:cs="Arial"/>
          <w:sz w:val="20"/>
          <w:szCs w:val="20"/>
          <w:lang w:val="ru-RU"/>
        </w:rPr>
      </w:pPr>
    </w:p>
    <w:p w:rsidR="0003051B" w:rsidRPr="00BA6DE7" w:rsidRDefault="008646DD" w:rsidP="008646DD">
      <w:pPr>
        <w:jc w:val="both"/>
        <w:rPr>
          <w:lang w:val="ru-RU"/>
        </w:rPr>
      </w:pPr>
      <w:r>
        <w:rPr>
          <w:rStyle w:val="cs9b006268"/>
          <w:lang w:val="ru-RU"/>
        </w:rPr>
        <w:t xml:space="preserve">27. </w:t>
      </w:r>
      <w:r w:rsidR="0003051B" w:rsidRPr="00BA6DE7">
        <w:rPr>
          <w:rStyle w:val="cs9b006268"/>
          <w:lang w:val="ru-RU"/>
        </w:rPr>
        <w:t xml:space="preserve">Оновлений Протокол клінічного випробування </w:t>
      </w:r>
      <w:r w:rsidR="0003051B">
        <w:rPr>
          <w:rStyle w:val="cs9b006268"/>
        </w:rPr>
        <w:t>MS</w:t>
      </w:r>
      <w:r w:rsidR="0003051B" w:rsidRPr="00BA6DE7">
        <w:rPr>
          <w:rStyle w:val="cs9b006268"/>
          <w:lang w:val="ru-RU"/>
        </w:rPr>
        <w:t xml:space="preserve">200569_0004, версія 2.0, від 15 січня 2021 року, англійською мовою; Інформаційний листок та форма згоди версія 2.0 для України від 08 лютого 2021 року, адаптована на основі майстер-версії основної ФІЗ, версії 2.0 від 05 лютого 2021 року, «Мерк Хелскеа КГаА», Протокол </w:t>
      </w:r>
      <w:r w:rsidR="0003051B">
        <w:rPr>
          <w:rStyle w:val="cs9b006268"/>
        </w:rPr>
        <w:t>MS</w:t>
      </w:r>
      <w:r w:rsidR="0003051B" w:rsidRPr="00BA6DE7">
        <w:rPr>
          <w:rStyle w:val="cs9b006268"/>
          <w:lang w:val="ru-RU"/>
        </w:rPr>
        <w:t xml:space="preserve">200569-0004, англійською та українською мовами; Додаток до Інформаційного листка та форми згоди версія 2.0 для України від 08 лютого 2021 року, адаптована на основі майстер-версії основної ФІЗ, версії 2.0 від 05 лютого 2021 року, «Мерк Хелскеа КГаА», Протокол </w:t>
      </w:r>
      <w:r w:rsidR="0003051B">
        <w:rPr>
          <w:rStyle w:val="cs9b006268"/>
        </w:rPr>
        <w:t>MS</w:t>
      </w:r>
      <w:r w:rsidR="0003051B" w:rsidRPr="00BA6DE7">
        <w:rPr>
          <w:rStyle w:val="cs9b006268"/>
          <w:lang w:val="ru-RU"/>
        </w:rPr>
        <w:t xml:space="preserve">200569-0004, англійською та українською мовами; Брошура дослідника </w:t>
      </w:r>
      <w:r w:rsidR="0003051B">
        <w:rPr>
          <w:rStyle w:val="cs9b006268"/>
        </w:rPr>
        <w:t>M</w:t>
      </w:r>
      <w:r w:rsidR="0003051B" w:rsidRPr="00BA6DE7">
        <w:rPr>
          <w:rStyle w:val="cs9b006268"/>
          <w:lang w:val="ru-RU"/>
        </w:rPr>
        <w:t xml:space="preserve">5049, версія 4.0 від 02 грудня 2020 року, англійською мовою; Досьє досліджуваного лікарського засобу </w:t>
      </w:r>
      <w:r w:rsidR="0003051B">
        <w:rPr>
          <w:rStyle w:val="cs9b006268"/>
        </w:rPr>
        <w:t>M</w:t>
      </w:r>
      <w:r w:rsidR="0003051B" w:rsidRPr="00BA6DE7">
        <w:rPr>
          <w:rStyle w:val="cs9b006268"/>
          <w:lang w:val="ru-RU"/>
        </w:rPr>
        <w:t xml:space="preserve">5049, версія 8.0 від лютого 2021 року, англійською мовою; </w:t>
      </w:r>
      <w:r w:rsidR="0003051B">
        <w:rPr>
          <w:rStyle w:val="cs9b006268"/>
        </w:rPr>
        <w:t>Mevia</w:t>
      </w:r>
      <w:r w:rsidR="0003051B" w:rsidRPr="00BA6DE7">
        <w:rPr>
          <w:rStyle w:val="cs9b006268"/>
          <w:lang w:val="ru-RU"/>
        </w:rPr>
        <w:t xml:space="preserve"> </w:t>
      </w:r>
      <w:r w:rsidR="0003051B">
        <w:rPr>
          <w:rStyle w:val="cs9b006268"/>
        </w:rPr>
        <w:t>Go</w:t>
      </w:r>
      <w:r w:rsidR="0003051B" w:rsidRPr="00BA6DE7">
        <w:rPr>
          <w:rStyle w:val="cs9b006268"/>
          <w:lang w:val="ru-RU"/>
        </w:rPr>
        <w:t xml:space="preserve"> Текстова комунікація версія 2.0, від 20 листопада 2020 року, англійською та українською мовами; Комунікація прикладних програм </w:t>
      </w:r>
      <w:r w:rsidR="0003051B">
        <w:rPr>
          <w:rStyle w:val="cs9b006268"/>
        </w:rPr>
        <w:t>Mevia</w:t>
      </w:r>
      <w:r w:rsidR="0003051B" w:rsidRPr="00BA6DE7">
        <w:rPr>
          <w:rStyle w:val="cs9b006268"/>
          <w:lang w:val="ru-RU"/>
        </w:rPr>
        <w:t xml:space="preserve"> </w:t>
      </w:r>
      <w:r w:rsidR="0003051B">
        <w:rPr>
          <w:rStyle w:val="cs9b006268"/>
        </w:rPr>
        <w:t>Go</w:t>
      </w:r>
      <w:r w:rsidR="0003051B" w:rsidRPr="00BA6DE7">
        <w:rPr>
          <w:rStyle w:val="cs9b006268"/>
          <w:lang w:val="ru-RU"/>
        </w:rPr>
        <w:t xml:space="preserve"> для </w:t>
      </w:r>
      <w:r w:rsidR="0003051B">
        <w:rPr>
          <w:rStyle w:val="cs9b006268"/>
        </w:rPr>
        <w:t>Android</w:t>
      </w:r>
      <w:r w:rsidR="0003051B" w:rsidRPr="00BA6DE7">
        <w:rPr>
          <w:rStyle w:val="cs9b006268"/>
          <w:lang w:val="ru-RU"/>
        </w:rPr>
        <w:t xml:space="preserve"> та </w:t>
      </w:r>
      <w:r w:rsidR="0003051B">
        <w:rPr>
          <w:rStyle w:val="cs9b006268"/>
        </w:rPr>
        <w:t>iOS</w:t>
      </w:r>
      <w:r w:rsidR="0003051B" w:rsidRPr="00BA6DE7">
        <w:rPr>
          <w:rStyle w:val="cs9b006268"/>
          <w:lang w:val="ru-RU"/>
        </w:rPr>
        <w:t xml:space="preserve"> версія 2.0, від 24 листопада 2020 року, англійською та українською мовами </w:t>
      </w:r>
      <w:r w:rsidR="0003051B" w:rsidRPr="00BA6DE7">
        <w:rPr>
          <w:rStyle w:val="cs9f0a40408"/>
          <w:lang w:val="ru-RU"/>
        </w:rPr>
        <w:t xml:space="preserve">до протоколу клінічного дослідження «Рандомізоване, подвійне сліпе, плацебо-контрольоване дослідження </w:t>
      </w:r>
      <w:r w:rsidR="0003051B">
        <w:rPr>
          <w:rStyle w:val="cs9f0a40408"/>
        </w:rPr>
        <w:t>Ib</w:t>
      </w:r>
      <w:r w:rsidR="0003051B" w:rsidRPr="00BA6DE7">
        <w:rPr>
          <w:rStyle w:val="cs9f0a40408"/>
          <w:lang w:val="ru-RU"/>
        </w:rPr>
        <w:t xml:space="preserve"> фази для оцінки безпечності та фармакокінетики препарату </w:t>
      </w:r>
      <w:r w:rsidR="0003051B">
        <w:rPr>
          <w:rStyle w:val="cs9b006268"/>
        </w:rPr>
        <w:t>M</w:t>
      </w:r>
      <w:r w:rsidR="0003051B" w:rsidRPr="00BA6DE7">
        <w:rPr>
          <w:rStyle w:val="cs9b006268"/>
          <w:lang w:val="ru-RU"/>
        </w:rPr>
        <w:t>5049</w:t>
      </w:r>
      <w:r w:rsidR="0003051B" w:rsidRPr="00BA6DE7">
        <w:rPr>
          <w:rStyle w:val="cs9f0a40408"/>
          <w:lang w:val="ru-RU"/>
        </w:rPr>
        <w:t xml:space="preserve"> при пероральному застосуванні у багатократних зростаючих дозах в учасників з системним червоним вовчаком та з шкірним червоним вовчаком, які отримують стандартне лікування», код дослідження </w:t>
      </w:r>
      <w:r w:rsidR="0003051B">
        <w:rPr>
          <w:rStyle w:val="cs9b006268"/>
        </w:rPr>
        <w:t>MS</w:t>
      </w:r>
      <w:r w:rsidR="0003051B" w:rsidRPr="00BA6DE7">
        <w:rPr>
          <w:rStyle w:val="cs9b006268"/>
          <w:lang w:val="ru-RU"/>
        </w:rPr>
        <w:t>200569_0004</w:t>
      </w:r>
      <w:r w:rsidR="0003051B" w:rsidRPr="00BA6DE7">
        <w:rPr>
          <w:rStyle w:val="cs9f0a40408"/>
          <w:lang w:val="ru-RU"/>
        </w:rPr>
        <w:t xml:space="preserve">, версія 1.0, від 12 серпня 2020 року; спонсор - </w:t>
      </w:r>
      <w:r w:rsidR="0003051B">
        <w:rPr>
          <w:rStyle w:val="cs9f0a40408"/>
        </w:rPr>
        <w:t>Merck</w:t>
      </w:r>
      <w:r w:rsidR="0003051B" w:rsidRPr="00BA6DE7">
        <w:rPr>
          <w:rStyle w:val="cs9f0a40408"/>
          <w:lang w:val="ru-RU"/>
        </w:rPr>
        <w:t xml:space="preserve"> </w:t>
      </w:r>
      <w:r w:rsidR="0003051B">
        <w:rPr>
          <w:rStyle w:val="cs9f0a40408"/>
        </w:rPr>
        <w:t>Healthcare</w:t>
      </w:r>
      <w:r w:rsidR="0003051B" w:rsidRPr="00BA6DE7">
        <w:rPr>
          <w:rStyle w:val="cs9f0a40408"/>
          <w:lang w:val="ru-RU"/>
        </w:rPr>
        <w:t xml:space="preserve"> </w:t>
      </w:r>
      <w:r w:rsidR="0003051B">
        <w:rPr>
          <w:rStyle w:val="cs9f0a40408"/>
        </w:rPr>
        <w:t>KGaA</w:t>
      </w:r>
      <w:r w:rsidR="0003051B" w:rsidRPr="00BA6DE7">
        <w:rPr>
          <w:rStyle w:val="cs9f0a40408"/>
          <w:lang w:val="ru-RU"/>
        </w:rPr>
        <w:t xml:space="preserve">, </w:t>
      </w:r>
      <w:r w:rsidR="0003051B">
        <w:rPr>
          <w:rStyle w:val="cs9f0a40408"/>
        </w:rPr>
        <w:t>Darmstadt</w:t>
      </w:r>
      <w:r w:rsidR="0003051B" w:rsidRPr="00BA6DE7">
        <w:rPr>
          <w:rStyle w:val="cs9f0a40408"/>
          <w:lang w:val="ru-RU"/>
        </w:rPr>
        <w:t xml:space="preserve">, </w:t>
      </w:r>
      <w:r w:rsidR="0003051B">
        <w:rPr>
          <w:rStyle w:val="cs9f0a40408"/>
        </w:rPr>
        <w:t>Germany</w:t>
      </w:r>
      <w:r w:rsidR="0003051B" w:rsidRPr="00BA6DE7">
        <w:rPr>
          <w:rStyle w:val="cs9f0a40408"/>
          <w:lang w:val="ru-RU"/>
        </w:rPr>
        <w:t xml:space="preserve"> / «Мерк Хелскеа КГаА», Дармштадт, Німеччина</w:t>
      </w:r>
      <w:r w:rsidR="0003051B">
        <w:rPr>
          <w:rStyle w:val="cs9b006268"/>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 «АРЕНСІЯ ЕКСПЛОРАТОРІ МЕДІСІН»,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8646DD" w:rsidRDefault="008646DD" w:rsidP="008646DD">
      <w:pPr>
        <w:jc w:val="both"/>
        <w:rPr>
          <w:rStyle w:val="cs80d9435b9"/>
          <w:rFonts w:ascii="Arial" w:hAnsi="Arial" w:cs="Arial"/>
          <w:lang w:val="ru-RU"/>
        </w:rPr>
      </w:pPr>
      <w:r>
        <w:rPr>
          <w:rStyle w:val="cs9b006269"/>
          <w:lang w:val="ru-RU"/>
        </w:rPr>
        <w:t xml:space="preserve">28. </w:t>
      </w:r>
      <w:r w:rsidR="0003051B" w:rsidRPr="00BA6DE7">
        <w:rPr>
          <w:rStyle w:val="cs9b006269"/>
          <w:lang w:val="ru-RU"/>
        </w:rPr>
        <w:t xml:space="preserve">Оновлений протокол клінічного випробування </w:t>
      </w:r>
      <w:r w:rsidR="0003051B">
        <w:rPr>
          <w:rStyle w:val="cs9b006269"/>
        </w:rPr>
        <w:t>M</w:t>
      </w:r>
      <w:r w:rsidR="0003051B" w:rsidRPr="00BA6DE7">
        <w:rPr>
          <w:rStyle w:val="cs9b006269"/>
          <w:lang w:val="ru-RU"/>
        </w:rPr>
        <w:t>16-011, версія 4.0 від 10 вересня 2020 року; Інформація для пацієнта та інформована згода на участь у науковому дослідженні та необов’язковому дослідженні, версія 3.1 для України від 22 березня 2021 року, українською та російською мовами; Зміна адреси заявника клінічного випробування – «ЕббВі Біофармасьютікалз ГмбХ», Швейцарія</w:t>
      </w:r>
      <w:r w:rsidR="0003051B" w:rsidRPr="00BA6DE7">
        <w:rPr>
          <w:rStyle w:val="cs9f0a40409"/>
          <w:lang w:val="ru-RU"/>
        </w:rPr>
        <w:t xml:space="preserve"> до протоколу клінічного випробування «Рандомізоване подвійне сліпе дослідження </w:t>
      </w:r>
      <w:r w:rsidR="0003051B">
        <w:rPr>
          <w:rStyle w:val="cs9f0a40409"/>
        </w:rPr>
        <w:t>III</w:t>
      </w:r>
      <w:r w:rsidR="0003051B" w:rsidRPr="00BA6DE7">
        <w:rPr>
          <w:rStyle w:val="cs9f0a40409"/>
          <w:lang w:val="ru-RU"/>
        </w:rPr>
        <w:t xml:space="preserve"> фази, для порівняння препарату </w:t>
      </w:r>
      <w:r w:rsidR="0003051B" w:rsidRPr="00BA6DE7">
        <w:rPr>
          <w:rStyle w:val="cs9b006269"/>
          <w:lang w:val="ru-RU"/>
        </w:rPr>
        <w:t>Рісанкізумаб</w:t>
      </w:r>
      <w:r w:rsidR="0003051B" w:rsidRPr="00BA6DE7">
        <w:rPr>
          <w:rStyle w:val="cs9f0a40409"/>
          <w:lang w:val="ru-RU"/>
        </w:rPr>
        <w:t xml:space="preserve"> з плацебо у пацієнтів з </w:t>
      </w:r>
      <w:r w:rsidR="0003051B" w:rsidRPr="008646DD">
        <w:rPr>
          <w:rStyle w:val="cs9f0a40409"/>
          <w:lang w:val="ru-RU"/>
        </w:rPr>
        <w:t>активним псоріатичним артритом (ПсА), які мають в анамнезі неадекватну відповідь принаймні на один хворобомодифікуючий протиревматичний препарат (ХМПРП) або його непереносимість (</w:t>
      </w:r>
      <w:r w:rsidR="0003051B" w:rsidRPr="008646DD">
        <w:rPr>
          <w:rStyle w:val="cs9f0a40409"/>
        </w:rPr>
        <w:t>KEEPsAKE</w:t>
      </w:r>
      <w:r w:rsidR="0003051B" w:rsidRPr="008646DD">
        <w:rPr>
          <w:rStyle w:val="cs9f0a40409"/>
          <w:lang w:val="ru-RU"/>
        </w:rPr>
        <w:t xml:space="preserve"> 1)», код дослідження </w:t>
      </w:r>
      <w:r w:rsidR="0003051B" w:rsidRPr="008646DD">
        <w:rPr>
          <w:rStyle w:val="cs9b006269"/>
        </w:rPr>
        <w:t>M</w:t>
      </w:r>
      <w:r w:rsidR="0003051B" w:rsidRPr="008646DD">
        <w:rPr>
          <w:rStyle w:val="cs9b006269"/>
          <w:lang w:val="ru-RU"/>
        </w:rPr>
        <w:t>16-011</w:t>
      </w:r>
      <w:r w:rsidR="0003051B" w:rsidRPr="008646DD">
        <w:rPr>
          <w:rStyle w:val="cs9f0a40409"/>
          <w:lang w:val="ru-RU"/>
        </w:rPr>
        <w:t xml:space="preserve">, версія 3.0 від 13 березня 2020 року; спонсор - </w:t>
      </w:r>
      <w:r w:rsidR="0003051B" w:rsidRPr="008646DD">
        <w:rPr>
          <w:rStyle w:val="cs9f0a40409"/>
        </w:rPr>
        <w:t>AbbVie</w:t>
      </w:r>
      <w:r w:rsidR="0003051B" w:rsidRPr="008646DD">
        <w:rPr>
          <w:rStyle w:val="cs9f0a40409"/>
          <w:lang w:val="ru-RU"/>
        </w:rPr>
        <w:t xml:space="preserve"> </w:t>
      </w:r>
      <w:r w:rsidR="0003051B" w:rsidRPr="008646DD">
        <w:rPr>
          <w:rStyle w:val="cs9f0a40409"/>
        </w:rPr>
        <w:t>Inc</w:t>
      </w:r>
      <w:r w:rsidR="0003051B" w:rsidRPr="008646DD">
        <w:rPr>
          <w:rStyle w:val="cs9f0a40409"/>
          <w:lang w:val="ru-RU"/>
        </w:rPr>
        <w:t xml:space="preserve">., </w:t>
      </w:r>
      <w:r w:rsidR="0003051B" w:rsidRPr="008646DD">
        <w:rPr>
          <w:rStyle w:val="cs9f0a40409"/>
        </w:rPr>
        <w:t>USA</w:t>
      </w:r>
      <w:r w:rsidR="0003051B" w:rsidRPr="008646DD">
        <w:rPr>
          <w:rStyle w:val="cs9f0a40409"/>
          <w:lang w:val="ru-RU"/>
        </w:rPr>
        <w:t>/ ЕббВі Інк., США</w:t>
      </w:r>
    </w:p>
    <w:p w:rsidR="008646DD" w:rsidRPr="008646DD" w:rsidRDefault="008646DD" w:rsidP="008646DD">
      <w:pPr>
        <w:jc w:val="both"/>
        <w:rPr>
          <w:rFonts w:ascii="Arial" w:hAnsi="Arial" w:cs="Arial"/>
          <w:sz w:val="20"/>
          <w:szCs w:val="20"/>
          <w:lang w:val="ru-RU"/>
        </w:rPr>
      </w:pPr>
      <w:r w:rsidRPr="008646DD">
        <w:rPr>
          <w:rFonts w:ascii="Arial" w:hAnsi="Arial" w:cs="Arial"/>
          <w:sz w:val="20"/>
          <w:szCs w:val="20"/>
          <w:lang w:val="ru-RU"/>
        </w:rPr>
        <w:t>Заявник - «ЕббВі Біофармасьютікалз ГмбХ», Швейцарія</w:t>
      </w:r>
    </w:p>
    <w:p w:rsidR="0003051B" w:rsidRPr="008646DD" w:rsidRDefault="0003051B">
      <w:pPr>
        <w:pStyle w:val="cs80d9435b"/>
        <w:rPr>
          <w:rFonts w:ascii="Arial" w:hAnsi="Arial" w:cs="Arial"/>
          <w:lang w:val="ru-RU"/>
        </w:rPr>
      </w:pPr>
      <w:r w:rsidRPr="008646DD">
        <w:rPr>
          <w:rStyle w:val="cs9f0a40409"/>
        </w:rPr>
        <w:t> </w:t>
      </w:r>
    </w:p>
    <w:tbl>
      <w:tblPr>
        <w:tblW w:w="9639" w:type="dxa"/>
        <w:tblInd w:w="-8" w:type="dxa"/>
        <w:tblCellMar>
          <w:left w:w="0" w:type="dxa"/>
          <w:right w:w="0" w:type="dxa"/>
        </w:tblCellMar>
        <w:tblLook w:val="04A0" w:firstRow="1" w:lastRow="0" w:firstColumn="1" w:lastColumn="0" w:noHBand="0" w:noVBand="1"/>
      </w:tblPr>
      <w:tblGrid>
        <w:gridCol w:w="4819"/>
        <w:gridCol w:w="4820"/>
      </w:tblGrid>
      <w:tr w:rsidR="001F283E" w:rsidRPr="008646DD" w:rsidTr="001F283E">
        <w:trPr>
          <w:trHeight w:val="168"/>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283E" w:rsidRPr="008646DD" w:rsidRDefault="001F283E" w:rsidP="001F283E">
            <w:pPr>
              <w:pStyle w:val="cs80d9435b"/>
              <w:jc w:val="center"/>
              <w:rPr>
                <w:rFonts w:ascii="Arial" w:hAnsi="Arial" w:cs="Arial"/>
                <w:b/>
              </w:rPr>
            </w:pPr>
            <w:r w:rsidRPr="008646DD">
              <w:rPr>
                <w:rStyle w:val="cs9b0062617"/>
                <w:b w:val="0"/>
              </w:rPr>
              <w:t>БУЛО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283E" w:rsidRPr="008646DD" w:rsidRDefault="001F283E" w:rsidP="001F283E">
            <w:pPr>
              <w:pStyle w:val="cs80d9435b"/>
              <w:jc w:val="center"/>
              <w:rPr>
                <w:rFonts w:ascii="Arial" w:hAnsi="Arial" w:cs="Arial"/>
                <w:b/>
              </w:rPr>
            </w:pPr>
            <w:r w:rsidRPr="008646DD">
              <w:rPr>
                <w:rStyle w:val="cs9b0062617"/>
                <w:b w:val="0"/>
              </w:rPr>
              <w:t>СТАЛО</w:t>
            </w:r>
          </w:p>
        </w:tc>
      </w:tr>
      <w:tr w:rsidR="0003051B" w:rsidRPr="008646DD" w:rsidTr="001F283E">
        <w:trPr>
          <w:trHeight w:val="204"/>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8646DD" w:rsidRDefault="0003051B">
            <w:pPr>
              <w:pStyle w:val="cs80d9435b"/>
              <w:rPr>
                <w:rFonts w:ascii="Arial" w:hAnsi="Arial" w:cs="Arial"/>
                <w:b/>
                <w:i/>
              </w:rPr>
            </w:pPr>
            <w:r w:rsidRPr="008646DD">
              <w:rPr>
                <w:rStyle w:val="csed36d4af9"/>
                <w:b w:val="0"/>
                <w:i w:val="0"/>
              </w:rPr>
              <w:lastRenderedPageBreak/>
              <w:t>Нейхофштрассе 23, 6341 м. Баар, Швейцарія (Neuhofstrasse 23, 6341 Baar, Switzerland)</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8646DD" w:rsidRDefault="0003051B">
            <w:pPr>
              <w:pStyle w:val="cs80d9435b"/>
              <w:rPr>
                <w:rFonts w:ascii="Arial" w:hAnsi="Arial" w:cs="Arial"/>
                <w:b/>
                <w:i/>
              </w:rPr>
            </w:pPr>
            <w:r w:rsidRPr="008646DD">
              <w:rPr>
                <w:rStyle w:val="csed36d4af9"/>
                <w:b w:val="0"/>
                <w:i w:val="0"/>
              </w:rPr>
              <w:t>Альте Штайнхаузерштрассе 14, 6330 Хам, Швейцарія (Alte Steinhauserstrasse 14, 6330 Cham, Switzerland)</w:t>
            </w:r>
          </w:p>
        </w:tc>
      </w:tr>
    </w:tbl>
    <w:p w:rsidR="0003051B" w:rsidRPr="001F283E" w:rsidRDefault="0003051B">
      <w:pPr>
        <w:pStyle w:val="cs80d9435b"/>
      </w:pPr>
      <w:r>
        <w:rPr>
          <w:rStyle w:val="cs9f0a40409"/>
        </w:rPr>
        <w:t> </w:t>
      </w:r>
    </w:p>
    <w:p w:rsidR="0003051B" w:rsidRPr="00BA6DE7" w:rsidRDefault="0003051B">
      <w:pPr>
        <w:jc w:val="both"/>
        <w:rPr>
          <w:rFonts w:ascii="Arial" w:hAnsi="Arial" w:cs="Arial"/>
          <w:sz w:val="20"/>
          <w:szCs w:val="20"/>
          <w:lang w:val="ru-RU"/>
        </w:rPr>
      </w:pPr>
    </w:p>
    <w:p w:rsidR="0003051B" w:rsidRPr="00BA6DE7" w:rsidRDefault="008646DD" w:rsidP="008646DD">
      <w:pPr>
        <w:jc w:val="both"/>
        <w:rPr>
          <w:lang w:val="ru-RU"/>
        </w:rPr>
      </w:pPr>
      <w:r>
        <w:rPr>
          <w:rStyle w:val="cs9b0062610"/>
          <w:lang w:val="ru-RU"/>
        </w:rPr>
        <w:t xml:space="preserve">29. </w:t>
      </w:r>
      <w:r w:rsidR="0003051B" w:rsidRPr="00BA6DE7">
        <w:rPr>
          <w:rStyle w:val="cs9b0062610"/>
          <w:lang w:val="ru-RU"/>
        </w:rPr>
        <w:t>Брошура дослідника лікарського засобу Меполізумаб (</w:t>
      </w:r>
      <w:r w:rsidR="0003051B">
        <w:rPr>
          <w:rStyle w:val="cs9b0062610"/>
        </w:rPr>
        <w:t>SB</w:t>
      </w:r>
      <w:r w:rsidR="0003051B" w:rsidRPr="00BA6DE7">
        <w:rPr>
          <w:rStyle w:val="cs9b0062610"/>
          <w:lang w:val="ru-RU"/>
        </w:rPr>
        <w:t>-240563), версія 19 (</w:t>
      </w:r>
      <w:r w:rsidR="0003051B">
        <w:rPr>
          <w:rStyle w:val="cs9b0062610"/>
        </w:rPr>
        <w:t>CM</w:t>
      </w:r>
      <w:r w:rsidR="0003051B" w:rsidRPr="00BA6DE7">
        <w:rPr>
          <w:rStyle w:val="cs9b0062610"/>
          <w:lang w:val="ru-RU"/>
        </w:rPr>
        <w:t>2003/00010/16) від 15 грудня 2020 року</w:t>
      </w:r>
      <w:r w:rsidR="0003051B" w:rsidRPr="00BA6DE7">
        <w:rPr>
          <w:rStyle w:val="cs9f0a404010"/>
          <w:lang w:val="ru-RU"/>
        </w:rPr>
        <w:t xml:space="preserve"> до протоколу клінічного дослідження «201956: Забезпечення </w:t>
      </w:r>
      <w:r w:rsidR="0003051B" w:rsidRPr="00BA6DE7">
        <w:rPr>
          <w:rStyle w:val="cs9b0062610"/>
          <w:lang w:val="ru-RU"/>
        </w:rPr>
        <w:t>меполізумабом</w:t>
      </w:r>
      <w:r w:rsidR="0003051B" w:rsidRPr="00BA6DE7">
        <w:rPr>
          <w:rStyle w:val="cs9f0a404010"/>
          <w:lang w:val="ru-RU"/>
        </w:rPr>
        <w:t xml:space="preserve"> у рамках довгострокової програми пацієнтів із важкою астмою, які приймали участь у клінічному дослідженні меполізумабу, спонсором якого являлась компанія ГСК», код </w:t>
      </w:r>
      <w:r w:rsidR="00BA6DE7">
        <w:rPr>
          <w:rStyle w:val="cs9f0a404010"/>
          <w:lang w:val="ru-RU"/>
        </w:rPr>
        <w:t>дослідження</w:t>
      </w:r>
      <w:r w:rsidR="0003051B" w:rsidRPr="00BA6DE7">
        <w:rPr>
          <w:rStyle w:val="cs9f0a404010"/>
          <w:lang w:val="ru-RU"/>
        </w:rPr>
        <w:t xml:space="preserve"> </w:t>
      </w:r>
      <w:r w:rsidR="0003051B" w:rsidRPr="00BA6DE7">
        <w:rPr>
          <w:rStyle w:val="cs9b0062610"/>
          <w:lang w:val="ru-RU"/>
        </w:rPr>
        <w:t>201956</w:t>
      </w:r>
      <w:r w:rsidR="0003051B" w:rsidRPr="00BA6DE7">
        <w:rPr>
          <w:rStyle w:val="cs9f0a404010"/>
          <w:lang w:val="ru-RU"/>
        </w:rPr>
        <w:t>, Поправка 07, інкорпорована до протоколу клінічного випробування 201956, версія 07 (2014</w:t>
      </w:r>
      <w:r w:rsidR="0003051B">
        <w:rPr>
          <w:rStyle w:val="cs9f0a404010"/>
        </w:rPr>
        <w:t>N</w:t>
      </w:r>
      <w:r w:rsidR="0003051B" w:rsidRPr="00BA6DE7">
        <w:rPr>
          <w:rStyle w:val="cs9f0a404010"/>
          <w:lang w:val="ru-RU"/>
        </w:rPr>
        <w:t>225044_07) від 08 червня 2020 року; спонсор - «</w:t>
      </w:r>
      <w:r w:rsidR="0003051B">
        <w:rPr>
          <w:rStyle w:val="cs9f0a404010"/>
        </w:rPr>
        <w:t>GlaxoSmithKline</w:t>
      </w:r>
      <w:r w:rsidR="0003051B" w:rsidRPr="00BA6DE7">
        <w:rPr>
          <w:rStyle w:val="cs9f0a404010"/>
          <w:lang w:val="ru-RU"/>
        </w:rPr>
        <w:t xml:space="preserve"> </w:t>
      </w:r>
      <w:r w:rsidR="0003051B">
        <w:rPr>
          <w:rStyle w:val="cs9f0a404010"/>
        </w:rPr>
        <w:t>Research</w:t>
      </w:r>
      <w:r w:rsidR="0003051B" w:rsidRPr="00BA6DE7">
        <w:rPr>
          <w:rStyle w:val="cs9f0a404010"/>
          <w:lang w:val="ru-RU"/>
        </w:rPr>
        <w:t xml:space="preserve"> &amp; </w:t>
      </w:r>
      <w:r w:rsidR="0003051B">
        <w:rPr>
          <w:rStyle w:val="cs9f0a404010"/>
        </w:rPr>
        <w:t>Development</w:t>
      </w:r>
      <w:r w:rsidR="0003051B" w:rsidRPr="00BA6DE7">
        <w:rPr>
          <w:rStyle w:val="cs9f0a404010"/>
          <w:lang w:val="ru-RU"/>
        </w:rPr>
        <w:t xml:space="preserve"> </w:t>
      </w:r>
      <w:r w:rsidR="0003051B">
        <w:rPr>
          <w:rStyle w:val="cs9f0a404010"/>
        </w:rPr>
        <w:t>Limited</w:t>
      </w:r>
      <w:r w:rsidR="0003051B" w:rsidRPr="00BA6DE7">
        <w:rPr>
          <w:rStyle w:val="cs9f0a404010"/>
          <w:lang w:val="ru-RU"/>
        </w:rPr>
        <w:t>» («ГлаксоСмітКляйн Рісерч Енд Дівелопмент Лімітед»), Велика Британія</w:t>
      </w:r>
      <w:r w:rsidR="0003051B">
        <w:rPr>
          <w:rStyle w:val="cs9f0a404010"/>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3545F5" w:rsidRDefault="008646DD" w:rsidP="003545F5">
      <w:pPr>
        <w:jc w:val="both"/>
        <w:rPr>
          <w:lang w:val="ru-RU"/>
        </w:rPr>
      </w:pPr>
      <w:r>
        <w:rPr>
          <w:rStyle w:val="cs9b0062611"/>
          <w:lang w:val="ru-RU"/>
        </w:rPr>
        <w:t xml:space="preserve">30. </w:t>
      </w:r>
      <w:r w:rsidR="0003051B" w:rsidRPr="00BA6DE7">
        <w:rPr>
          <w:rStyle w:val="cs9b0062611"/>
          <w:lang w:val="ru-RU"/>
        </w:rPr>
        <w:t xml:space="preserve">Подовження терміну придатності досліджуваного лікарського засобу Іпатасертіб, таблетки, вкриті плівковою оболонкою, по 100 мг та по 200 мг до 48 місяців; Подовження терміну придатності плацебо до досліджуваного лікарського засобу Іпатасертіб, таблетки, вкриті плівковою оболонкою, до 48 місяців; Оновлений розділ </w:t>
      </w:r>
      <w:r w:rsidR="0003051B">
        <w:rPr>
          <w:rStyle w:val="cs9b0062611"/>
        </w:rPr>
        <w:t>P</w:t>
      </w:r>
      <w:r w:rsidR="0003051B" w:rsidRPr="00BA6DE7">
        <w:rPr>
          <w:rStyle w:val="cs9b0062611"/>
          <w:lang w:val="ru-RU"/>
        </w:rPr>
        <w:t>.8.1 «Резюме щодо стабільності та висновки» (</w:t>
      </w:r>
      <w:r w:rsidR="0003051B">
        <w:rPr>
          <w:rStyle w:val="cs9b0062611"/>
        </w:rPr>
        <w:t>P</w:t>
      </w:r>
      <w:r w:rsidR="0003051B" w:rsidRPr="00BA6DE7">
        <w:rPr>
          <w:rStyle w:val="cs9b0062611"/>
          <w:lang w:val="ru-RU"/>
        </w:rPr>
        <w:t>.8.1_</w:t>
      </w:r>
      <w:r w:rsidR="0003051B">
        <w:rPr>
          <w:rStyle w:val="cs9b0062611"/>
        </w:rPr>
        <w:t>cmc</w:t>
      </w:r>
      <w:r w:rsidR="0003051B" w:rsidRPr="00BA6DE7">
        <w:rPr>
          <w:rStyle w:val="cs9b0062611"/>
          <w:lang w:val="ru-RU"/>
        </w:rPr>
        <w:t>350863) досьє досліджуваного лікарського засобу Іпатасертіб (</w:t>
      </w:r>
      <w:r w:rsidR="0003051B">
        <w:rPr>
          <w:rStyle w:val="cs9b0062611"/>
        </w:rPr>
        <w:t>RO</w:t>
      </w:r>
      <w:r w:rsidR="0003051B" w:rsidRPr="00BA6DE7">
        <w:rPr>
          <w:rStyle w:val="cs9b0062611"/>
          <w:lang w:val="ru-RU"/>
        </w:rPr>
        <w:t xml:space="preserve">5532961); Оновлений розділ </w:t>
      </w:r>
      <w:r w:rsidR="0003051B">
        <w:rPr>
          <w:rStyle w:val="cs9b0062611"/>
        </w:rPr>
        <w:t>P</w:t>
      </w:r>
      <w:r w:rsidR="0003051B" w:rsidRPr="00BA6DE7">
        <w:rPr>
          <w:rStyle w:val="cs9b0062611"/>
          <w:lang w:val="ru-RU"/>
        </w:rPr>
        <w:t>.8.3 «Дані про стабільність» (</w:t>
      </w:r>
      <w:r w:rsidR="0003051B">
        <w:rPr>
          <w:rStyle w:val="cs9b0062611"/>
        </w:rPr>
        <w:t>P</w:t>
      </w:r>
      <w:r w:rsidR="0003051B" w:rsidRPr="00BA6DE7">
        <w:rPr>
          <w:rStyle w:val="cs9b0062611"/>
          <w:lang w:val="ru-RU"/>
        </w:rPr>
        <w:t>.8.3_</w:t>
      </w:r>
      <w:r w:rsidR="0003051B">
        <w:rPr>
          <w:rStyle w:val="cs9b0062611"/>
        </w:rPr>
        <w:t>cmc</w:t>
      </w:r>
      <w:r w:rsidR="0003051B" w:rsidRPr="00BA6DE7">
        <w:rPr>
          <w:rStyle w:val="cs9b0062611"/>
          <w:lang w:val="ru-RU"/>
        </w:rPr>
        <w:t>348821) досьє досліджуваного лікарського засобу Іпатасертіб (</w:t>
      </w:r>
      <w:r w:rsidR="0003051B">
        <w:rPr>
          <w:rStyle w:val="cs9b0062611"/>
        </w:rPr>
        <w:t>RO</w:t>
      </w:r>
      <w:r w:rsidR="0003051B" w:rsidRPr="00BA6DE7">
        <w:rPr>
          <w:rStyle w:val="cs9b0062611"/>
          <w:lang w:val="ru-RU"/>
        </w:rPr>
        <w:t xml:space="preserve">5532961); Оновлений розділ </w:t>
      </w:r>
      <w:r w:rsidR="0003051B">
        <w:rPr>
          <w:rStyle w:val="cs9b0062611"/>
        </w:rPr>
        <w:t>P</w:t>
      </w:r>
      <w:r w:rsidR="0003051B" w:rsidRPr="00BA6DE7">
        <w:rPr>
          <w:rStyle w:val="cs9b0062611"/>
          <w:lang w:val="ru-RU"/>
        </w:rPr>
        <w:t>.8.1 «Резюме щодо стабільності та висновки» (</w:t>
      </w:r>
      <w:r w:rsidR="0003051B">
        <w:rPr>
          <w:rStyle w:val="cs9b0062611"/>
        </w:rPr>
        <w:t>P</w:t>
      </w:r>
      <w:r w:rsidR="0003051B" w:rsidRPr="00BA6DE7">
        <w:rPr>
          <w:rStyle w:val="cs9b0062611"/>
          <w:lang w:val="ru-RU"/>
        </w:rPr>
        <w:t>.8.1_</w:t>
      </w:r>
      <w:r w:rsidR="0003051B">
        <w:rPr>
          <w:rStyle w:val="cs9b0062611"/>
        </w:rPr>
        <w:t>cmc</w:t>
      </w:r>
      <w:r w:rsidR="0003051B" w:rsidRPr="00BA6DE7">
        <w:rPr>
          <w:rStyle w:val="cs9b0062611"/>
          <w:lang w:val="ru-RU"/>
        </w:rPr>
        <w:t xml:space="preserve">372709) досьє досліджуваного лікарського засобу плацебо до Іпатасертібу </w:t>
      </w:r>
      <w:r w:rsidR="0003051B" w:rsidRPr="00BA6DE7">
        <w:rPr>
          <w:rStyle w:val="cs9f0a404011"/>
          <w:lang w:val="ru-RU"/>
        </w:rPr>
        <w:t>до протокол</w:t>
      </w:r>
      <w:r w:rsidR="00A85E8B">
        <w:rPr>
          <w:rStyle w:val="cs9f0a404011"/>
          <w:lang w:val="ru-RU"/>
        </w:rPr>
        <w:t>ів</w:t>
      </w:r>
      <w:r w:rsidR="0003051B" w:rsidRPr="00BA6DE7">
        <w:rPr>
          <w:rStyle w:val="cs9f0a404011"/>
          <w:lang w:val="ru-RU"/>
        </w:rPr>
        <w:t xml:space="preserve"> клінічн</w:t>
      </w:r>
      <w:r w:rsidR="00A85E8B">
        <w:rPr>
          <w:rStyle w:val="cs9f0a404011"/>
          <w:lang w:val="ru-RU"/>
        </w:rPr>
        <w:t>их</w:t>
      </w:r>
      <w:r w:rsidR="0003051B" w:rsidRPr="00BA6DE7">
        <w:rPr>
          <w:rStyle w:val="cs9f0a404011"/>
          <w:lang w:val="ru-RU"/>
        </w:rPr>
        <w:t xml:space="preserve"> досліджен</w:t>
      </w:r>
      <w:r w:rsidR="00A85E8B">
        <w:rPr>
          <w:rStyle w:val="cs9f0a404011"/>
          <w:lang w:val="ru-RU"/>
        </w:rPr>
        <w:t>ь</w:t>
      </w:r>
      <w:r w:rsidR="0003051B" w:rsidRPr="00BA6DE7">
        <w:rPr>
          <w:rStyle w:val="cs9f0a404011"/>
          <w:lang w:val="ru-RU"/>
        </w:rPr>
        <w:t xml:space="preserve"> «Подвійне сліпе плацебо-контрольоване рандомізоване фази </w:t>
      </w:r>
      <w:r w:rsidR="0003051B">
        <w:rPr>
          <w:rStyle w:val="cs9f0a404011"/>
        </w:rPr>
        <w:t>III</w:t>
      </w:r>
      <w:r w:rsidR="0003051B" w:rsidRPr="00BA6DE7">
        <w:rPr>
          <w:rStyle w:val="cs9f0a404011"/>
          <w:lang w:val="ru-RU"/>
        </w:rPr>
        <w:t xml:space="preserve"> дослідження </w:t>
      </w:r>
      <w:r w:rsidR="0003051B" w:rsidRPr="00BA6DE7">
        <w:rPr>
          <w:rStyle w:val="cs9b0062611"/>
          <w:lang w:val="ru-RU"/>
        </w:rPr>
        <w:t>іпатасертібу</w:t>
      </w:r>
      <w:r w:rsidR="0003051B" w:rsidRPr="00BA6DE7">
        <w:rPr>
          <w:rStyle w:val="cs9f0a404011"/>
          <w:lang w:val="ru-RU"/>
        </w:rPr>
        <w:t xml:space="preserve"> у комбінації з паклітакселом в якості лікування для пацієнтів з генними порушеннями </w:t>
      </w:r>
      <w:r w:rsidR="0003051B">
        <w:rPr>
          <w:rStyle w:val="cs9f0a404011"/>
        </w:rPr>
        <w:t>PIK</w:t>
      </w:r>
      <w:r w:rsidR="0003051B" w:rsidRPr="00BA6DE7">
        <w:rPr>
          <w:rStyle w:val="cs9f0a404011"/>
          <w:lang w:val="ru-RU"/>
        </w:rPr>
        <w:t>3</w:t>
      </w:r>
      <w:r w:rsidR="0003051B">
        <w:rPr>
          <w:rStyle w:val="cs9f0a404011"/>
        </w:rPr>
        <w:t>CA</w:t>
      </w:r>
      <w:r w:rsidR="0003051B" w:rsidRPr="00BA6DE7">
        <w:rPr>
          <w:rStyle w:val="cs9f0a404011"/>
          <w:lang w:val="ru-RU"/>
        </w:rPr>
        <w:t>/</w:t>
      </w:r>
      <w:r w:rsidR="0003051B">
        <w:rPr>
          <w:rStyle w:val="cs9f0a404011"/>
        </w:rPr>
        <w:t>AKT</w:t>
      </w:r>
      <w:r w:rsidR="0003051B" w:rsidRPr="00BA6DE7">
        <w:rPr>
          <w:rStyle w:val="cs9f0a404011"/>
          <w:lang w:val="ru-RU"/>
        </w:rPr>
        <w:t>1/</w:t>
      </w:r>
      <w:r w:rsidR="0003051B">
        <w:rPr>
          <w:rStyle w:val="cs9f0a404011"/>
        </w:rPr>
        <w:t>PTEN</w:t>
      </w:r>
      <w:r w:rsidR="0003051B" w:rsidRPr="00BA6DE7">
        <w:rPr>
          <w:rStyle w:val="cs9f0a404011"/>
          <w:lang w:val="ru-RU"/>
        </w:rPr>
        <w:t xml:space="preserve"> в групі місцевопоширеного або метастатичного, потрійно-негативного раку молочної залози або в групі гормон-позитивного, </w:t>
      </w:r>
      <w:r w:rsidR="0003051B">
        <w:rPr>
          <w:rStyle w:val="cs9f0a404011"/>
        </w:rPr>
        <w:t>HER</w:t>
      </w:r>
      <w:r w:rsidR="0003051B" w:rsidRPr="00BA6DE7">
        <w:rPr>
          <w:rStyle w:val="cs9f0a404011"/>
          <w:lang w:val="ru-RU"/>
        </w:rPr>
        <w:t xml:space="preserve">2-негативного раку молочної залози», код дослідження </w:t>
      </w:r>
      <w:r w:rsidR="0003051B">
        <w:rPr>
          <w:rStyle w:val="cs9b0062611"/>
        </w:rPr>
        <w:t>CO</w:t>
      </w:r>
      <w:r w:rsidR="0003051B" w:rsidRPr="00BA6DE7">
        <w:rPr>
          <w:rStyle w:val="cs9b0062611"/>
          <w:lang w:val="ru-RU"/>
        </w:rPr>
        <w:t>40016</w:t>
      </w:r>
      <w:r w:rsidR="0003051B" w:rsidRPr="00BA6DE7">
        <w:rPr>
          <w:rStyle w:val="cs9f0a404011"/>
          <w:lang w:val="ru-RU"/>
        </w:rPr>
        <w:t xml:space="preserve">, версія 9 (Когорта С) від 20 вересня 2019 р.; «Подвійне сліпе плацебо-контрольоване рандомізоване фази </w:t>
      </w:r>
      <w:r w:rsidR="0003051B">
        <w:rPr>
          <w:rStyle w:val="cs9f0a404011"/>
        </w:rPr>
        <w:t>III</w:t>
      </w:r>
      <w:r w:rsidR="0003051B" w:rsidRPr="00BA6DE7">
        <w:rPr>
          <w:rStyle w:val="cs9f0a404011"/>
          <w:lang w:val="ru-RU"/>
        </w:rPr>
        <w:t xml:space="preserve"> дослідження </w:t>
      </w:r>
      <w:r w:rsidR="0003051B" w:rsidRPr="00BA6DE7">
        <w:rPr>
          <w:rStyle w:val="cs9b0062611"/>
          <w:lang w:val="ru-RU"/>
        </w:rPr>
        <w:t>іпатасертібу</w:t>
      </w:r>
      <w:r w:rsidR="0003051B" w:rsidRPr="00BA6DE7">
        <w:rPr>
          <w:rStyle w:val="cs9f0a404011"/>
          <w:lang w:val="ru-RU"/>
        </w:rPr>
        <w:t xml:space="preserve"> у комбінації з атезолізумабом та паклітакселом в якості лікування для пацієнтів з місцевопоширеним неоперабельним або метастатичним, потрійно-негативним раком молочної залози», код дослідження </w:t>
      </w:r>
      <w:r w:rsidR="0003051B">
        <w:rPr>
          <w:rStyle w:val="cs9b0062611"/>
        </w:rPr>
        <w:t>CO</w:t>
      </w:r>
      <w:r w:rsidR="0003051B" w:rsidRPr="00BA6DE7">
        <w:rPr>
          <w:rStyle w:val="cs9b0062611"/>
          <w:lang w:val="ru-RU"/>
        </w:rPr>
        <w:t>41101</w:t>
      </w:r>
      <w:r w:rsidR="0003051B" w:rsidRPr="00BA6DE7">
        <w:rPr>
          <w:rStyle w:val="cs9f0a404011"/>
          <w:lang w:val="ru-RU"/>
        </w:rPr>
        <w:t>, версія 4 від 18 серпня 2020 р.; спонсор - Ф.Хоффманн-Ля Рош Лтд (Швейцарія)</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Товариство з обмеженою відповідальністю «Рош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3545F5" w:rsidRDefault="003545F5" w:rsidP="003545F5">
      <w:pPr>
        <w:jc w:val="both"/>
        <w:rPr>
          <w:lang w:val="ru-RU"/>
        </w:rPr>
      </w:pPr>
      <w:r>
        <w:rPr>
          <w:rStyle w:val="cs9b0062612"/>
          <w:lang w:val="ru-RU"/>
        </w:rPr>
        <w:t xml:space="preserve">31. </w:t>
      </w:r>
      <w:r w:rsidR="0003051B" w:rsidRPr="00A85E8B">
        <w:rPr>
          <w:rStyle w:val="cs9b0062612"/>
          <w:lang w:val="ru-RU"/>
        </w:rPr>
        <w:t xml:space="preserve">Оновлений протокол клінічного випробування </w:t>
      </w:r>
      <w:r w:rsidR="0003051B">
        <w:rPr>
          <w:rStyle w:val="cs9b0062612"/>
        </w:rPr>
        <w:t>SEL</w:t>
      </w:r>
      <w:r w:rsidR="0003051B" w:rsidRPr="00A85E8B">
        <w:rPr>
          <w:rStyle w:val="cs9b0062612"/>
          <w:lang w:val="ru-RU"/>
        </w:rPr>
        <w:t xml:space="preserve">-212/302, версія 5.0 від 30 жовтня 2020 року; Досьє досліджуваного лікарського засобу </w:t>
      </w:r>
      <w:r w:rsidR="0003051B">
        <w:rPr>
          <w:rStyle w:val="cs9b0062612"/>
        </w:rPr>
        <w:t>SEL</w:t>
      </w:r>
      <w:r w:rsidR="0003051B" w:rsidRPr="00A85E8B">
        <w:rPr>
          <w:rStyle w:val="cs9b0062612"/>
          <w:lang w:val="ru-RU"/>
        </w:rPr>
        <w:t xml:space="preserve">-037, версія 1.1 від 08 грудня 2020 року; Досьє досліджуваного лікарського засобу </w:t>
      </w:r>
      <w:r w:rsidR="0003051B">
        <w:rPr>
          <w:rStyle w:val="cs9b0062612"/>
        </w:rPr>
        <w:t>SEL</w:t>
      </w:r>
      <w:r w:rsidR="0003051B" w:rsidRPr="00A85E8B">
        <w:rPr>
          <w:rStyle w:val="cs9b0062612"/>
          <w:lang w:val="ru-RU"/>
        </w:rPr>
        <w:t>-110.36, версія 1.1 від 08 грудня 2020 року; Інформація для пацієнта і форма інформованої згоди на участь у науковому клінічному дослідженні, Модель для України / версія 2.0 від 25 січня 2021 року (українською та російською мовами);</w:t>
      </w:r>
      <w:r w:rsidR="00A85E8B" w:rsidRPr="00A85E8B">
        <w:rPr>
          <w:rStyle w:val="cs9b0062612"/>
          <w:lang w:val="ru-RU"/>
        </w:rPr>
        <w:t xml:space="preserve"> </w:t>
      </w:r>
      <w:r w:rsidR="0003051B" w:rsidRPr="00A85E8B">
        <w:rPr>
          <w:rStyle w:val="cs9b0062612"/>
          <w:lang w:val="ru-RU"/>
        </w:rPr>
        <w:t>Матеріали для учасників дослідження: Брошура для пацієнта, версія 1.0 від 25 серпня 2020 року (українською та російською мовами); Постер, версія 1.0 від 25 серпня 2020 року (українською та російською мовами); Посібник для пацієнта, версія 2.0 від 05 листопада 2020 року (українською та російською мовами); Роздрук змісту екрану електронного опитувальника «Ваше здоров’я та самопочуття» (</w:t>
      </w:r>
      <w:r w:rsidR="0003051B">
        <w:rPr>
          <w:rStyle w:val="cs9b0062612"/>
        </w:rPr>
        <w:t>SF</w:t>
      </w:r>
      <w:r w:rsidR="0003051B" w:rsidRPr="00A85E8B">
        <w:rPr>
          <w:rStyle w:val="cs9b0062612"/>
          <w:lang w:val="ru-RU"/>
        </w:rPr>
        <w:t>36</w:t>
      </w:r>
      <w:r w:rsidR="0003051B">
        <w:rPr>
          <w:rStyle w:val="cs9b0062612"/>
        </w:rPr>
        <w:t>v</w:t>
      </w:r>
      <w:r w:rsidR="0003051B" w:rsidRPr="00A85E8B">
        <w:rPr>
          <w:rStyle w:val="cs9b0062612"/>
          <w:lang w:val="ru-RU"/>
        </w:rPr>
        <w:t xml:space="preserve">2 </w:t>
      </w:r>
      <w:r w:rsidR="0003051B">
        <w:rPr>
          <w:rStyle w:val="cs9b0062612"/>
        </w:rPr>
        <w:t>eCOA</w:t>
      </w:r>
      <w:r w:rsidR="0003051B" w:rsidRPr="00A85E8B">
        <w:rPr>
          <w:rStyle w:val="cs9b0062612"/>
          <w:lang w:val="ru-RU"/>
        </w:rPr>
        <w:t xml:space="preserve"> </w:t>
      </w:r>
      <w:r w:rsidR="0003051B">
        <w:rPr>
          <w:rStyle w:val="cs9b0062612"/>
        </w:rPr>
        <w:t>Tablet</w:t>
      </w:r>
      <w:r w:rsidR="0003051B" w:rsidRPr="00A85E8B">
        <w:rPr>
          <w:rStyle w:val="cs9b0062612"/>
          <w:lang w:val="ru-RU"/>
        </w:rPr>
        <w:t xml:space="preserve"> </w:t>
      </w:r>
      <w:r w:rsidR="0003051B">
        <w:rPr>
          <w:rStyle w:val="cs9b0062612"/>
        </w:rPr>
        <w:t>Screenshots</w:t>
      </w:r>
      <w:r w:rsidR="0003051B" w:rsidRPr="00A85E8B">
        <w:rPr>
          <w:rStyle w:val="cs9b0062612"/>
          <w:lang w:val="ru-RU"/>
        </w:rPr>
        <w:t>)», версія 1.00 від 19 ли</w:t>
      </w:r>
      <w:r w:rsidR="0003051B">
        <w:rPr>
          <w:rStyle w:val="cs9b0062612"/>
        </w:rPr>
        <w:t>c</w:t>
      </w:r>
      <w:r w:rsidR="0003051B" w:rsidRPr="00A85E8B">
        <w:rPr>
          <w:rStyle w:val="cs9b0062612"/>
          <w:lang w:val="ru-RU"/>
        </w:rPr>
        <w:t>топада 2020 року, українською мовою; Роздрук змісту екрану електронного опитувальника «Ваше здоров’я та самопочуття» (</w:t>
      </w:r>
      <w:r w:rsidR="0003051B">
        <w:rPr>
          <w:rStyle w:val="cs9b0062612"/>
        </w:rPr>
        <w:t>SF</w:t>
      </w:r>
      <w:r w:rsidR="0003051B" w:rsidRPr="00A85E8B">
        <w:rPr>
          <w:rStyle w:val="cs9b0062612"/>
          <w:lang w:val="ru-RU"/>
        </w:rPr>
        <w:t>36</w:t>
      </w:r>
      <w:r w:rsidR="0003051B">
        <w:rPr>
          <w:rStyle w:val="cs9b0062612"/>
        </w:rPr>
        <w:t>v</w:t>
      </w:r>
      <w:r w:rsidR="0003051B" w:rsidRPr="00A85E8B">
        <w:rPr>
          <w:rStyle w:val="cs9b0062612"/>
          <w:lang w:val="ru-RU"/>
        </w:rPr>
        <w:t xml:space="preserve">2 </w:t>
      </w:r>
      <w:r w:rsidR="0003051B">
        <w:rPr>
          <w:rStyle w:val="cs9b0062612"/>
        </w:rPr>
        <w:t>eCOA</w:t>
      </w:r>
      <w:r w:rsidR="0003051B" w:rsidRPr="00A85E8B">
        <w:rPr>
          <w:rStyle w:val="cs9b0062612"/>
          <w:lang w:val="ru-RU"/>
        </w:rPr>
        <w:t xml:space="preserve"> </w:t>
      </w:r>
      <w:r w:rsidR="0003051B">
        <w:rPr>
          <w:rStyle w:val="cs9b0062612"/>
        </w:rPr>
        <w:t>Tablet</w:t>
      </w:r>
      <w:r w:rsidR="0003051B" w:rsidRPr="00A85E8B">
        <w:rPr>
          <w:rStyle w:val="cs9b0062612"/>
          <w:lang w:val="ru-RU"/>
        </w:rPr>
        <w:t xml:space="preserve"> </w:t>
      </w:r>
      <w:r w:rsidR="0003051B">
        <w:rPr>
          <w:rStyle w:val="cs9b0062612"/>
        </w:rPr>
        <w:t>Screenshots</w:t>
      </w:r>
      <w:r w:rsidR="0003051B" w:rsidRPr="00A85E8B">
        <w:rPr>
          <w:rStyle w:val="cs9b0062612"/>
          <w:lang w:val="ru-RU"/>
        </w:rPr>
        <w:t>)», версія 1.00 від 02 грудня 2020 року, російською мовою; Роздрук змісту екрану електронного навчального керівництва «Навчальний модуль із користування портативним пристроєм (</w:t>
      </w:r>
      <w:r w:rsidR="0003051B">
        <w:rPr>
          <w:rStyle w:val="cs9b0062612"/>
        </w:rPr>
        <w:t>PXL</w:t>
      </w:r>
      <w:r w:rsidR="0003051B" w:rsidRPr="00A85E8B">
        <w:rPr>
          <w:rStyle w:val="cs9b0062612"/>
          <w:lang w:val="ru-RU"/>
        </w:rPr>
        <w:t>_</w:t>
      </w:r>
      <w:r w:rsidR="0003051B">
        <w:rPr>
          <w:rStyle w:val="cs9b0062612"/>
        </w:rPr>
        <w:t>SEL</w:t>
      </w:r>
      <w:r w:rsidR="0003051B" w:rsidRPr="00A85E8B">
        <w:rPr>
          <w:rStyle w:val="cs9b0062612"/>
          <w:lang w:val="ru-RU"/>
        </w:rPr>
        <w:t xml:space="preserve">-212/302 </w:t>
      </w:r>
      <w:r w:rsidR="0003051B">
        <w:rPr>
          <w:rStyle w:val="cs9b0062612"/>
        </w:rPr>
        <w:t>HH</w:t>
      </w:r>
      <w:r w:rsidR="0003051B" w:rsidRPr="00A85E8B">
        <w:rPr>
          <w:rStyle w:val="cs9b0062612"/>
          <w:lang w:val="ru-RU"/>
        </w:rPr>
        <w:t xml:space="preserve"> </w:t>
      </w:r>
      <w:r w:rsidR="0003051B">
        <w:rPr>
          <w:rStyle w:val="cs9b0062612"/>
        </w:rPr>
        <w:t>Training</w:t>
      </w:r>
      <w:r w:rsidR="0003051B" w:rsidRPr="00A85E8B">
        <w:rPr>
          <w:rStyle w:val="cs9b0062612"/>
          <w:lang w:val="ru-RU"/>
        </w:rPr>
        <w:t xml:space="preserve"> </w:t>
      </w:r>
      <w:r w:rsidR="0003051B">
        <w:rPr>
          <w:rStyle w:val="cs9b0062612"/>
        </w:rPr>
        <w:t>Module</w:t>
      </w:r>
      <w:r w:rsidR="0003051B" w:rsidRPr="00A85E8B">
        <w:rPr>
          <w:rStyle w:val="cs9b0062612"/>
          <w:lang w:val="ru-RU"/>
        </w:rPr>
        <w:t xml:space="preserve"> </w:t>
      </w:r>
      <w:r w:rsidR="0003051B">
        <w:rPr>
          <w:rStyle w:val="cs9b0062612"/>
        </w:rPr>
        <w:t>eCOA</w:t>
      </w:r>
      <w:r w:rsidR="0003051B" w:rsidRPr="00A85E8B">
        <w:rPr>
          <w:rStyle w:val="cs9b0062612"/>
          <w:lang w:val="ru-RU"/>
        </w:rPr>
        <w:t xml:space="preserve"> </w:t>
      </w:r>
      <w:r w:rsidR="0003051B">
        <w:rPr>
          <w:rStyle w:val="cs9b0062612"/>
        </w:rPr>
        <w:t>Handheld</w:t>
      </w:r>
      <w:r w:rsidR="0003051B" w:rsidRPr="00A85E8B">
        <w:rPr>
          <w:rStyle w:val="cs9b0062612"/>
          <w:lang w:val="ru-RU"/>
        </w:rPr>
        <w:t xml:space="preserve"> </w:t>
      </w:r>
      <w:r w:rsidR="0003051B">
        <w:rPr>
          <w:rStyle w:val="cs9b0062612"/>
        </w:rPr>
        <w:t>Screenshots</w:t>
      </w:r>
      <w:r w:rsidR="0003051B" w:rsidRPr="00A85E8B">
        <w:rPr>
          <w:rStyle w:val="cs9b0062612"/>
          <w:lang w:val="ru-RU"/>
        </w:rPr>
        <w:t>)», версія 1.00 від 16 листопада 2020 року (українською та російською мовами); Роздрук змісту екрану електронного посібника «Редагувати пацієнта (</w:t>
      </w:r>
      <w:r w:rsidR="0003051B">
        <w:rPr>
          <w:rStyle w:val="cs9b0062612"/>
        </w:rPr>
        <w:t>PXL</w:t>
      </w:r>
      <w:r w:rsidR="0003051B" w:rsidRPr="00A85E8B">
        <w:rPr>
          <w:rStyle w:val="cs9b0062612"/>
          <w:lang w:val="ru-RU"/>
        </w:rPr>
        <w:t>_</w:t>
      </w:r>
      <w:r w:rsidR="0003051B">
        <w:rPr>
          <w:rStyle w:val="cs9b0062612"/>
        </w:rPr>
        <w:t>SEL</w:t>
      </w:r>
      <w:r w:rsidR="0003051B" w:rsidRPr="00A85E8B">
        <w:rPr>
          <w:rStyle w:val="cs9b0062612"/>
          <w:lang w:val="ru-RU"/>
        </w:rPr>
        <w:t xml:space="preserve">-212/302 </w:t>
      </w:r>
      <w:r w:rsidR="0003051B">
        <w:rPr>
          <w:rStyle w:val="cs9b0062612"/>
        </w:rPr>
        <w:t>Edit</w:t>
      </w:r>
      <w:r w:rsidR="0003051B" w:rsidRPr="00A85E8B">
        <w:rPr>
          <w:rStyle w:val="cs9b0062612"/>
          <w:lang w:val="ru-RU"/>
        </w:rPr>
        <w:t xml:space="preserve"> </w:t>
      </w:r>
      <w:r w:rsidR="0003051B">
        <w:rPr>
          <w:rStyle w:val="cs9b0062612"/>
        </w:rPr>
        <w:t>Patient</w:t>
      </w:r>
      <w:r w:rsidR="0003051B" w:rsidRPr="00A85E8B">
        <w:rPr>
          <w:rStyle w:val="cs9b0062612"/>
          <w:lang w:val="ru-RU"/>
        </w:rPr>
        <w:t xml:space="preserve"> </w:t>
      </w:r>
      <w:r w:rsidR="0003051B">
        <w:rPr>
          <w:rStyle w:val="cs9b0062612"/>
        </w:rPr>
        <w:t>eCOA</w:t>
      </w:r>
      <w:r w:rsidR="0003051B" w:rsidRPr="00A85E8B">
        <w:rPr>
          <w:rStyle w:val="cs9b0062612"/>
          <w:lang w:val="ru-RU"/>
        </w:rPr>
        <w:t xml:space="preserve"> </w:t>
      </w:r>
      <w:r w:rsidR="0003051B">
        <w:rPr>
          <w:rStyle w:val="cs9b0062612"/>
        </w:rPr>
        <w:t>Tablet</w:t>
      </w:r>
      <w:r w:rsidR="0003051B" w:rsidRPr="00A85E8B">
        <w:rPr>
          <w:rStyle w:val="cs9b0062612"/>
          <w:lang w:val="ru-RU"/>
        </w:rPr>
        <w:t xml:space="preserve"> </w:t>
      </w:r>
      <w:r w:rsidR="0003051B">
        <w:rPr>
          <w:rStyle w:val="cs9b0062612"/>
        </w:rPr>
        <w:t>Screenshots</w:t>
      </w:r>
      <w:r w:rsidR="0003051B" w:rsidRPr="00A85E8B">
        <w:rPr>
          <w:rStyle w:val="cs9b0062612"/>
          <w:lang w:val="ru-RU"/>
        </w:rPr>
        <w:t>)», версія 1.00 від 16 листопада 2020 року (українською та російською мовами); Роздрук змісту екрану електронного посібника «Додати пацієнта (</w:t>
      </w:r>
      <w:r w:rsidR="0003051B">
        <w:rPr>
          <w:rStyle w:val="cs9b0062612"/>
        </w:rPr>
        <w:t>PXL</w:t>
      </w:r>
      <w:r w:rsidR="0003051B" w:rsidRPr="00A85E8B">
        <w:rPr>
          <w:rStyle w:val="cs9b0062612"/>
          <w:lang w:val="ru-RU"/>
        </w:rPr>
        <w:t>_</w:t>
      </w:r>
      <w:r w:rsidR="0003051B">
        <w:rPr>
          <w:rStyle w:val="cs9b0062612"/>
        </w:rPr>
        <w:t>SEL</w:t>
      </w:r>
      <w:r w:rsidR="0003051B" w:rsidRPr="00A85E8B">
        <w:rPr>
          <w:rStyle w:val="cs9b0062612"/>
          <w:lang w:val="ru-RU"/>
        </w:rPr>
        <w:t xml:space="preserve">-212/302 </w:t>
      </w:r>
      <w:r w:rsidR="0003051B">
        <w:rPr>
          <w:rStyle w:val="cs9b0062612"/>
        </w:rPr>
        <w:t>New</w:t>
      </w:r>
      <w:r w:rsidR="0003051B" w:rsidRPr="00A85E8B">
        <w:rPr>
          <w:rStyle w:val="cs9b0062612"/>
          <w:lang w:val="ru-RU"/>
        </w:rPr>
        <w:t xml:space="preserve"> </w:t>
      </w:r>
      <w:r w:rsidR="0003051B">
        <w:rPr>
          <w:rStyle w:val="cs9b0062612"/>
        </w:rPr>
        <w:t>Patient</w:t>
      </w:r>
      <w:r w:rsidR="0003051B" w:rsidRPr="00A85E8B">
        <w:rPr>
          <w:rStyle w:val="cs9b0062612"/>
          <w:lang w:val="ru-RU"/>
        </w:rPr>
        <w:t xml:space="preserve"> </w:t>
      </w:r>
      <w:r w:rsidR="0003051B">
        <w:rPr>
          <w:rStyle w:val="cs9b0062612"/>
        </w:rPr>
        <w:t>eCOA</w:t>
      </w:r>
      <w:r w:rsidR="0003051B" w:rsidRPr="00A85E8B">
        <w:rPr>
          <w:rStyle w:val="cs9b0062612"/>
          <w:lang w:val="ru-RU"/>
        </w:rPr>
        <w:t xml:space="preserve"> </w:t>
      </w:r>
      <w:r w:rsidR="0003051B">
        <w:rPr>
          <w:rStyle w:val="cs9b0062612"/>
        </w:rPr>
        <w:t>Tablet</w:t>
      </w:r>
      <w:r w:rsidR="0003051B" w:rsidRPr="00A85E8B">
        <w:rPr>
          <w:rStyle w:val="cs9b0062612"/>
          <w:lang w:val="ru-RU"/>
        </w:rPr>
        <w:t xml:space="preserve"> </w:t>
      </w:r>
      <w:r w:rsidR="0003051B">
        <w:rPr>
          <w:rStyle w:val="cs9b0062612"/>
        </w:rPr>
        <w:t>Screenshots</w:t>
      </w:r>
      <w:r w:rsidR="0003051B" w:rsidRPr="00A85E8B">
        <w:rPr>
          <w:rStyle w:val="cs9b0062612"/>
          <w:lang w:val="ru-RU"/>
        </w:rPr>
        <w:t>)», версія 1.00 від 16 листопада 2020 року (українською та російською мовами); Роздрук змісту екрану електронного навчального керівництва «Навчальний модуль із користування планшетом (</w:t>
      </w:r>
      <w:r w:rsidR="0003051B">
        <w:rPr>
          <w:rStyle w:val="cs9b0062612"/>
        </w:rPr>
        <w:t>PXL</w:t>
      </w:r>
      <w:r w:rsidR="0003051B" w:rsidRPr="00A85E8B">
        <w:rPr>
          <w:rStyle w:val="cs9b0062612"/>
          <w:lang w:val="ru-RU"/>
        </w:rPr>
        <w:t>_</w:t>
      </w:r>
      <w:r w:rsidR="0003051B">
        <w:rPr>
          <w:rStyle w:val="cs9b0062612"/>
        </w:rPr>
        <w:t>SEL</w:t>
      </w:r>
      <w:r w:rsidR="0003051B" w:rsidRPr="00A85E8B">
        <w:rPr>
          <w:rStyle w:val="cs9b0062612"/>
          <w:lang w:val="ru-RU"/>
        </w:rPr>
        <w:t xml:space="preserve">-212/302 </w:t>
      </w:r>
      <w:r w:rsidR="0003051B">
        <w:rPr>
          <w:rStyle w:val="cs9b0062612"/>
        </w:rPr>
        <w:t>Training</w:t>
      </w:r>
      <w:r w:rsidR="0003051B" w:rsidRPr="00A85E8B">
        <w:rPr>
          <w:rStyle w:val="cs9b0062612"/>
          <w:lang w:val="ru-RU"/>
        </w:rPr>
        <w:t xml:space="preserve"> </w:t>
      </w:r>
      <w:r w:rsidR="0003051B">
        <w:rPr>
          <w:rStyle w:val="cs9b0062612"/>
        </w:rPr>
        <w:t>Module</w:t>
      </w:r>
      <w:r w:rsidR="0003051B" w:rsidRPr="00A85E8B">
        <w:rPr>
          <w:rStyle w:val="cs9b0062612"/>
          <w:lang w:val="ru-RU"/>
        </w:rPr>
        <w:t xml:space="preserve"> </w:t>
      </w:r>
      <w:r w:rsidR="0003051B">
        <w:rPr>
          <w:rStyle w:val="cs9b0062612"/>
        </w:rPr>
        <w:t>eCOA</w:t>
      </w:r>
      <w:r w:rsidR="0003051B" w:rsidRPr="00A85E8B">
        <w:rPr>
          <w:rStyle w:val="cs9b0062612"/>
          <w:lang w:val="ru-RU"/>
        </w:rPr>
        <w:t xml:space="preserve"> </w:t>
      </w:r>
      <w:r w:rsidR="0003051B">
        <w:rPr>
          <w:rStyle w:val="cs9b0062612"/>
        </w:rPr>
        <w:t>Tablet</w:t>
      </w:r>
      <w:r w:rsidR="0003051B" w:rsidRPr="00A85E8B">
        <w:rPr>
          <w:rStyle w:val="cs9b0062612"/>
          <w:lang w:val="ru-RU"/>
        </w:rPr>
        <w:t xml:space="preserve"> </w:t>
      </w:r>
      <w:r w:rsidR="0003051B">
        <w:rPr>
          <w:rStyle w:val="cs9b0062612"/>
        </w:rPr>
        <w:t>Screenshots</w:t>
      </w:r>
      <w:r w:rsidR="0003051B" w:rsidRPr="00A85E8B">
        <w:rPr>
          <w:rStyle w:val="cs9b0062612"/>
          <w:lang w:val="ru-RU"/>
        </w:rPr>
        <w:t xml:space="preserve">)», версія 1.00 від 16 листопада 2020 року (українською та російською мовами); Роздрук змісту екрану електронного опитувальника «Анкета оцінки стану здоров’я </w:t>
      </w:r>
      <w:r w:rsidR="0003051B">
        <w:rPr>
          <w:rStyle w:val="cs9b0062612"/>
        </w:rPr>
        <w:t>HAQ</w:t>
      </w:r>
      <w:r w:rsidR="0003051B" w:rsidRPr="00A85E8B">
        <w:rPr>
          <w:rStyle w:val="cs9b0062612"/>
          <w:lang w:val="ru-RU"/>
        </w:rPr>
        <w:t>-</w:t>
      </w:r>
      <w:r w:rsidR="0003051B">
        <w:rPr>
          <w:rStyle w:val="cs9b0062612"/>
        </w:rPr>
        <w:t>DI</w:t>
      </w:r>
      <w:r w:rsidR="0003051B" w:rsidRPr="00A85E8B">
        <w:rPr>
          <w:rStyle w:val="cs9b0062612"/>
          <w:lang w:val="ru-RU"/>
        </w:rPr>
        <w:t xml:space="preserve"> (</w:t>
      </w:r>
      <w:r w:rsidR="0003051B">
        <w:rPr>
          <w:rStyle w:val="cs9b0062612"/>
        </w:rPr>
        <w:t>HAQDI</w:t>
      </w:r>
      <w:r w:rsidR="0003051B" w:rsidRPr="00A85E8B">
        <w:rPr>
          <w:rStyle w:val="cs9b0062612"/>
          <w:lang w:val="ru-RU"/>
        </w:rPr>
        <w:t xml:space="preserve"> </w:t>
      </w:r>
      <w:r w:rsidR="0003051B">
        <w:rPr>
          <w:rStyle w:val="cs9b0062612"/>
        </w:rPr>
        <w:t>eCOA</w:t>
      </w:r>
      <w:r w:rsidR="0003051B" w:rsidRPr="00A85E8B">
        <w:rPr>
          <w:rStyle w:val="cs9b0062612"/>
          <w:lang w:val="ru-RU"/>
        </w:rPr>
        <w:t xml:space="preserve"> </w:t>
      </w:r>
      <w:r w:rsidR="0003051B">
        <w:rPr>
          <w:rStyle w:val="cs9b0062612"/>
        </w:rPr>
        <w:t>Tablet</w:t>
      </w:r>
      <w:r w:rsidR="0003051B" w:rsidRPr="00A85E8B">
        <w:rPr>
          <w:rStyle w:val="cs9b0062612"/>
          <w:lang w:val="ru-RU"/>
        </w:rPr>
        <w:t xml:space="preserve"> </w:t>
      </w:r>
      <w:r w:rsidR="0003051B">
        <w:rPr>
          <w:rStyle w:val="cs9b0062612"/>
        </w:rPr>
        <w:t>Screenshots</w:t>
      </w:r>
      <w:r w:rsidR="0003051B" w:rsidRPr="00A85E8B">
        <w:rPr>
          <w:rStyle w:val="cs9b0062612"/>
          <w:lang w:val="ru-RU"/>
        </w:rPr>
        <w:t>)», версія 1.00 від 16 листопада 2020 року (українською та російською мовами); Роздрук змісту екрану електронного опитувальника «Загальна оцінка активності захворювання пацієнтом (</w:t>
      </w:r>
      <w:r w:rsidR="0003051B">
        <w:rPr>
          <w:rStyle w:val="cs9b0062612"/>
        </w:rPr>
        <w:t>PGADA</w:t>
      </w:r>
      <w:r w:rsidR="0003051B" w:rsidRPr="00A85E8B">
        <w:rPr>
          <w:rStyle w:val="cs9b0062612"/>
          <w:lang w:val="ru-RU"/>
        </w:rPr>
        <w:t xml:space="preserve"> </w:t>
      </w:r>
      <w:r w:rsidR="0003051B">
        <w:rPr>
          <w:rStyle w:val="cs9b0062612"/>
        </w:rPr>
        <w:t>eCOA</w:t>
      </w:r>
      <w:r w:rsidR="0003051B" w:rsidRPr="00A85E8B">
        <w:rPr>
          <w:rStyle w:val="cs9b0062612"/>
          <w:lang w:val="ru-RU"/>
        </w:rPr>
        <w:t xml:space="preserve"> </w:t>
      </w:r>
      <w:r w:rsidR="0003051B">
        <w:rPr>
          <w:rStyle w:val="cs9b0062612"/>
        </w:rPr>
        <w:t>Tablet</w:t>
      </w:r>
      <w:r w:rsidR="0003051B" w:rsidRPr="00A85E8B">
        <w:rPr>
          <w:rStyle w:val="cs9b0062612"/>
          <w:lang w:val="ru-RU"/>
        </w:rPr>
        <w:t xml:space="preserve"> </w:t>
      </w:r>
      <w:r w:rsidR="0003051B">
        <w:rPr>
          <w:rStyle w:val="cs9b0062612"/>
        </w:rPr>
        <w:t>Screenshots</w:t>
      </w:r>
      <w:r w:rsidR="0003051B" w:rsidRPr="00A85E8B">
        <w:rPr>
          <w:rStyle w:val="cs9b0062612"/>
          <w:lang w:val="ru-RU"/>
        </w:rPr>
        <w:t xml:space="preserve">)», версія 1.00 від 13 листопада 2020 року (українською та російською мовами); Роздрук змісту екрану електронного </w:t>
      </w:r>
      <w:r w:rsidR="0003051B" w:rsidRPr="00A85E8B">
        <w:rPr>
          <w:rStyle w:val="cs9b0062612"/>
          <w:lang w:val="ru-RU"/>
        </w:rPr>
        <w:lastRenderedPageBreak/>
        <w:t>опитувальника «Тижневий щоденник загострень подагри (</w:t>
      </w:r>
      <w:r w:rsidR="0003051B">
        <w:rPr>
          <w:rStyle w:val="cs9b0062612"/>
        </w:rPr>
        <w:t>Gout</w:t>
      </w:r>
      <w:r w:rsidR="0003051B" w:rsidRPr="00A85E8B">
        <w:rPr>
          <w:rStyle w:val="cs9b0062612"/>
          <w:lang w:val="ru-RU"/>
        </w:rPr>
        <w:t xml:space="preserve"> </w:t>
      </w:r>
      <w:r w:rsidR="0003051B">
        <w:rPr>
          <w:rStyle w:val="cs9b0062612"/>
        </w:rPr>
        <w:t>Flare</w:t>
      </w:r>
      <w:r w:rsidR="0003051B" w:rsidRPr="00A85E8B">
        <w:rPr>
          <w:rStyle w:val="cs9b0062612"/>
          <w:lang w:val="ru-RU"/>
        </w:rPr>
        <w:t xml:space="preserve"> </w:t>
      </w:r>
      <w:r w:rsidR="0003051B">
        <w:rPr>
          <w:rStyle w:val="cs9b0062612"/>
        </w:rPr>
        <w:t>Weekly</w:t>
      </w:r>
      <w:r w:rsidR="0003051B" w:rsidRPr="00A85E8B">
        <w:rPr>
          <w:rStyle w:val="cs9b0062612"/>
          <w:lang w:val="ru-RU"/>
        </w:rPr>
        <w:t xml:space="preserve"> </w:t>
      </w:r>
      <w:r w:rsidR="0003051B">
        <w:rPr>
          <w:rStyle w:val="cs9b0062612"/>
        </w:rPr>
        <w:t>Diary</w:t>
      </w:r>
      <w:r w:rsidR="0003051B" w:rsidRPr="00A85E8B">
        <w:rPr>
          <w:rStyle w:val="cs9b0062612"/>
          <w:lang w:val="ru-RU"/>
        </w:rPr>
        <w:t xml:space="preserve"> </w:t>
      </w:r>
      <w:r w:rsidR="0003051B">
        <w:rPr>
          <w:rStyle w:val="cs9b0062612"/>
        </w:rPr>
        <w:t>eCOA</w:t>
      </w:r>
      <w:r w:rsidR="0003051B" w:rsidRPr="00A85E8B">
        <w:rPr>
          <w:rStyle w:val="cs9b0062612"/>
          <w:lang w:val="ru-RU"/>
        </w:rPr>
        <w:t xml:space="preserve"> </w:t>
      </w:r>
      <w:r w:rsidR="0003051B">
        <w:rPr>
          <w:rStyle w:val="cs9b0062612"/>
        </w:rPr>
        <w:t>Handheld</w:t>
      </w:r>
      <w:r w:rsidR="0003051B" w:rsidRPr="00A85E8B">
        <w:rPr>
          <w:rStyle w:val="cs9b0062612"/>
          <w:lang w:val="ru-RU"/>
        </w:rPr>
        <w:t xml:space="preserve"> </w:t>
      </w:r>
      <w:r w:rsidR="0003051B">
        <w:rPr>
          <w:rStyle w:val="cs9b0062612"/>
        </w:rPr>
        <w:t>Screenshots</w:t>
      </w:r>
      <w:r w:rsidR="0003051B" w:rsidRPr="00A85E8B">
        <w:rPr>
          <w:rStyle w:val="cs9b0062612"/>
          <w:lang w:val="ru-RU"/>
        </w:rPr>
        <w:t xml:space="preserve">)», версія 1.00 від 13 листопада 2020 року (українською та російською мовами) </w:t>
      </w:r>
      <w:r w:rsidR="0003051B" w:rsidRPr="00A85E8B">
        <w:rPr>
          <w:rStyle w:val="cs9f0a404012"/>
          <w:lang w:val="ru-RU"/>
        </w:rPr>
        <w:t xml:space="preserve">до протоколу клінічного дослідження «Рандомізоване, подвійне-сліпе, плацебо-контрольоване дослідження препарату </w:t>
      </w:r>
      <w:r w:rsidR="0003051B">
        <w:rPr>
          <w:rStyle w:val="cs9b0062612"/>
        </w:rPr>
        <w:t>SEL</w:t>
      </w:r>
      <w:r w:rsidR="0003051B" w:rsidRPr="00A85E8B">
        <w:rPr>
          <w:rStyle w:val="cs9b0062612"/>
          <w:lang w:val="ru-RU"/>
        </w:rPr>
        <w:t>-212</w:t>
      </w:r>
      <w:r w:rsidR="0003051B" w:rsidRPr="00A85E8B">
        <w:rPr>
          <w:rStyle w:val="cs9f0a404012"/>
          <w:lang w:val="ru-RU"/>
        </w:rPr>
        <w:t xml:space="preserve"> у пацієнтів з подагрою, рефрактерною до стандартної терапії», код дослідження </w:t>
      </w:r>
      <w:r w:rsidR="0003051B">
        <w:rPr>
          <w:rStyle w:val="cs9b0062612"/>
        </w:rPr>
        <w:t>SEL</w:t>
      </w:r>
      <w:r w:rsidR="0003051B" w:rsidRPr="00A85E8B">
        <w:rPr>
          <w:rStyle w:val="cs9b0062612"/>
          <w:lang w:val="ru-RU"/>
        </w:rPr>
        <w:t>-212/302</w:t>
      </w:r>
      <w:r w:rsidR="0003051B" w:rsidRPr="00A85E8B">
        <w:rPr>
          <w:rStyle w:val="cs9f0a404012"/>
          <w:lang w:val="ru-RU"/>
        </w:rPr>
        <w:t xml:space="preserve">, версія 4.0 від 22 червня 2020 року; спонсор - </w:t>
      </w:r>
      <w:r w:rsidR="0003051B">
        <w:rPr>
          <w:rStyle w:val="cs9f0a404012"/>
        </w:rPr>
        <w:t>Selecta</w:t>
      </w:r>
      <w:r w:rsidR="0003051B" w:rsidRPr="00A85E8B">
        <w:rPr>
          <w:rStyle w:val="cs9f0a404012"/>
          <w:lang w:val="ru-RU"/>
        </w:rPr>
        <w:t xml:space="preserve"> </w:t>
      </w:r>
      <w:r w:rsidR="0003051B">
        <w:rPr>
          <w:rStyle w:val="cs9f0a404012"/>
        </w:rPr>
        <w:t>Biosciences</w:t>
      </w:r>
      <w:r w:rsidR="0003051B" w:rsidRPr="00A85E8B">
        <w:rPr>
          <w:rStyle w:val="cs9f0a404012"/>
          <w:lang w:val="ru-RU"/>
        </w:rPr>
        <w:t xml:space="preserve">, </w:t>
      </w:r>
      <w:r w:rsidR="0003051B">
        <w:rPr>
          <w:rStyle w:val="cs9f0a404012"/>
        </w:rPr>
        <w:t>Inc</w:t>
      </w:r>
      <w:r w:rsidR="0003051B" w:rsidRPr="00A85E8B">
        <w:rPr>
          <w:rStyle w:val="cs9f0a404012"/>
          <w:lang w:val="ru-RU"/>
        </w:rPr>
        <w:t xml:space="preserve">., </w:t>
      </w:r>
      <w:r w:rsidR="0003051B">
        <w:rPr>
          <w:rStyle w:val="cs9f0a404012"/>
        </w:rPr>
        <w:t>USA</w:t>
      </w:r>
      <w:r w:rsidR="0003051B" w:rsidRPr="00A85E8B">
        <w:rPr>
          <w:rStyle w:val="cs9f0a404012"/>
          <w:lang w:val="ru-RU"/>
        </w:rPr>
        <w:t>/ «Селекта Байосаєнсіз, Інк.», США</w:t>
      </w:r>
      <w:r w:rsidR="0003051B">
        <w:rPr>
          <w:rStyle w:val="cs9f0a404012"/>
        </w:rPr>
        <w:t> </w:t>
      </w:r>
    </w:p>
    <w:p w:rsidR="0003051B" w:rsidRDefault="0003051B">
      <w:pPr>
        <w:jc w:val="both"/>
        <w:rPr>
          <w:rFonts w:ascii="Arial" w:hAnsi="Arial" w:cs="Arial"/>
          <w:sz w:val="20"/>
          <w:szCs w:val="20"/>
        </w:rPr>
      </w:pPr>
      <w:r>
        <w:rPr>
          <w:rFonts w:ascii="Arial" w:hAnsi="Arial" w:cs="Arial"/>
          <w:sz w:val="20"/>
          <w:szCs w:val="20"/>
        </w:rPr>
        <w:t>Заявник - ТОВ «ПАРЕКСЕЛ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3545F5" w:rsidP="003545F5">
      <w:pPr>
        <w:jc w:val="both"/>
        <w:rPr>
          <w:lang w:val="ru-RU"/>
        </w:rPr>
      </w:pPr>
      <w:r>
        <w:rPr>
          <w:rStyle w:val="cs9b0062613"/>
          <w:lang w:val="ru-RU"/>
        </w:rPr>
        <w:t xml:space="preserve">32. </w:t>
      </w:r>
      <w:r w:rsidR="0003051B" w:rsidRPr="00BA6DE7">
        <w:rPr>
          <w:rStyle w:val="cs9b0062613"/>
          <w:lang w:val="ru-RU"/>
        </w:rPr>
        <w:t xml:space="preserve">Зразок зображення на екрані електронного пристрою опитувальника </w:t>
      </w:r>
      <w:r w:rsidR="0003051B">
        <w:rPr>
          <w:rStyle w:val="cs9b0062613"/>
        </w:rPr>
        <w:t>CDPRO</w:t>
      </w:r>
      <w:r w:rsidR="0003051B" w:rsidRPr="00BA6DE7">
        <w:rPr>
          <w:rStyle w:val="cs9b0062613"/>
          <w:lang w:val="ru-RU"/>
        </w:rPr>
        <w:t xml:space="preserve">—Щоденне життя з хворобою, видання 7.0 від 08 січня 2021 року, українською мовою; Зразок зображення на екрані електронного пристрою опитувальника </w:t>
      </w:r>
      <w:r w:rsidR="0003051B">
        <w:rPr>
          <w:rStyle w:val="cs9b0062613"/>
        </w:rPr>
        <w:t>CDPRO</w:t>
      </w:r>
      <w:r w:rsidR="0003051B" w:rsidRPr="00BA6DE7">
        <w:rPr>
          <w:rStyle w:val="cs9b0062613"/>
          <w:lang w:val="ru-RU"/>
        </w:rPr>
        <w:t xml:space="preserve">—Щоденне подолання хвороби, видання 7.0 від 15 січня 2021 року, російською мовою; Зразок зображення на екрані електронного пристрою опитувальника </w:t>
      </w:r>
      <w:r w:rsidR="0003051B">
        <w:rPr>
          <w:rStyle w:val="cs9b0062613"/>
        </w:rPr>
        <w:t>CDPRO</w:t>
      </w:r>
      <w:r w:rsidR="0003051B" w:rsidRPr="00BA6DE7">
        <w:rPr>
          <w:rStyle w:val="cs9b0062613"/>
          <w:lang w:val="ru-RU"/>
        </w:rPr>
        <w:t xml:space="preserve">—Вплив на щоденне життя, видання 7.0 від 08 січня 2021 року, українською мовою; Зразок зображення на екрані електронного пристрою опитувальника </w:t>
      </w:r>
      <w:r w:rsidR="0003051B">
        <w:rPr>
          <w:rStyle w:val="cs9b0062613"/>
        </w:rPr>
        <w:t>CDPRO</w:t>
      </w:r>
      <w:r w:rsidR="0003051B" w:rsidRPr="00BA6DE7">
        <w:rPr>
          <w:rStyle w:val="cs9b0062613"/>
          <w:lang w:val="ru-RU"/>
        </w:rPr>
        <w:t xml:space="preserve">—Вплив на щоденне життя, видання 7.0 від 15 січня 2021 року, російською мовою; Зразок зображення на екрані електронного пристрою опитувальника </w:t>
      </w:r>
      <w:r w:rsidR="0003051B">
        <w:rPr>
          <w:rStyle w:val="cs9b0062613"/>
        </w:rPr>
        <w:t>CDPRO</w:t>
      </w:r>
      <w:r w:rsidR="0003051B" w:rsidRPr="00BA6DE7">
        <w:rPr>
          <w:rStyle w:val="cs9b0062613"/>
          <w:lang w:val="ru-RU"/>
        </w:rPr>
        <w:t>—Вплив на емоційний стан, видання 7.0 від 08 січня 2021 року, українською мовою;</w:t>
      </w:r>
      <w:r w:rsidR="005700F4">
        <w:rPr>
          <w:rStyle w:val="cs9b0062613"/>
          <w:lang w:val="ru-RU"/>
        </w:rPr>
        <w:t xml:space="preserve"> </w:t>
      </w:r>
      <w:r w:rsidR="0003051B" w:rsidRPr="00BA6DE7">
        <w:rPr>
          <w:rStyle w:val="cs9b0062613"/>
          <w:lang w:val="ru-RU"/>
        </w:rPr>
        <w:t xml:space="preserve">Зразок зображення на екрані електронного пристрою опитувальника </w:t>
      </w:r>
      <w:r w:rsidR="0003051B">
        <w:rPr>
          <w:rStyle w:val="cs9b0062613"/>
        </w:rPr>
        <w:t>CDPRO</w:t>
      </w:r>
      <w:r w:rsidR="0003051B" w:rsidRPr="00BA6DE7">
        <w:rPr>
          <w:rStyle w:val="cs9b0062613"/>
          <w:lang w:val="ru-RU"/>
        </w:rPr>
        <w:t xml:space="preserve">—Вплив на емоційний стан, видання 7.0 від 15 січня 2021 року, російською мовою; Зразок зображення на екрані електронного пристрою опитувальника </w:t>
      </w:r>
      <w:r w:rsidR="0003051B">
        <w:rPr>
          <w:rStyle w:val="cs9b0062613"/>
        </w:rPr>
        <w:t>CD</w:t>
      </w:r>
      <w:r w:rsidR="0003051B" w:rsidRPr="00BA6DE7">
        <w:rPr>
          <w:rStyle w:val="cs9b0062613"/>
          <w:lang w:val="ru-RU"/>
        </w:rPr>
        <w:t>-</w:t>
      </w:r>
      <w:r w:rsidR="0003051B">
        <w:rPr>
          <w:rStyle w:val="cs9b0062613"/>
        </w:rPr>
        <w:t>PRO</w:t>
      </w:r>
      <w:r w:rsidR="0003051B" w:rsidRPr="00BA6DE7">
        <w:rPr>
          <w:rStyle w:val="cs9b0062613"/>
          <w:lang w:val="ru-RU"/>
        </w:rPr>
        <w:t>/</w:t>
      </w:r>
      <w:r w:rsidR="0003051B">
        <w:rPr>
          <w:rStyle w:val="cs9b0062613"/>
        </w:rPr>
        <w:t>SS</w:t>
      </w:r>
      <w:r w:rsidR="0003051B" w:rsidRPr="00BA6DE7">
        <w:rPr>
          <w:rStyle w:val="cs9b0062613"/>
          <w:lang w:val="ru-RU"/>
        </w:rPr>
        <w:t xml:space="preserve">—Випорожнення та Симптоми, видання 7.0 від 10 вересня 2020 року, українською мовою; Зразок зображення на екрані електронного пристрою опитувальника </w:t>
      </w:r>
      <w:r w:rsidR="0003051B">
        <w:rPr>
          <w:rStyle w:val="cs9b0062613"/>
        </w:rPr>
        <w:t>CD</w:t>
      </w:r>
      <w:r w:rsidR="0003051B" w:rsidRPr="00BA6DE7">
        <w:rPr>
          <w:rStyle w:val="cs9b0062613"/>
          <w:lang w:val="ru-RU"/>
        </w:rPr>
        <w:t>-</w:t>
      </w:r>
      <w:r w:rsidR="0003051B">
        <w:rPr>
          <w:rStyle w:val="cs9b0062613"/>
        </w:rPr>
        <w:t>PRO</w:t>
      </w:r>
      <w:r w:rsidR="0003051B" w:rsidRPr="00BA6DE7">
        <w:rPr>
          <w:rStyle w:val="cs9b0062613"/>
          <w:lang w:val="ru-RU"/>
        </w:rPr>
        <w:t>/</w:t>
      </w:r>
      <w:r w:rsidR="0003051B">
        <w:rPr>
          <w:rStyle w:val="cs9b0062613"/>
        </w:rPr>
        <w:t>SS</w:t>
      </w:r>
      <w:r w:rsidR="0003051B" w:rsidRPr="00BA6DE7">
        <w:rPr>
          <w:rStyle w:val="cs9b0062613"/>
          <w:lang w:val="ru-RU"/>
        </w:rPr>
        <w:t xml:space="preserve">—Випорожнення та Симптоми, видання 7.0 від 10 вересня 2020 року, російською мовою; Зразок зображення на екрані електронного пристрою опитувальника </w:t>
      </w:r>
      <w:r w:rsidR="0003051B">
        <w:rPr>
          <w:rStyle w:val="cs9b0062613"/>
        </w:rPr>
        <w:t>CDPRO</w:t>
      </w:r>
      <w:r w:rsidR="0003051B" w:rsidRPr="00BA6DE7">
        <w:rPr>
          <w:rStyle w:val="cs9b0062613"/>
          <w:lang w:val="ru-RU"/>
        </w:rPr>
        <w:t xml:space="preserve">—Системні симптоми, видання 7.0 від 08 січня 2021 року, українською мовою; Зразок зображення на екрані електронного пристрою опитувальника </w:t>
      </w:r>
      <w:r w:rsidR="0003051B">
        <w:rPr>
          <w:rStyle w:val="cs9b0062613"/>
        </w:rPr>
        <w:t>CDPRO</w:t>
      </w:r>
      <w:r w:rsidR="0003051B" w:rsidRPr="00BA6DE7">
        <w:rPr>
          <w:rStyle w:val="cs9b0062613"/>
          <w:lang w:val="ru-RU"/>
        </w:rPr>
        <w:t xml:space="preserve">—Системні симптоми, видання 7.0 від 15 січня 2021 року, російською мовою; </w:t>
      </w:r>
      <w:r w:rsidR="0003051B">
        <w:rPr>
          <w:rStyle w:val="cs9b0062613"/>
        </w:rPr>
        <w:t>MEDIDATA</w:t>
      </w:r>
      <w:r w:rsidR="0003051B" w:rsidRPr="00BA6DE7">
        <w:rPr>
          <w:rStyle w:val="cs9b0062613"/>
          <w:lang w:val="ru-RU"/>
        </w:rPr>
        <w:t xml:space="preserve"> </w:t>
      </w:r>
      <w:r w:rsidR="0003051B">
        <w:rPr>
          <w:rStyle w:val="cs9b0062613"/>
        </w:rPr>
        <w:t>PATIENT</w:t>
      </w:r>
      <w:r w:rsidR="0003051B" w:rsidRPr="00BA6DE7">
        <w:rPr>
          <w:rStyle w:val="cs9b0062613"/>
          <w:lang w:val="ru-RU"/>
        </w:rPr>
        <w:t xml:space="preserve"> </w:t>
      </w:r>
      <w:r w:rsidR="0003051B">
        <w:rPr>
          <w:rStyle w:val="cs9b0062613"/>
        </w:rPr>
        <w:t>CLOUD</w:t>
      </w:r>
      <w:r w:rsidR="0003051B" w:rsidRPr="00BA6DE7">
        <w:rPr>
          <w:rStyle w:val="cs9b0062613"/>
          <w:lang w:val="ru-RU"/>
        </w:rPr>
        <w:t xml:space="preserve"> — Посібник користувача </w:t>
      </w:r>
      <w:r w:rsidR="0003051B">
        <w:rPr>
          <w:rStyle w:val="cs9b0062613"/>
        </w:rPr>
        <w:t>SAMSUNG</w:t>
      </w:r>
      <w:r w:rsidR="0003051B" w:rsidRPr="00BA6DE7">
        <w:rPr>
          <w:rStyle w:val="cs9b0062613"/>
          <w:lang w:val="ru-RU"/>
        </w:rPr>
        <w:t xml:space="preserve"> </w:t>
      </w:r>
      <w:r w:rsidR="0003051B">
        <w:rPr>
          <w:rStyle w:val="cs9b0062613"/>
        </w:rPr>
        <w:t>GALAXY</w:t>
      </w:r>
      <w:r w:rsidR="0003051B" w:rsidRPr="00BA6DE7">
        <w:rPr>
          <w:rStyle w:val="cs9b0062613"/>
          <w:lang w:val="ru-RU"/>
        </w:rPr>
        <w:t xml:space="preserve"> </w:t>
      </w:r>
      <w:r w:rsidR="0003051B">
        <w:rPr>
          <w:rStyle w:val="cs9b0062613"/>
        </w:rPr>
        <w:t>S</w:t>
      </w:r>
      <w:r w:rsidR="0003051B" w:rsidRPr="00BA6DE7">
        <w:rPr>
          <w:rStyle w:val="cs9b0062613"/>
          <w:lang w:val="ru-RU"/>
        </w:rPr>
        <w:t xml:space="preserve">7, версія 1.0 від 30.03.2020 року, переклад українською мовою від 11 вересня 2020 року; </w:t>
      </w:r>
      <w:r w:rsidR="0003051B">
        <w:rPr>
          <w:rStyle w:val="cs9b0062613"/>
        </w:rPr>
        <w:t>MEDIDATA</w:t>
      </w:r>
      <w:r w:rsidR="0003051B" w:rsidRPr="00BA6DE7">
        <w:rPr>
          <w:rStyle w:val="cs9b0062613"/>
          <w:lang w:val="ru-RU"/>
        </w:rPr>
        <w:t xml:space="preserve"> </w:t>
      </w:r>
      <w:r w:rsidR="0003051B">
        <w:rPr>
          <w:rStyle w:val="cs9b0062613"/>
        </w:rPr>
        <w:t>PATIENT</w:t>
      </w:r>
      <w:r w:rsidR="0003051B" w:rsidRPr="00BA6DE7">
        <w:rPr>
          <w:rStyle w:val="cs9b0062613"/>
          <w:lang w:val="ru-RU"/>
        </w:rPr>
        <w:t xml:space="preserve"> </w:t>
      </w:r>
      <w:r w:rsidR="0003051B">
        <w:rPr>
          <w:rStyle w:val="cs9b0062613"/>
        </w:rPr>
        <w:t>CLOUD</w:t>
      </w:r>
      <w:r w:rsidR="0003051B" w:rsidRPr="00BA6DE7">
        <w:rPr>
          <w:rStyle w:val="cs9b0062613"/>
          <w:lang w:val="ru-RU"/>
        </w:rPr>
        <w:t xml:space="preserve"> — Посібник користувача </w:t>
      </w:r>
      <w:r w:rsidR="0003051B">
        <w:rPr>
          <w:rStyle w:val="cs9b0062613"/>
        </w:rPr>
        <w:t>SAMSUNG</w:t>
      </w:r>
      <w:r w:rsidR="0003051B" w:rsidRPr="00BA6DE7">
        <w:rPr>
          <w:rStyle w:val="cs9b0062613"/>
          <w:lang w:val="ru-RU"/>
        </w:rPr>
        <w:t xml:space="preserve"> </w:t>
      </w:r>
      <w:r w:rsidR="0003051B">
        <w:rPr>
          <w:rStyle w:val="cs9b0062613"/>
        </w:rPr>
        <w:t>GALAXY</w:t>
      </w:r>
      <w:r w:rsidR="0003051B" w:rsidRPr="00BA6DE7">
        <w:rPr>
          <w:rStyle w:val="cs9b0062613"/>
          <w:lang w:val="ru-RU"/>
        </w:rPr>
        <w:t xml:space="preserve"> </w:t>
      </w:r>
      <w:r w:rsidR="0003051B">
        <w:rPr>
          <w:rStyle w:val="cs9b0062613"/>
        </w:rPr>
        <w:t>S</w:t>
      </w:r>
      <w:r w:rsidR="0003051B" w:rsidRPr="00BA6DE7">
        <w:rPr>
          <w:rStyle w:val="cs9b0062613"/>
          <w:lang w:val="ru-RU"/>
        </w:rPr>
        <w:t xml:space="preserve">7, версія 1.0 від 30.03.2020 року, переклад російською мовою від 11 вересня 2020 року </w:t>
      </w:r>
      <w:r w:rsidR="0003051B" w:rsidRPr="00BA6DE7">
        <w:rPr>
          <w:rStyle w:val="cs9f0a404013"/>
          <w:lang w:val="ru-RU"/>
        </w:rPr>
        <w:t xml:space="preserve">до протоколу клінічного дослідження </w:t>
      </w:r>
      <w:r w:rsidR="0003051B" w:rsidRPr="00BA6DE7">
        <w:rPr>
          <w:rStyle w:val="cs9b0062613"/>
          <w:lang w:val="ru-RU"/>
        </w:rPr>
        <w:t>«</w:t>
      </w:r>
      <w:r w:rsidR="0003051B" w:rsidRPr="00BA6DE7">
        <w:rPr>
          <w:rStyle w:val="cs9f0a404013"/>
          <w:lang w:val="ru-RU"/>
        </w:rPr>
        <w:t xml:space="preserve">Багатоцентрове, рандомізоване, подвійне сліпе дослідження, що проводиться в паралельних групах для оцінки ефективності та безпечності перорального </w:t>
      </w:r>
      <w:r w:rsidR="0003051B" w:rsidRPr="00BA6DE7">
        <w:rPr>
          <w:rStyle w:val="cs9b0062613"/>
          <w:lang w:val="ru-RU"/>
        </w:rPr>
        <w:t>етрасімоду</w:t>
      </w:r>
      <w:r w:rsidR="0003051B" w:rsidRPr="00BA6DE7">
        <w:rPr>
          <w:rStyle w:val="cs9f0a404013"/>
          <w:lang w:val="ru-RU"/>
        </w:rPr>
        <w:t xml:space="preserve"> при його застосуванні для індукційної та підтримувальної терапії при лікуванні активної хвороби Крона від помірного до важкого ступеня тяжкості</w:t>
      </w:r>
      <w:r w:rsidR="0003051B" w:rsidRPr="00BA6DE7">
        <w:rPr>
          <w:rStyle w:val="cs9b0062613"/>
          <w:lang w:val="ru-RU"/>
        </w:rPr>
        <w:t>»</w:t>
      </w:r>
      <w:r w:rsidR="0003051B" w:rsidRPr="00BA6DE7">
        <w:rPr>
          <w:rStyle w:val="cs9f0a404013"/>
          <w:lang w:val="ru-RU"/>
        </w:rPr>
        <w:t xml:space="preserve">, код дослідження </w:t>
      </w:r>
      <w:r w:rsidR="0003051B">
        <w:rPr>
          <w:rStyle w:val="cs9b0062613"/>
        </w:rPr>
        <w:t>APD</w:t>
      </w:r>
      <w:r w:rsidR="0003051B" w:rsidRPr="00BA6DE7">
        <w:rPr>
          <w:rStyle w:val="cs9b0062613"/>
          <w:lang w:val="ru-RU"/>
        </w:rPr>
        <w:t>334-202</w:t>
      </w:r>
      <w:r w:rsidR="0003051B" w:rsidRPr="00BA6DE7">
        <w:rPr>
          <w:rStyle w:val="cs9f0a404013"/>
          <w:lang w:val="ru-RU"/>
        </w:rPr>
        <w:t>, з інкорпорованою поправкою 2.0 від 11 червня 2020 року; спонсор - «Арена Фармасьютікалз, Інк.» (</w:t>
      </w:r>
      <w:r w:rsidR="0003051B">
        <w:rPr>
          <w:rStyle w:val="cs9f0a404013"/>
        </w:rPr>
        <w:t>Arena</w:t>
      </w:r>
      <w:r w:rsidR="0003051B" w:rsidRPr="00BA6DE7">
        <w:rPr>
          <w:rStyle w:val="cs9f0a404013"/>
          <w:lang w:val="ru-RU"/>
        </w:rPr>
        <w:t xml:space="preserve"> </w:t>
      </w:r>
      <w:r w:rsidR="0003051B">
        <w:rPr>
          <w:rStyle w:val="cs9f0a404013"/>
        </w:rPr>
        <w:t>Pharmaceuticals</w:t>
      </w:r>
      <w:r w:rsidR="0003051B" w:rsidRPr="00BA6DE7">
        <w:rPr>
          <w:rStyle w:val="cs9f0a404013"/>
          <w:lang w:val="ru-RU"/>
        </w:rPr>
        <w:t xml:space="preserve">, </w:t>
      </w:r>
      <w:r w:rsidR="0003051B">
        <w:rPr>
          <w:rStyle w:val="cs9f0a404013"/>
        </w:rPr>
        <w:t>Inc</w:t>
      </w:r>
      <w:r w:rsidR="0003051B" w:rsidRPr="00BA6DE7">
        <w:rPr>
          <w:rStyle w:val="cs9f0a404013"/>
          <w:lang w:val="ru-RU"/>
        </w:rPr>
        <w:t xml:space="preserve">.), </w:t>
      </w:r>
      <w:r w:rsidR="0003051B">
        <w:rPr>
          <w:rStyle w:val="cs9f0a404013"/>
        </w:rPr>
        <w:t>United</w:t>
      </w:r>
      <w:r w:rsidR="0003051B" w:rsidRPr="00BA6DE7">
        <w:rPr>
          <w:rStyle w:val="cs9f0a404013"/>
          <w:lang w:val="ru-RU"/>
        </w:rPr>
        <w:t xml:space="preserve"> </w:t>
      </w:r>
      <w:r w:rsidR="0003051B">
        <w:rPr>
          <w:rStyle w:val="cs9f0a404013"/>
        </w:rPr>
        <w:t>States</w:t>
      </w:r>
      <w:r w:rsidR="0003051B">
        <w:rPr>
          <w:rStyle w:val="cs9b0062613"/>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Підприємство з 100% іноземною інвестицією «АЙК’ЮВІА РДС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3545F5" w:rsidP="003545F5">
      <w:pPr>
        <w:jc w:val="both"/>
        <w:rPr>
          <w:lang w:val="ru-RU"/>
        </w:rPr>
      </w:pPr>
      <w:r>
        <w:rPr>
          <w:rStyle w:val="cs9b0062614"/>
          <w:lang w:val="ru-RU"/>
        </w:rPr>
        <w:t xml:space="preserve">33. </w:t>
      </w:r>
      <w:r w:rsidR="0003051B" w:rsidRPr="00BA6DE7">
        <w:rPr>
          <w:rStyle w:val="cs9b0062614"/>
          <w:lang w:val="ru-RU"/>
        </w:rPr>
        <w:t xml:space="preserve">Оновлений Протокол клінічного дослідження Поправка #7 від 06 </w:t>
      </w:r>
      <w:r w:rsidR="0003051B">
        <w:rPr>
          <w:rStyle w:val="cs9b0062614"/>
        </w:rPr>
        <w:t>c</w:t>
      </w:r>
      <w:r w:rsidR="0003051B" w:rsidRPr="00BA6DE7">
        <w:rPr>
          <w:rStyle w:val="cs9b0062614"/>
          <w:lang w:val="ru-RU"/>
        </w:rPr>
        <w:t xml:space="preserve">ічня 2021р., Адміністративне оновлення #2 від 06 жовтня 2020р., англійською мовою; Оновлений Синопсис Версія для України, Протокол клінічного дослідження Поправка #7 від 06 </w:t>
      </w:r>
      <w:r w:rsidR="0003051B">
        <w:rPr>
          <w:rStyle w:val="cs9b0062614"/>
        </w:rPr>
        <w:t>c</w:t>
      </w:r>
      <w:r w:rsidR="0003051B" w:rsidRPr="00BA6DE7">
        <w:rPr>
          <w:rStyle w:val="cs9b0062614"/>
          <w:lang w:val="ru-RU"/>
        </w:rPr>
        <w:t xml:space="preserve">ічня 2021р., Адміністративне оновлення #2 від 06 жовтня 2020р., англійською та українською мовами; Оновлена </w:t>
      </w:r>
      <w:r w:rsidR="0003051B">
        <w:rPr>
          <w:rStyle w:val="cs9b0062614"/>
        </w:rPr>
        <w:t>BR</w:t>
      </w:r>
      <w:r w:rsidR="0003051B" w:rsidRPr="00BA6DE7">
        <w:rPr>
          <w:rStyle w:val="cs9b0062614"/>
          <w:lang w:val="ru-RU"/>
        </w:rPr>
        <w:t xml:space="preserve">.31 УКР Інформація для пацієнта та Форма інформованої згоди версія 5.0 від 06 січня 2021р. відповідно до Протоколу клінічного дослідження Поправка #7 від 06 </w:t>
      </w:r>
      <w:r w:rsidR="0003051B">
        <w:rPr>
          <w:rStyle w:val="cs9b0062614"/>
        </w:rPr>
        <w:t>c</w:t>
      </w:r>
      <w:r w:rsidR="0003051B" w:rsidRPr="00BA6DE7">
        <w:rPr>
          <w:rStyle w:val="cs9b0062614"/>
          <w:lang w:val="ru-RU"/>
        </w:rPr>
        <w:t xml:space="preserve">ічня 2021р., Адміністративне оновлення #2 від 06 жовтня 2020р., українською та російською мовами; Брошура Дослідника видання 16 від 08 жовтня 2020р., англійською мовою </w:t>
      </w:r>
      <w:r w:rsidR="0003051B" w:rsidRPr="00BA6DE7">
        <w:rPr>
          <w:rStyle w:val="cs9f0a404014"/>
          <w:lang w:val="ru-RU"/>
        </w:rPr>
        <w:t xml:space="preserve">до протоколу клінічного дослідження «Проспективне, подвійне засліплене, плацебо-контрольоване, рандомізоване дослідження фази </w:t>
      </w:r>
      <w:r w:rsidR="0003051B">
        <w:rPr>
          <w:rStyle w:val="cs9f0a404014"/>
        </w:rPr>
        <w:t>III</w:t>
      </w:r>
      <w:r w:rsidR="0003051B" w:rsidRPr="00BA6DE7">
        <w:rPr>
          <w:rStyle w:val="cs9f0a404014"/>
          <w:lang w:val="ru-RU"/>
        </w:rPr>
        <w:t xml:space="preserve"> ад'ювантної терапії препарату </w:t>
      </w:r>
      <w:r w:rsidR="0003051B">
        <w:rPr>
          <w:rStyle w:val="cs9b0062614"/>
        </w:rPr>
        <w:t>MEDI</w:t>
      </w:r>
      <w:r w:rsidR="0003051B" w:rsidRPr="00BA6DE7">
        <w:rPr>
          <w:rStyle w:val="cs9b0062614"/>
          <w:lang w:val="ru-RU"/>
        </w:rPr>
        <w:t>4736</w:t>
      </w:r>
      <w:r w:rsidR="0003051B" w:rsidRPr="00BA6DE7">
        <w:rPr>
          <w:rStyle w:val="cs9f0a404014"/>
          <w:lang w:val="ru-RU"/>
        </w:rPr>
        <w:t xml:space="preserve"> у пацієнтів з повністю видаленим недрібноклітинним раком легенів», код дослідження </w:t>
      </w:r>
      <w:r w:rsidR="0003051B">
        <w:rPr>
          <w:rStyle w:val="cs9b0062614"/>
        </w:rPr>
        <w:t>BR</w:t>
      </w:r>
      <w:r w:rsidR="0003051B" w:rsidRPr="00BA6DE7">
        <w:rPr>
          <w:rStyle w:val="cs9b0062614"/>
          <w:lang w:val="ru-RU"/>
        </w:rPr>
        <w:t>.31</w:t>
      </w:r>
      <w:r w:rsidR="0003051B" w:rsidRPr="00BA6DE7">
        <w:rPr>
          <w:rStyle w:val="cs9f0a404014"/>
          <w:lang w:val="ru-RU"/>
        </w:rPr>
        <w:t>, Поправка 6 від 23 березня 2020р.; спонсор - Клініпейс Глобал Лтд., Велика Британія (</w:t>
      </w:r>
      <w:r w:rsidR="0003051B">
        <w:rPr>
          <w:rStyle w:val="cs9f0a404014"/>
        </w:rPr>
        <w:t>Clinipace</w:t>
      </w:r>
      <w:r w:rsidR="0003051B" w:rsidRPr="00BA6DE7">
        <w:rPr>
          <w:rStyle w:val="cs9f0a404014"/>
          <w:lang w:val="ru-RU"/>
        </w:rPr>
        <w:t xml:space="preserve"> </w:t>
      </w:r>
      <w:r w:rsidR="0003051B">
        <w:rPr>
          <w:rStyle w:val="cs9f0a404014"/>
        </w:rPr>
        <w:t>Global</w:t>
      </w:r>
      <w:r w:rsidR="0003051B" w:rsidRPr="00BA6DE7">
        <w:rPr>
          <w:rStyle w:val="cs9f0a404014"/>
          <w:lang w:val="ru-RU"/>
        </w:rPr>
        <w:t xml:space="preserve"> </w:t>
      </w:r>
      <w:r w:rsidR="0003051B">
        <w:rPr>
          <w:rStyle w:val="cs9f0a404014"/>
        </w:rPr>
        <w:t>Ltd</w:t>
      </w:r>
      <w:r w:rsidR="0003051B" w:rsidRPr="00BA6DE7">
        <w:rPr>
          <w:rStyle w:val="cs9f0a404014"/>
          <w:lang w:val="ru-RU"/>
        </w:rPr>
        <w:t xml:space="preserve">., </w:t>
      </w:r>
      <w:r w:rsidR="0003051B">
        <w:rPr>
          <w:rStyle w:val="cs9f0a404014"/>
        </w:rPr>
        <w:t>Great</w:t>
      </w:r>
      <w:r w:rsidR="0003051B" w:rsidRPr="00BA6DE7">
        <w:rPr>
          <w:rStyle w:val="cs9f0a404014"/>
          <w:lang w:val="ru-RU"/>
        </w:rPr>
        <w:t xml:space="preserve"> </w:t>
      </w:r>
      <w:r w:rsidR="0003051B">
        <w:rPr>
          <w:rStyle w:val="cs9f0a404014"/>
        </w:rPr>
        <w:t>Britain</w:t>
      </w:r>
      <w:r w:rsidR="0003051B" w:rsidRPr="00BA6DE7">
        <w:rPr>
          <w:rStyle w:val="cs9f0a404014"/>
          <w:lang w:val="ru-RU"/>
        </w:rPr>
        <w:t>)</w:t>
      </w:r>
      <w:r w:rsidR="0003051B">
        <w:rPr>
          <w:rStyle w:val="cs9f0a404014"/>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Товариство з обмеженою відповідальністю «Аковіон»</w:t>
      </w:r>
      <w:r w:rsidR="00174EC2">
        <w:rPr>
          <w:rFonts w:ascii="Arial" w:hAnsi="Arial" w:cs="Arial"/>
          <w:sz w:val="20"/>
          <w:szCs w:val="20"/>
          <w:lang w:val="ru-RU"/>
        </w:rPr>
        <w:t>,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3545F5" w:rsidP="00541E24">
      <w:pPr>
        <w:jc w:val="both"/>
        <w:rPr>
          <w:lang w:val="ru-RU"/>
        </w:rPr>
      </w:pPr>
      <w:r>
        <w:rPr>
          <w:rStyle w:val="cs9b0062615"/>
          <w:lang w:val="ru-RU"/>
        </w:rPr>
        <w:t xml:space="preserve">34. </w:t>
      </w:r>
      <w:r w:rsidR="0003051B" w:rsidRPr="00BA6DE7">
        <w:rPr>
          <w:rStyle w:val="cs9b0062615"/>
          <w:lang w:val="ru-RU"/>
        </w:rPr>
        <w:t xml:space="preserve">Оновлений протокол з поправкою 3, версія 4, від 29.09.2020 р.; Брошура дослідника </w:t>
      </w:r>
      <w:r w:rsidR="0003051B">
        <w:rPr>
          <w:rStyle w:val="cs9b0062615"/>
        </w:rPr>
        <w:t>JNJ</w:t>
      </w:r>
      <w:r w:rsidR="0003051B" w:rsidRPr="00BA6DE7">
        <w:rPr>
          <w:rStyle w:val="cs9b0062615"/>
          <w:lang w:val="ru-RU"/>
        </w:rPr>
        <w:t>-67896049/</w:t>
      </w:r>
      <w:r w:rsidR="0003051B">
        <w:rPr>
          <w:rStyle w:val="cs9b0062615"/>
        </w:rPr>
        <w:t>ACT</w:t>
      </w:r>
      <w:r w:rsidR="0003051B" w:rsidRPr="00BA6DE7">
        <w:rPr>
          <w:rStyle w:val="cs9b0062615"/>
          <w:lang w:val="ru-RU"/>
        </w:rPr>
        <w:t>-293987/</w:t>
      </w:r>
      <w:r w:rsidR="0003051B">
        <w:rPr>
          <w:rStyle w:val="cs9b0062615"/>
        </w:rPr>
        <w:t>NS</w:t>
      </w:r>
      <w:r w:rsidR="0003051B" w:rsidRPr="00BA6DE7">
        <w:rPr>
          <w:rStyle w:val="cs9b0062615"/>
          <w:lang w:val="ru-RU"/>
        </w:rPr>
        <w:t xml:space="preserve">-304 </w:t>
      </w:r>
      <w:r w:rsidR="0003051B">
        <w:rPr>
          <w:rStyle w:val="cs9b0062615"/>
        </w:rPr>
        <w:t>UPTRAVI</w:t>
      </w:r>
      <w:r w:rsidR="0003051B" w:rsidRPr="00BA6DE7">
        <w:rPr>
          <w:rStyle w:val="cs9b0062615"/>
          <w:lang w:val="ru-RU"/>
        </w:rPr>
        <w:t>® (</w:t>
      </w:r>
      <w:r w:rsidR="0003051B">
        <w:rPr>
          <w:rStyle w:val="cs9b0062615"/>
        </w:rPr>
        <w:t>selexipag</w:t>
      </w:r>
      <w:r w:rsidR="0003051B" w:rsidRPr="00BA6DE7">
        <w:rPr>
          <w:rStyle w:val="cs9b0062615"/>
          <w:lang w:val="ru-RU"/>
        </w:rPr>
        <w:t xml:space="preserve">), Видання 16, від 02.02.2021 р.; Інформація для пацієнта та Форма інформованої згоди – Протокол </w:t>
      </w:r>
      <w:r w:rsidR="0003051B">
        <w:rPr>
          <w:rStyle w:val="cs9b0062615"/>
        </w:rPr>
        <w:t>AC</w:t>
      </w:r>
      <w:r w:rsidR="0003051B" w:rsidRPr="00BA6DE7">
        <w:rPr>
          <w:rStyle w:val="cs9b0062615"/>
          <w:lang w:val="ru-RU"/>
        </w:rPr>
        <w:t>-065</w:t>
      </w:r>
      <w:r w:rsidR="0003051B">
        <w:rPr>
          <w:rStyle w:val="cs9b0062615"/>
        </w:rPr>
        <w:t>B</w:t>
      </w:r>
      <w:r w:rsidR="0003051B" w:rsidRPr="00BA6DE7">
        <w:rPr>
          <w:rStyle w:val="cs9b0062615"/>
          <w:lang w:val="ru-RU"/>
        </w:rPr>
        <w:t xml:space="preserve">302, версія українською мовою для України від 17.02.2021, версія 3.0; Інформація для пацієнта та Форма інформованої згоди – Протокол </w:t>
      </w:r>
      <w:r w:rsidR="0003051B">
        <w:rPr>
          <w:rStyle w:val="cs9b0062615"/>
        </w:rPr>
        <w:t>AC</w:t>
      </w:r>
      <w:r w:rsidR="0003051B" w:rsidRPr="00BA6DE7">
        <w:rPr>
          <w:rStyle w:val="cs9b0062615"/>
          <w:lang w:val="ru-RU"/>
        </w:rPr>
        <w:t>-065</w:t>
      </w:r>
      <w:r w:rsidR="0003051B">
        <w:rPr>
          <w:rStyle w:val="cs9b0062615"/>
        </w:rPr>
        <w:t>B</w:t>
      </w:r>
      <w:r w:rsidR="0003051B" w:rsidRPr="00BA6DE7">
        <w:rPr>
          <w:rStyle w:val="cs9b0062615"/>
          <w:lang w:val="ru-RU"/>
        </w:rPr>
        <w:t xml:space="preserve">302, версія російською мовою для України від 17.02.2021, версія 3.0; Інструкція до шкали Борга СЧ 10 українською мовою; Інструкція до шкали Борга СЧ 10 російською мовою; Шкала Борга СЧ 10 українською мовою; Шкала Борга СЧ 10 російською мовою; Посібник з моніторингу активності пацієнта, версія 1.0 від 17.02.2021, українською мовою; Керівництво для учасників з моніторингу фізичної активності, версія 1.0 від 17.02.2021, російською мовою; Картка </w:t>
      </w:r>
      <w:r w:rsidR="0003051B" w:rsidRPr="00BA6DE7">
        <w:rPr>
          <w:rStyle w:val="cs9b0062615"/>
          <w:lang w:val="ru-RU"/>
        </w:rPr>
        <w:lastRenderedPageBreak/>
        <w:t>тесту на вагітність, версія 1.0 від 17.02.2021, українською мовою; Картка тесту на вагітність, версія 1.0 від 17.02.2021, російською мовою; Скріншоти «Навчальний модуль», версія 1 від 14.02.2019, українською мовою для України; Скріншоти «Навчальний модуль», версія 1.00 від 18.02.2019, російською мовою для України; Скріншоти «Опитувальник стосовно симптомів і впливу легеневої артеріальної гіпертензії (</w:t>
      </w:r>
      <w:r w:rsidR="0003051B">
        <w:rPr>
          <w:rStyle w:val="cs9b0062615"/>
        </w:rPr>
        <w:t>PAH</w:t>
      </w:r>
      <w:r w:rsidR="0003051B" w:rsidRPr="00BA6DE7">
        <w:rPr>
          <w:rStyle w:val="cs9b0062615"/>
          <w:lang w:val="ru-RU"/>
        </w:rPr>
        <w:t>-</w:t>
      </w:r>
      <w:r w:rsidR="0003051B">
        <w:rPr>
          <w:rStyle w:val="cs9b0062615"/>
        </w:rPr>
        <w:t>SYMPACT</w:t>
      </w:r>
      <w:r w:rsidR="0003051B" w:rsidRPr="00BA6DE7">
        <w:rPr>
          <w:rStyle w:val="cs9b0062615"/>
          <w:lang w:val="ru-RU"/>
        </w:rPr>
        <w:t>), версія 1.00 від 18.02.2019, українською мовою для України; Скріншоти «</w:t>
      </w:r>
      <w:r w:rsidR="0003051B">
        <w:rPr>
          <w:rStyle w:val="cs9b0062615"/>
        </w:rPr>
        <w:t>PAH</w:t>
      </w:r>
      <w:r w:rsidR="0003051B" w:rsidRPr="00BA6DE7">
        <w:rPr>
          <w:rStyle w:val="cs9b0062615"/>
          <w:lang w:val="ru-RU"/>
        </w:rPr>
        <w:t>-</w:t>
      </w:r>
      <w:r w:rsidR="0003051B">
        <w:rPr>
          <w:rStyle w:val="cs9b0062615"/>
        </w:rPr>
        <w:t>SYMPACT</w:t>
      </w:r>
      <w:r w:rsidR="0003051B" w:rsidRPr="00BA6DE7">
        <w:rPr>
          <w:rStyle w:val="cs9b0062615"/>
          <w:lang w:val="ru-RU"/>
        </w:rPr>
        <w:t>», версія 1.00 від 22.02.2019, російською мовою для України; Скріншоти «Навчальний модуль», версія 1.00 від 14.02.2019, українською мовою для України; Скріншоти «Навчальний модуль», версія 1.00 від 18.02.2019, російською мовою для України; Скріншоти «</w:t>
      </w:r>
      <w:r w:rsidR="0003051B">
        <w:rPr>
          <w:rStyle w:val="cs9b0062615"/>
        </w:rPr>
        <w:t>WPAI</w:t>
      </w:r>
      <w:r w:rsidR="0003051B" w:rsidRPr="00BA6DE7">
        <w:rPr>
          <w:rStyle w:val="cs9b0062615"/>
          <w:lang w:val="ru-RU"/>
        </w:rPr>
        <w:t>-</w:t>
      </w:r>
      <w:r w:rsidR="0003051B">
        <w:rPr>
          <w:rStyle w:val="cs9b0062615"/>
        </w:rPr>
        <w:t>GH</w:t>
      </w:r>
      <w:r w:rsidR="0003051B" w:rsidRPr="00BA6DE7">
        <w:rPr>
          <w:rStyle w:val="cs9b0062615"/>
          <w:lang w:val="ru-RU"/>
        </w:rPr>
        <w:t>», версія 1.00 від 14.02.2019, українською мовою для України; Скріншоти «</w:t>
      </w:r>
      <w:r w:rsidR="0003051B">
        <w:rPr>
          <w:rStyle w:val="cs9b0062615"/>
        </w:rPr>
        <w:t>WPAI</w:t>
      </w:r>
      <w:r w:rsidR="0003051B" w:rsidRPr="00BA6DE7">
        <w:rPr>
          <w:rStyle w:val="cs9b0062615"/>
          <w:lang w:val="ru-RU"/>
        </w:rPr>
        <w:t>-</w:t>
      </w:r>
      <w:r w:rsidR="0003051B">
        <w:rPr>
          <w:rStyle w:val="cs9b0062615"/>
        </w:rPr>
        <w:t>GH</w:t>
      </w:r>
      <w:r w:rsidR="0003051B" w:rsidRPr="00BA6DE7">
        <w:rPr>
          <w:rStyle w:val="cs9b0062615"/>
          <w:lang w:val="ru-RU"/>
        </w:rPr>
        <w:t>», версія 1.00 від 22.02.2019, російською мовою для України; Скріншоти «</w:t>
      </w:r>
      <w:r w:rsidR="0003051B">
        <w:rPr>
          <w:rStyle w:val="cs9b0062615"/>
        </w:rPr>
        <w:t>EQ</w:t>
      </w:r>
      <w:r w:rsidR="0003051B" w:rsidRPr="00BA6DE7">
        <w:rPr>
          <w:rStyle w:val="cs9b0062615"/>
          <w:lang w:val="ru-RU"/>
        </w:rPr>
        <w:t>-5</w:t>
      </w:r>
      <w:r w:rsidR="0003051B">
        <w:rPr>
          <w:rStyle w:val="cs9b0062615"/>
        </w:rPr>
        <w:t>D</w:t>
      </w:r>
      <w:r w:rsidR="0003051B" w:rsidRPr="00BA6DE7">
        <w:rPr>
          <w:rStyle w:val="cs9b0062615"/>
          <w:lang w:val="ru-RU"/>
        </w:rPr>
        <w:t>-5</w:t>
      </w:r>
      <w:r w:rsidR="0003051B">
        <w:rPr>
          <w:rStyle w:val="cs9b0062615"/>
        </w:rPr>
        <w:t>L</w:t>
      </w:r>
      <w:r w:rsidR="0003051B" w:rsidRPr="00BA6DE7">
        <w:rPr>
          <w:rStyle w:val="cs9b0062615"/>
          <w:lang w:val="ru-RU"/>
        </w:rPr>
        <w:t>», версія 1.00 від 14.02.2019, українською мовою для України; Скріншоти «</w:t>
      </w:r>
      <w:r w:rsidR="0003051B">
        <w:rPr>
          <w:rStyle w:val="cs9b0062615"/>
        </w:rPr>
        <w:t>EQ</w:t>
      </w:r>
      <w:r w:rsidR="0003051B" w:rsidRPr="00BA6DE7">
        <w:rPr>
          <w:rStyle w:val="cs9b0062615"/>
          <w:lang w:val="ru-RU"/>
        </w:rPr>
        <w:t>-5</w:t>
      </w:r>
      <w:r w:rsidR="0003051B">
        <w:rPr>
          <w:rStyle w:val="cs9b0062615"/>
        </w:rPr>
        <w:t>D</w:t>
      </w:r>
      <w:r w:rsidR="0003051B" w:rsidRPr="00BA6DE7">
        <w:rPr>
          <w:rStyle w:val="cs9b0062615"/>
          <w:lang w:val="ru-RU"/>
        </w:rPr>
        <w:t>-5</w:t>
      </w:r>
      <w:r w:rsidR="0003051B">
        <w:rPr>
          <w:rStyle w:val="cs9b0062615"/>
        </w:rPr>
        <w:t>L</w:t>
      </w:r>
      <w:r w:rsidR="0003051B" w:rsidRPr="00BA6DE7">
        <w:rPr>
          <w:rStyle w:val="cs9b0062615"/>
          <w:lang w:val="ru-RU"/>
        </w:rPr>
        <w:t>», версія 1.00 від 18.02.2019, російською мовою для України</w:t>
      </w:r>
      <w:r w:rsidR="0003051B" w:rsidRPr="00BA6DE7">
        <w:rPr>
          <w:rStyle w:val="cs9f0a404015"/>
          <w:lang w:val="ru-RU"/>
        </w:rPr>
        <w:t xml:space="preserve"> до протоколу клінічного випробування «Багатоцентрове, рандомізоване, подвійне сліпе, плацебо контрольоване, в паралельних групах, в послідовних групах, адаптивне клінічне дослідження 3 фази з наступним відкритим продовженим періодом для оцінки ефективності та безпечності лікування </w:t>
      </w:r>
      <w:r w:rsidR="0003051B" w:rsidRPr="00BA6DE7">
        <w:rPr>
          <w:rStyle w:val="cs9b0062615"/>
          <w:lang w:val="ru-RU"/>
        </w:rPr>
        <w:t>селексіпагом</w:t>
      </w:r>
      <w:r w:rsidR="0003051B" w:rsidRPr="00BA6DE7">
        <w:rPr>
          <w:rStyle w:val="cs9f0a404015"/>
          <w:lang w:val="ru-RU"/>
        </w:rPr>
        <w:t xml:space="preserve"> як доповнення до стандартної терапії у пацієнтів із неоперабельною або стійкою / рецидивуючою після хірургічного та / або інтервенційного лікування хронічною тромбоемболічною легеневою гіпертензією», код дослідження </w:t>
      </w:r>
      <w:r w:rsidR="0003051B">
        <w:rPr>
          <w:rStyle w:val="cs9b0062615"/>
        </w:rPr>
        <w:t>AC</w:t>
      </w:r>
      <w:r w:rsidR="0003051B" w:rsidRPr="00BA6DE7">
        <w:rPr>
          <w:rStyle w:val="cs9b0062615"/>
          <w:lang w:val="ru-RU"/>
        </w:rPr>
        <w:t>-065</w:t>
      </w:r>
      <w:r w:rsidR="0003051B">
        <w:rPr>
          <w:rStyle w:val="cs9b0062615"/>
        </w:rPr>
        <w:t>B</w:t>
      </w:r>
      <w:r w:rsidR="0003051B" w:rsidRPr="00BA6DE7">
        <w:rPr>
          <w:rStyle w:val="cs9b0062615"/>
          <w:lang w:val="ru-RU"/>
        </w:rPr>
        <w:t>302</w:t>
      </w:r>
      <w:r w:rsidR="0003051B" w:rsidRPr="00BA6DE7">
        <w:rPr>
          <w:rStyle w:val="cs9f0a404015"/>
          <w:lang w:val="ru-RU"/>
        </w:rPr>
        <w:t>, із поправками, фінальна версія 3 від 16.04.2020 р.; спонсор - «ЯНССЕН ФАРМАЦЕВТИКА НВ», Бельгія</w:t>
      </w:r>
      <w:r w:rsidR="0003051B">
        <w:rPr>
          <w:rStyle w:val="cs9f0a404015"/>
        </w:rPr>
        <w:t> </w:t>
      </w:r>
    </w:p>
    <w:p w:rsidR="0003051B" w:rsidRPr="00541E24" w:rsidRDefault="0003051B">
      <w:pPr>
        <w:jc w:val="both"/>
        <w:rPr>
          <w:rFonts w:ascii="Arial" w:hAnsi="Arial" w:cs="Arial"/>
          <w:sz w:val="20"/>
          <w:szCs w:val="20"/>
          <w:lang w:val="ru-RU"/>
        </w:rPr>
      </w:pPr>
      <w:r w:rsidRPr="00541E24">
        <w:rPr>
          <w:rFonts w:ascii="Arial" w:hAnsi="Arial" w:cs="Arial"/>
          <w:sz w:val="20"/>
          <w:szCs w:val="20"/>
          <w:lang w:val="ru-RU"/>
        </w:rPr>
        <w:t>Заявник - «ЯНССЕН ФАРМАЦЕВТИКА НВ», Бельгія</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541E24" w:rsidP="00541E24">
      <w:pPr>
        <w:jc w:val="both"/>
        <w:rPr>
          <w:lang w:val="ru-RU"/>
        </w:rPr>
      </w:pPr>
      <w:r>
        <w:rPr>
          <w:rStyle w:val="cs9b0062616"/>
          <w:lang w:val="ru-RU"/>
        </w:rPr>
        <w:t xml:space="preserve">35. </w:t>
      </w:r>
      <w:r w:rsidR="0003051B" w:rsidRPr="00BA6DE7">
        <w:rPr>
          <w:rStyle w:val="cs9b0062616"/>
          <w:lang w:val="ru-RU"/>
        </w:rPr>
        <w:t xml:space="preserve">Оновлений протокол клінічного дослідження </w:t>
      </w:r>
      <w:r w:rsidR="0003051B">
        <w:rPr>
          <w:rStyle w:val="cs9b0062616"/>
        </w:rPr>
        <w:t>CL</w:t>
      </w:r>
      <w:r w:rsidR="0003051B" w:rsidRPr="00BA6DE7">
        <w:rPr>
          <w:rStyle w:val="cs9b0062616"/>
          <w:lang w:val="ru-RU"/>
        </w:rPr>
        <w:t>3-95005-006, фінальна версія від 25 січня 2021 року, з інкорпорованою суттєвою поправкою № 3, фінальна версія від 25 січня 2021 року; Поправка №6 до Інформації для учасника дослідження і форми інформованої згоди (для продовжуючих участь в дослідженні), що додається до протоколу №</w:t>
      </w:r>
      <w:r w:rsidR="0003051B">
        <w:rPr>
          <w:rStyle w:val="cs9b0062616"/>
        </w:rPr>
        <w:t>CL</w:t>
      </w:r>
      <w:r w:rsidR="0003051B" w:rsidRPr="00BA6DE7">
        <w:rPr>
          <w:rStyle w:val="cs9b0062616"/>
          <w:lang w:val="ru-RU"/>
        </w:rPr>
        <w:t>3-95005-006 – фінальна версія від 27 січня 2021 р., українською мовою; Поправка №6 до Інформації для учасника дослідження і форми інформованої згоди (для продовжуючих участь в дослідженні), що додається до протоколу №</w:t>
      </w:r>
      <w:r w:rsidR="0003051B">
        <w:rPr>
          <w:rStyle w:val="cs9b0062616"/>
        </w:rPr>
        <w:t>CL</w:t>
      </w:r>
      <w:r w:rsidR="0003051B" w:rsidRPr="00BA6DE7">
        <w:rPr>
          <w:rStyle w:val="cs9b0062616"/>
          <w:lang w:val="ru-RU"/>
        </w:rPr>
        <w:t>3-95005-006 – фінальна версія від 27 січня 2021 р., російською мовою</w:t>
      </w:r>
      <w:r w:rsidR="0003051B" w:rsidRPr="00BA6DE7">
        <w:rPr>
          <w:rStyle w:val="cs9f0a404016"/>
          <w:lang w:val="ru-RU"/>
        </w:rPr>
        <w:t xml:space="preserve"> до протоколу клінічного дослідження «Рандомізоване, відкрите клінічне дослідження ІІІ фази </w:t>
      </w:r>
      <w:r w:rsidR="0003051B" w:rsidRPr="00BA6DE7">
        <w:rPr>
          <w:rStyle w:val="cs9b0062616"/>
          <w:lang w:val="ru-RU"/>
        </w:rPr>
        <w:t>трифлуридину/типірацилу (</w:t>
      </w:r>
      <w:r w:rsidR="0003051B">
        <w:rPr>
          <w:rStyle w:val="cs9b0062616"/>
        </w:rPr>
        <w:t>S</w:t>
      </w:r>
      <w:r w:rsidR="0003051B" w:rsidRPr="00BA6DE7">
        <w:rPr>
          <w:rStyle w:val="cs9b0062616"/>
          <w:lang w:val="ru-RU"/>
        </w:rPr>
        <w:t xml:space="preserve"> 95005)</w:t>
      </w:r>
      <w:r w:rsidR="0003051B" w:rsidRPr="00BA6DE7">
        <w:rPr>
          <w:rStyle w:val="cs9f0a404016"/>
          <w:lang w:val="ru-RU"/>
        </w:rPr>
        <w:t xml:space="preserve"> у комбінації з бевацизумабом у порівнянні до капецитабіну у комбінації з бевацизумабом у першій лінії лікування пацієнтів з метастатичним колоректальним раком, які не є кандидатами для інтенсивної терапії (дослідження </w:t>
      </w:r>
      <w:r w:rsidR="0003051B">
        <w:rPr>
          <w:rStyle w:val="cs9f0a404016"/>
        </w:rPr>
        <w:t>SOLSTICE</w:t>
      </w:r>
      <w:r w:rsidR="0003051B" w:rsidRPr="00BA6DE7">
        <w:rPr>
          <w:rStyle w:val="cs9f0a404016"/>
          <w:lang w:val="ru-RU"/>
        </w:rPr>
        <w:t xml:space="preserve">)», код </w:t>
      </w:r>
      <w:r w:rsidR="00BA6DE7">
        <w:rPr>
          <w:rStyle w:val="cs9f0a404016"/>
          <w:lang w:val="ru-RU"/>
        </w:rPr>
        <w:t>дослідження</w:t>
      </w:r>
      <w:r w:rsidR="0003051B" w:rsidRPr="00BA6DE7">
        <w:rPr>
          <w:rStyle w:val="cs9f0a404016"/>
          <w:lang w:val="ru-RU"/>
        </w:rPr>
        <w:t xml:space="preserve"> </w:t>
      </w:r>
      <w:r w:rsidR="0003051B">
        <w:rPr>
          <w:rStyle w:val="cs9b0062616"/>
        </w:rPr>
        <w:t>CL</w:t>
      </w:r>
      <w:r w:rsidR="0003051B" w:rsidRPr="00BA6DE7">
        <w:rPr>
          <w:rStyle w:val="cs9b0062616"/>
          <w:lang w:val="ru-RU"/>
        </w:rPr>
        <w:t>3-95005-006</w:t>
      </w:r>
      <w:r w:rsidR="0003051B" w:rsidRPr="00BA6DE7">
        <w:rPr>
          <w:rStyle w:val="cs9f0a404016"/>
          <w:lang w:val="ru-RU"/>
        </w:rPr>
        <w:t>, фінальна версія, від 02 квітня 2020 року, з інкорпорованою суттєвою поправкою №2 від 02 квітня 2020 року; спонсор - Інститут міжнародних досліджень «СЕРВ’Є» (</w:t>
      </w:r>
      <w:r w:rsidR="0003051B">
        <w:rPr>
          <w:rStyle w:val="cs9f0a404016"/>
        </w:rPr>
        <w:t>Institut</w:t>
      </w:r>
      <w:r w:rsidR="0003051B" w:rsidRPr="00BA6DE7">
        <w:rPr>
          <w:rStyle w:val="cs9f0a404016"/>
          <w:lang w:val="ru-RU"/>
        </w:rPr>
        <w:t xml:space="preserve"> </w:t>
      </w:r>
      <w:r w:rsidR="0003051B">
        <w:rPr>
          <w:rStyle w:val="cs9f0a404016"/>
        </w:rPr>
        <w:t>de</w:t>
      </w:r>
      <w:r w:rsidR="0003051B" w:rsidRPr="00BA6DE7">
        <w:rPr>
          <w:rStyle w:val="cs9f0a404016"/>
          <w:lang w:val="ru-RU"/>
        </w:rPr>
        <w:t xml:space="preserve"> </w:t>
      </w:r>
      <w:r w:rsidR="0003051B">
        <w:rPr>
          <w:rStyle w:val="cs9f0a404016"/>
        </w:rPr>
        <w:t>Recherches</w:t>
      </w:r>
      <w:r w:rsidR="0003051B" w:rsidRPr="00BA6DE7">
        <w:rPr>
          <w:rStyle w:val="cs9f0a404016"/>
          <w:lang w:val="ru-RU"/>
        </w:rPr>
        <w:t xml:space="preserve"> </w:t>
      </w:r>
      <w:r w:rsidR="0003051B">
        <w:rPr>
          <w:rStyle w:val="cs9f0a404016"/>
        </w:rPr>
        <w:t>Internationales</w:t>
      </w:r>
      <w:r w:rsidR="0003051B" w:rsidRPr="00BA6DE7">
        <w:rPr>
          <w:rStyle w:val="cs9f0a404016"/>
          <w:lang w:val="ru-RU"/>
        </w:rPr>
        <w:t xml:space="preserve"> </w:t>
      </w:r>
      <w:r w:rsidR="0003051B">
        <w:rPr>
          <w:rStyle w:val="cs9f0a404016"/>
        </w:rPr>
        <w:t>Servier</w:t>
      </w:r>
      <w:r w:rsidR="0003051B" w:rsidRPr="00BA6DE7">
        <w:rPr>
          <w:rStyle w:val="cs9f0a404016"/>
          <w:lang w:val="ru-RU"/>
        </w:rPr>
        <w:t xml:space="preserve"> (</w:t>
      </w:r>
      <w:r w:rsidR="0003051B">
        <w:rPr>
          <w:rStyle w:val="cs9f0a404016"/>
        </w:rPr>
        <w:t>I</w:t>
      </w:r>
      <w:r w:rsidR="0003051B" w:rsidRPr="00BA6DE7">
        <w:rPr>
          <w:rStyle w:val="cs9f0a404016"/>
          <w:lang w:val="ru-RU"/>
        </w:rPr>
        <w:t>.</w:t>
      </w:r>
      <w:r w:rsidR="0003051B">
        <w:rPr>
          <w:rStyle w:val="cs9f0a404016"/>
        </w:rPr>
        <w:t>R</w:t>
      </w:r>
      <w:r w:rsidR="0003051B" w:rsidRPr="00BA6DE7">
        <w:rPr>
          <w:rStyle w:val="cs9f0a404016"/>
          <w:lang w:val="ru-RU"/>
        </w:rPr>
        <w:t>.</w:t>
      </w:r>
      <w:r w:rsidR="0003051B">
        <w:rPr>
          <w:rStyle w:val="cs9f0a404016"/>
        </w:rPr>
        <w:t>I</w:t>
      </w:r>
      <w:r w:rsidR="0003051B" w:rsidRPr="00BA6DE7">
        <w:rPr>
          <w:rStyle w:val="cs9f0a404016"/>
          <w:lang w:val="ru-RU"/>
        </w:rPr>
        <w:t>.</w:t>
      </w:r>
      <w:r w:rsidR="0003051B">
        <w:rPr>
          <w:rStyle w:val="cs9f0a404016"/>
        </w:rPr>
        <w:t>S</w:t>
      </w:r>
      <w:r w:rsidR="0003051B" w:rsidRPr="00BA6DE7">
        <w:rPr>
          <w:rStyle w:val="cs9f0a404016"/>
          <w:lang w:val="ru-RU"/>
        </w:rPr>
        <w:t>.)), Франція</w:t>
      </w:r>
      <w:r w:rsidR="0003051B">
        <w:rPr>
          <w:rStyle w:val="csb3e8c9cf1"/>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Товариство з обмеженою відповідальністю «КЦР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541E24" w:rsidP="00541E24">
      <w:pPr>
        <w:jc w:val="both"/>
        <w:rPr>
          <w:rStyle w:val="cs80d9435b17"/>
          <w:lang w:val="ru-RU"/>
        </w:rPr>
      </w:pPr>
      <w:r>
        <w:rPr>
          <w:rStyle w:val="cs9b0062617"/>
          <w:lang w:val="ru-RU"/>
        </w:rPr>
        <w:t xml:space="preserve">36. </w:t>
      </w:r>
      <w:r w:rsidR="0003051B" w:rsidRPr="00BA6DE7">
        <w:rPr>
          <w:rStyle w:val="cs9b0062617"/>
          <w:lang w:val="ru-RU"/>
        </w:rPr>
        <w:t>Оновлений протокол клінічного дослідження 18-</w:t>
      </w:r>
      <w:r w:rsidR="0003051B">
        <w:rPr>
          <w:rStyle w:val="cs9b0062617"/>
        </w:rPr>
        <w:t>ICH</w:t>
      </w:r>
      <w:r w:rsidR="0003051B" w:rsidRPr="00BA6DE7">
        <w:rPr>
          <w:rStyle w:val="cs9b0062617"/>
          <w:lang w:val="ru-RU"/>
        </w:rPr>
        <w:t xml:space="preserve">-001, версія 4.0 для України від 19 листопада 2020 року, англійською мовою; Зміна назви протоколу; Оновлене Досьє досліджуваного лікарського засобу (Крем </w:t>
      </w:r>
      <w:r w:rsidR="0003051B">
        <w:rPr>
          <w:rStyle w:val="cs9b0062617"/>
        </w:rPr>
        <w:t>HE</w:t>
      </w:r>
      <w:r w:rsidR="0003051B" w:rsidRPr="00BA6DE7">
        <w:rPr>
          <w:rStyle w:val="cs9b0062617"/>
          <w:lang w:val="ru-RU"/>
        </w:rPr>
        <w:t>1 з трифаротеном (</w:t>
      </w:r>
      <w:r w:rsidR="0003051B">
        <w:rPr>
          <w:rStyle w:val="cs9b0062617"/>
        </w:rPr>
        <w:t>CD</w:t>
      </w:r>
      <w:r w:rsidR="0003051B" w:rsidRPr="00BA6DE7">
        <w:rPr>
          <w:rStyle w:val="cs9b0062617"/>
          <w:lang w:val="ru-RU"/>
        </w:rPr>
        <w:t xml:space="preserve">5789)), версія 4.0 від 29 жовтня 2020 року, англійською мовою; Інформаційний листок для учасника та форма інформованої згоди, версія для України 5.0 від 25 листопада 2020 року, українською та російською мовами; Інформаційний листок для учасника відкритого додаткового дослідження та форма інформованої згоди, версія для України 5.0 від 25 листопада 2020 року, українською та російською мовами; Інформаційний листок і форма інформованої згоди вагітної партнерки на надання інформації, версія для України 4.0 від 25 листопада 2020 року, українською та російською мовами; Інформаційний листок учасника і форма інформованої згоди, процедури, пов’язані з </w:t>
      </w:r>
      <w:r w:rsidR="0003051B">
        <w:rPr>
          <w:rStyle w:val="cs9b0062617"/>
        </w:rPr>
        <w:t>COVID</w:t>
      </w:r>
      <w:r w:rsidR="0003051B" w:rsidRPr="00BA6DE7">
        <w:rPr>
          <w:rStyle w:val="cs9b0062617"/>
          <w:lang w:val="ru-RU"/>
        </w:rPr>
        <w:t xml:space="preserve">-19, версія для України 1.0 від 25 листопада 2020 року, українською та російською мовами; Щоденник пацієнта, включеного в дослідження, версія 4.0 від 18 листопада 2020 року, українською та російською мовами; Інструкція для учасників до домашнього тесту сечі на вагітність / інформаційний листок, у період спалаху </w:t>
      </w:r>
      <w:r w:rsidR="0003051B">
        <w:rPr>
          <w:rStyle w:val="cs9b0062617"/>
        </w:rPr>
        <w:t>COVID</w:t>
      </w:r>
      <w:r w:rsidR="0003051B" w:rsidRPr="00BA6DE7">
        <w:rPr>
          <w:rStyle w:val="cs9b0062617"/>
          <w:lang w:val="ru-RU"/>
        </w:rPr>
        <w:t xml:space="preserve">-19, версія для України 1.0 від 20 листопада 2020 року, українською та російською мовами; Згода на обробку персональних даних компанією Медікор, версія для України 1.0 від 23 грудня 2020 року, українською та російською мовами; Лист до лікаря загальної практики, версія для України 3.0 від 20 листопада 2020 року, українською мовою; Лист щодо направлення пацієнта, версія для України 2.0 від 20 листопада 2020 року, українською мовою; Подовження тривалості клінічного дослідження в Україні по 30 вересня 2021 року </w:t>
      </w:r>
      <w:r w:rsidR="0003051B" w:rsidRPr="00BA6DE7">
        <w:rPr>
          <w:rStyle w:val="cs9f0a404017"/>
          <w:lang w:val="ru-RU"/>
        </w:rPr>
        <w:t xml:space="preserve">до протоколу клінічного дослідження «Рандомізоване багатоцентрове подвійне сліпе крем-плацебо контрольоване 12-тижневе дослідження 2 фази для оцінки безпечності, ефективності та системного впливу крему </w:t>
      </w:r>
      <w:r w:rsidR="0003051B">
        <w:rPr>
          <w:rStyle w:val="cs9b0062617"/>
        </w:rPr>
        <w:t>HE</w:t>
      </w:r>
      <w:r w:rsidR="0003051B" w:rsidRPr="00BA6DE7">
        <w:rPr>
          <w:rStyle w:val="cs9b0062617"/>
          <w:lang w:val="ru-RU"/>
        </w:rPr>
        <w:t>1</w:t>
      </w:r>
      <w:r w:rsidR="0003051B" w:rsidRPr="00BA6DE7">
        <w:rPr>
          <w:rStyle w:val="cs9f0a404017"/>
          <w:lang w:val="ru-RU"/>
        </w:rPr>
        <w:t xml:space="preserve"> з трифаротеном (</w:t>
      </w:r>
      <w:r w:rsidR="0003051B">
        <w:rPr>
          <w:rStyle w:val="cs9f0a404017"/>
        </w:rPr>
        <w:t>CD</w:t>
      </w:r>
      <w:r w:rsidR="0003051B" w:rsidRPr="00BA6DE7">
        <w:rPr>
          <w:rStyle w:val="cs9f0a404017"/>
          <w:lang w:val="ru-RU"/>
        </w:rPr>
        <w:t xml:space="preserve">5789) з подальшим 12-тижневим відкритим додатковим дослідженням серед пацієнтів з аутосомно-рецесивним іхтіозом із </w:t>
      </w:r>
      <w:r w:rsidR="0003051B" w:rsidRPr="00BA6DE7">
        <w:rPr>
          <w:rStyle w:val="cs9f0a404017"/>
          <w:lang w:val="ru-RU"/>
        </w:rPr>
        <w:lastRenderedPageBreak/>
        <w:t xml:space="preserve">пластинчастим лущенням», код дослідження </w:t>
      </w:r>
      <w:r w:rsidR="0003051B" w:rsidRPr="00BA6DE7">
        <w:rPr>
          <w:rStyle w:val="cs9b0062617"/>
          <w:lang w:val="ru-RU"/>
        </w:rPr>
        <w:t>18-</w:t>
      </w:r>
      <w:r w:rsidR="0003051B">
        <w:rPr>
          <w:rStyle w:val="cs9b0062617"/>
        </w:rPr>
        <w:t>ICH</w:t>
      </w:r>
      <w:r w:rsidR="0003051B" w:rsidRPr="00BA6DE7">
        <w:rPr>
          <w:rStyle w:val="cs9b0062617"/>
          <w:lang w:val="ru-RU"/>
        </w:rPr>
        <w:t>-001</w:t>
      </w:r>
      <w:r w:rsidR="0003051B" w:rsidRPr="00BA6DE7">
        <w:rPr>
          <w:rStyle w:val="cs9f0a404017"/>
          <w:lang w:val="ru-RU"/>
        </w:rPr>
        <w:t xml:space="preserve">, версія 3.0 для України від 21 листопада 2019 року; спонсор - ТОВ «Мейн Фарма»/ </w:t>
      </w:r>
      <w:r w:rsidR="0003051B">
        <w:rPr>
          <w:rStyle w:val="cs9f0a404017"/>
        </w:rPr>
        <w:t>Mayne</w:t>
      </w:r>
      <w:r w:rsidR="0003051B" w:rsidRPr="00BA6DE7">
        <w:rPr>
          <w:rStyle w:val="cs9f0a404017"/>
          <w:lang w:val="ru-RU"/>
        </w:rPr>
        <w:t xml:space="preserve"> </w:t>
      </w:r>
      <w:r w:rsidR="0003051B">
        <w:rPr>
          <w:rStyle w:val="cs9f0a404017"/>
        </w:rPr>
        <w:t>Pharma</w:t>
      </w:r>
      <w:r w:rsidR="0003051B" w:rsidRPr="00BA6DE7">
        <w:rPr>
          <w:rStyle w:val="cs9f0a404017"/>
          <w:lang w:val="ru-RU"/>
        </w:rPr>
        <w:t xml:space="preserve"> </w:t>
      </w:r>
      <w:r w:rsidR="0003051B">
        <w:rPr>
          <w:rStyle w:val="cs9f0a404017"/>
        </w:rPr>
        <w:t>LLC</w:t>
      </w:r>
      <w:r w:rsidR="0003051B" w:rsidRPr="00BA6DE7">
        <w:rPr>
          <w:rStyle w:val="cs9f0a404017"/>
          <w:lang w:val="ru-RU"/>
        </w:rPr>
        <w:t>, США</w:t>
      </w:r>
    </w:p>
    <w:p w:rsidR="00541E24" w:rsidRPr="00BA6DE7" w:rsidRDefault="00541E24" w:rsidP="00541E24">
      <w:pPr>
        <w:jc w:val="both"/>
        <w:rPr>
          <w:rFonts w:ascii="Arial" w:hAnsi="Arial" w:cs="Arial"/>
          <w:sz w:val="20"/>
          <w:szCs w:val="20"/>
          <w:lang w:val="ru-RU"/>
        </w:rPr>
      </w:pPr>
      <w:r w:rsidRPr="00BA6DE7">
        <w:rPr>
          <w:rFonts w:ascii="Arial" w:hAnsi="Arial" w:cs="Arial"/>
          <w:sz w:val="20"/>
          <w:szCs w:val="20"/>
          <w:lang w:val="ru-RU"/>
        </w:rPr>
        <w:t>Заявник - ТОВ «Прем’єр Ресерч Україна»</w:t>
      </w:r>
    </w:p>
    <w:p w:rsidR="0003051B" w:rsidRPr="00541E24" w:rsidRDefault="0003051B">
      <w:pPr>
        <w:pStyle w:val="cs80d9435b"/>
        <w:rPr>
          <w:lang w:val="ru-RU"/>
        </w:rPr>
      </w:pPr>
      <w:r>
        <w:rPr>
          <w:rStyle w:val="cs9f0a404017"/>
        </w:rPr>
        <w:t> </w:t>
      </w:r>
    </w:p>
    <w:tbl>
      <w:tblPr>
        <w:tblW w:w="0" w:type="auto"/>
        <w:tblCellMar>
          <w:left w:w="0" w:type="dxa"/>
          <w:right w:w="0" w:type="dxa"/>
        </w:tblCellMar>
        <w:tblLook w:val="04A0" w:firstRow="1" w:lastRow="0" w:firstColumn="1" w:lastColumn="0" w:noHBand="0" w:noVBand="1"/>
      </w:tblPr>
      <w:tblGrid>
        <w:gridCol w:w="4811"/>
        <w:gridCol w:w="4811"/>
      </w:tblGrid>
      <w:tr w:rsidR="0003051B" w:rsidTr="001F283E">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1F283E" w:rsidRDefault="0003051B" w:rsidP="001F283E">
            <w:pPr>
              <w:pStyle w:val="cs80d9435b"/>
              <w:jc w:val="center"/>
              <w:rPr>
                <w:b/>
              </w:rPr>
            </w:pPr>
            <w:r w:rsidRPr="001F283E">
              <w:rPr>
                <w:rStyle w:val="cs9b0062617"/>
                <w:b w:val="0"/>
              </w:rPr>
              <w:t>БУЛО</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1F283E" w:rsidRDefault="0003051B" w:rsidP="001F283E">
            <w:pPr>
              <w:pStyle w:val="cs80d9435b"/>
              <w:jc w:val="center"/>
              <w:rPr>
                <w:b/>
              </w:rPr>
            </w:pPr>
            <w:r w:rsidRPr="001F283E">
              <w:rPr>
                <w:rStyle w:val="cs9b0062617"/>
                <w:b w:val="0"/>
              </w:rPr>
              <w:t>СТАЛО</w:t>
            </w:r>
          </w:p>
        </w:tc>
      </w:tr>
      <w:tr w:rsidR="0003051B" w:rsidTr="001F283E">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1F283E" w:rsidRDefault="0003051B">
            <w:pPr>
              <w:pStyle w:val="cs80d9435b"/>
              <w:rPr>
                <w:b/>
              </w:rPr>
            </w:pPr>
            <w:r w:rsidRPr="001F283E">
              <w:rPr>
                <w:rStyle w:val="cs9b0062617"/>
                <w:b w:val="0"/>
              </w:rPr>
              <w:t xml:space="preserve">«Рандомізоване багатоцентрове подвійне сліпе крем-плацебо контрольоване </w:t>
            </w:r>
            <w:r w:rsidRPr="001F283E">
              <w:rPr>
                <w:rStyle w:val="cs9b0062617"/>
              </w:rPr>
              <w:t>12-тижневе</w:t>
            </w:r>
            <w:r w:rsidRPr="001F283E">
              <w:rPr>
                <w:rStyle w:val="cs9b0062617"/>
                <w:b w:val="0"/>
              </w:rPr>
              <w:t xml:space="preserve"> дослідження 2 фази для оцінки безпечності, ефективності та системного впливу крему HE1 з трифаротеном (CD5789) з подальшим </w:t>
            </w:r>
            <w:r w:rsidRPr="001F283E">
              <w:rPr>
                <w:rStyle w:val="cs9b0062617"/>
              </w:rPr>
              <w:t>12-тижневим</w:t>
            </w:r>
            <w:r w:rsidRPr="001F283E">
              <w:rPr>
                <w:rStyle w:val="cs9b0062617"/>
                <w:b w:val="0"/>
              </w:rPr>
              <w:t xml:space="preserve"> відкритим додатковим дослідженням серед пацієнтів з аутосомно-рецесивним іхтіозом із пластинчастим лущенням»</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1F283E" w:rsidRDefault="0003051B">
            <w:pPr>
              <w:pStyle w:val="cs80d9435b"/>
              <w:rPr>
                <w:b/>
              </w:rPr>
            </w:pPr>
            <w:r w:rsidRPr="001F283E">
              <w:rPr>
                <w:rStyle w:val="cs9b0062617"/>
                <w:b w:val="0"/>
              </w:rPr>
              <w:t xml:space="preserve">«Рандомізоване багатоцентрове подвійне сліпе крем-плацебо контрольоване </w:t>
            </w:r>
            <w:r w:rsidRPr="001F283E">
              <w:rPr>
                <w:rStyle w:val="cs9b0062617"/>
              </w:rPr>
              <w:t>90-денне</w:t>
            </w:r>
            <w:r w:rsidRPr="001F283E">
              <w:rPr>
                <w:rStyle w:val="cs9b0062617"/>
                <w:b w:val="0"/>
              </w:rPr>
              <w:t xml:space="preserve"> дослідження 2 фази для оцінки безпечності, ефективності та системного впливу крему HE1 з трифаротеном (CD5789) з подальшим </w:t>
            </w:r>
            <w:r w:rsidRPr="001F283E">
              <w:rPr>
                <w:rStyle w:val="cs9b0062617"/>
              </w:rPr>
              <w:t>90-денним</w:t>
            </w:r>
            <w:r w:rsidRPr="001F283E">
              <w:rPr>
                <w:rStyle w:val="cs9b0062617"/>
                <w:b w:val="0"/>
              </w:rPr>
              <w:t xml:space="preserve"> відкритим додатковим дослідженням серед пацієнтів з аутосомно-рецесивним іхтіозом із пластинчастим лущенням»</w:t>
            </w:r>
          </w:p>
        </w:tc>
      </w:tr>
    </w:tbl>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541E24" w:rsidRDefault="00541E24" w:rsidP="00541E24">
      <w:pPr>
        <w:jc w:val="both"/>
        <w:rPr>
          <w:lang w:val="ru-RU"/>
        </w:rPr>
      </w:pPr>
      <w:r>
        <w:rPr>
          <w:rStyle w:val="cs9b0062618"/>
          <w:lang w:val="ru-RU"/>
        </w:rPr>
        <w:t xml:space="preserve">37. </w:t>
      </w:r>
      <w:r w:rsidR="0003051B" w:rsidRPr="00BA6DE7">
        <w:rPr>
          <w:rStyle w:val="cs9b0062618"/>
          <w:lang w:val="ru-RU"/>
        </w:rPr>
        <w:t xml:space="preserve">Оновлені скріншоти – Щоденна оцінка симптомів російською мовою; Оновлені скріншоти – Запитання про лікарські препарати російською мовою </w:t>
      </w:r>
      <w:r w:rsidR="0003051B" w:rsidRPr="00BA6DE7">
        <w:rPr>
          <w:rStyle w:val="cs9f0a404018"/>
          <w:lang w:val="ru-RU"/>
        </w:rPr>
        <w:t xml:space="preserve">до протоколу клінічного дослідження «Міжнародне, багатоцентрове, рандомізоване, подвійне сліпе дослідження фази </w:t>
      </w:r>
      <w:r w:rsidR="0003051B">
        <w:rPr>
          <w:rStyle w:val="cs9f0a404018"/>
        </w:rPr>
        <w:t>III</w:t>
      </w:r>
      <w:r w:rsidR="0003051B" w:rsidRPr="00BA6DE7">
        <w:rPr>
          <w:rStyle w:val="cs9f0a404018"/>
          <w:lang w:val="ru-RU"/>
        </w:rPr>
        <w:t xml:space="preserve"> у 2 паралельних групах тривалістю 52 тижні з метою порівняння ефективності, безпеки та переносимості фіксованих доз потрійної комбінації «беклометазон дипропіонат, формотерол фумарат і глікопіроній бромід» (</w:t>
      </w:r>
      <w:r w:rsidR="0003051B">
        <w:rPr>
          <w:rStyle w:val="cs9b0062618"/>
        </w:rPr>
        <w:t>CHF</w:t>
      </w:r>
      <w:r w:rsidR="0003051B" w:rsidRPr="00BA6DE7">
        <w:rPr>
          <w:rStyle w:val="cs9b0062618"/>
          <w:lang w:val="ru-RU"/>
        </w:rPr>
        <w:t xml:space="preserve"> 5993</w:t>
      </w:r>
      <w:r w:rsidR="0003051B" w:rsidRPr="00BA6DE7">
        <w:rPr>
          <w:rStyle w:val="cs9f0a404018"/>
          <w:lang w:val="ru-RU"/>
        </w:rPr>
        <w:t>) і фіксованих доз подвійної комбінації «беклометазон дипропіонат і формотерол фумарат» (</w:t>
      </w:r>
      <w:r w:rsidR="0003051B">
        <w:rPr>
          <w:rStyle w:val="cs9f0a404018"/>
        </w:rPr>
        <w:t>CHF</w:t>
      </w:r>
      <w:r w:rsidR="0003051B" w:rsidRPr="00BA6DE7">
        <w:rPr>
          <w:rStyle w:val="cs9f0a404018"/>
          <w:lang w:val="ru-RU"/>
        </w:rPr>
        <w:t xml:space="preserve"> 1535), обидві з яких вводяться через інгалятор </w:t>
      </w:r>
      <w:r w:rsidR="0003051B">
        <w:rPr>
          <w:rStyle w:val="cs9f0a404018"/>
        </w:rPr>
        <w:t>pMDI</w:t>
      </w:r>
      <w:r w:rsidR="0003051B" w:rsidRPr="00BA6DE7">
        <w:rPr>
          <w:rStyle w:val="cs9f0a404018"/>
          <w:lang w:val="ru-RU"/>
        </w:rPr>
        <w:t xml:space="preserve">, у пацієнтів із хронічним обструктивним захворюванням легень (ХОЗЛ)», код дослідження </w:t>
      </w:r>
      <w:r w:rsidR="0003051B">
        <w:rPr>
          <w:rStyle w:val="cs9b0062618"/>
        </w:rPr>
        <w:t>CLI</w:t>
      </w:r>
      <w:r w:rsidR="0003051B" w:rsidRPr="00BA6DE7">
        <w:rPr>
          <w:rStyle w:val="cs9b0062618"/>
          <w:lang w:val="ru-RU"/>
        </w:rPr>
        <w:t>-05993</w:t>
      </w:r>
      <w:r w:rsidR="0003051B">
        <w:rPr>
          <w:rStyle w:val="cs9b0062618"/>
        </w:rPr>
        <w:t>AA</w:t>
      </w:r>
      <w:r w:rsidR="0003051B" w:rsidRPr="00BA6DE7">
        <w:rPr>
          <w:rStyle w:val="cs9b0062618"/>
          <w:lang w:val="ru-RU"/>
        </w:rPr>
        <w:t>3-06</w:t>
      </w:r>
      <w:r w:rsidR="0003051B" w:rsidRPr="00BA6DE7">
        <w:rPr>
          <w:rStyle w:val="cs9f0a404018"/>
          <w:lang w:val="ru-RU"/>
        </w:rPr>
        <w:t xml:space="preserve">, версія 1.0 від 21 травня 2020 року; спонсор - «К’єзі Фармацевтічі С.п.А.» </w:t>
      </w:r>
      <w:r w:rsidR="0003051B" w:rsidRPr="00541E24">
        <w:rPr>
          <w:rStyle w:val="cs9f0a404018"/>
          <w:lang w:val="ru-RU"/>
        </w:rPr>
        <w:t>[</w:t>
      </w:r>
      <w:r w:rsidR="0003051B">
        <w:rPr>
          <w:rStyle w:val="cs9f0a404018"/>
        </w:rPr>
        <w:t>Chiesi</w:t>
      </w:r>
      <w:r w:rsidR="0003051B" w:rsidRPr="00541E24">
        <w:rPr>
          <w:rStyle w:val="cs9f0a404018"/>
          <w:lang w:val="ru-RU"/>
        </w:rPr>
        <w:t xml:space="preserve"> </w:t>
      </w:r>
      <w:r w:rsidR="0003051B">
        <w:rPr>
          <w:rStyle w:val="cs9f0a404018"/>
        </w:rPr>
        <w:t>Farmaceutici</w:t>
      </w:r>
      <w:r w:rsidR="0003051B" w:rsidRPr="00541E24">
        <w:rPr>
          <w:rStyle w:val="cs9f0a404018"/>
          <w:lang w:val="ru-RU"/>
        </w:rPr>
        <w:t xml:space="preserve"> </w:t>
      </w:r>
      <w:r w:rsidR="0003051B">
        <w:rPr>
          <w:rStyle w:val="cs9f0a404018"/>
        </w:rPr>
        <w:t>S</w:t>
      </w:r>
      <w:r w:rsidR="0003051B" w:rsidRPr="00541E24">
        <w:rPr>
          <w:rStyle w:val="cs9f0a404018"/>
          <w:lang w:val="ru-RU"/>
        </w:rPr>
        <w:t>.</w:t>
      </w:r>
      <w:r w:rsidR="0003051B">
        <w:rPr>
          <w:rStyle w:val="cs9f0a404018"/>
        </w:rPr>
        <w:t>p</w:t>
      </w:r>
      <w:r w:rsidR="0003051B" w:rsidRPr="00541E24">
        <w:rPr>
          <w:rStyle w:val="cs9f0a404018"/>
          <w:lang w:val="ru-RU"/>
        </w:rPr>
        <w:t>.</w:t>
      </w:r>
      <w:r w:rsidR="0003051B">
        <w:rPr>
          <w:rStyle w:val="cs9f0a404018"/>
        </w:rPr>
        <w:t>A</w:t>
      </w:r>
      <w:r w:rsidR="0003051B" w:rsidRPr="00541E24">
        <w:rPr>
          <w:rStyle w:val="cs9f0a404018"/>
          <w:lang w:val="ru-RU"/>
        </w:rPr>
        <w:t>.], Італія</w:t>
      </w:r>
      <w:r w:rsidR="0003051B">
        <w:rPr>
          <w:rStyle w:val="cs9f0a404018"/>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 «КОВАНС КЛІНІКАЛ ДЕВЕЛОПМЕНТ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541E24" w:rsidP="00541E24">
      <w:pPr>
        <w:jc w:val="both"/>
        <w:rPr>
          <w:lang w:val="ru-RU"/>
        </w:rPr>
      </w:pPr>
      <w:r>
        <w:rPr>
          <w:rStyle w:val="cs9b0062619"/>
          <w:lang w:val="ru-RU"/>
        </w:rPr>
        <w:t xml:space="preserve">38. </w:t>
      </w:r>
      <w:r w:rsidR="0003051B" w:rsidRPr="00BA6DE7">
        <w:rPr>
          <w:rStyle w:val="cs9b0062619"/>
          <w:lang w:val="ru-RU"/>
        </w:rPr>
        <w:t xml:space="preserve">Оновлена Брошура дослідника для тофацитинібу, версія від квітня 2020 року, англійською мовою; Оновлені інформаційний листок пацієнта та форма інформованої згоди на участь у клінічному дослідженні, версія 2 від 15 лютого 2021 р. для України англійською, українською та російською мовами </w:t>
      </w:r>
      <w:r w:rsidR="0003051B" w:rsidRPr="00BA6DE7">
        <w:rPr>
          <w:rStyle w:val="cs9f0a404019"/>
          <w:lang w:val="ru-RU"/>
        </w:rPr>
        <w:t xml:space="preserve">до протоколу клінічного дослідження «24-ТИЖНЕВЕ РАНДОМІЗОВАНЕ, ПОДВІЙНЕ СЛІПЕ, БАГАТОЦЕНТРОВЕ ДОСЛІДЖЕННЯ У ПАРАЛЕЛЬНИХ ГРУПАХ З АКТИВНИМ ПРЕПАРАТОМ ПОРІВНЯННЯ ДЛЯ ОЦІНКИ ЕФЕКТИВНОСТІ ТА БЕЗПЕЧНОСТІ ПРЕПАРАТІВ </w:t>
      </w:r>
      <w:r w:rsidR="0003051B">
        <w:rPr>
          <w:rStyle w:val="cs9b0062619"/>
        </w:rPr>
        <w:t>PF</w:t>
      </w:r>
      <w:r w:rsidR="0003051B" w:rsidRPr="00BA6DE7">
        <w:rPr>
          <w:rStyle w:val="cs9b0062619"/>
          <w:lang w:val="ru-RU"/>
        </w:rPr>
        <w:t xml:space="preserve">-06650833, </w:t>
      </w:r>
      <w:r w:rsidR="0003051B">
        <w:rPr>
          <w:rStyle w:val="cs9b0062619"/>
        </w:rPr>
        <w:t>PF</w:t>
      </w:r>
      <w:r w:rsidR="0003051B" w:rsidRPr="00BA6DE7">
        <w:rPr>
          <w:rStyle w:val="cs9b0062619"/>
          <w:lang w:val="ru-RU"/>
        </w:rPr>
        <w:t>-06651600 І ТОФАЦИТИНІБУ</w:t>
      </w:r>
      <w:r w:rsidR="0003051B" w:rsidRPr="00BA6DE7">
        <w:rPr>
          <w:rStyle w:val="cs9f0a404019"/>
          <w:lang w:val="ru-RU"/>
        </w:rPr>
        <w:t xml:space="preserve"> ЯК В ЯКОСТІ МОНОТЕРАПІЇ, ТАК І В КОМБІНАЦІЇ, У ПАЦІЄНТІВ ІЗ АКТИВНИМ РЕВМАТОЇДНИМ АРТРИТОМ СЕРЕДНЬОГО ТА ВАЖКОГО СТУПЕНЯ І НЕДОСТАТНЬОЮ ВІДПОВІДДЮ НА ТЕРАПІЮ МЕТОТРЕКСАТОМ», код дослідження </w:t>
      </w:r>
      <w:r w:rsidR="0003051B">
        <w:rPr>
          <w:rStyle w:val="cs9b0062619"/>
        </w:rPr>
        <w:t>B</w:t>
      </w:r>
      <w:r w:rsidR="0003051B" w:rsidRPr="00BA6DE7">
        <w:rPr>
          <w:rStyle w:val="cs9b0062619"/>
          <w:lang w:val="ru-RU"/>
        </w:rPr>
        <w:t>7921023</w:t>
      </w:r>
      <w:r w:rsidR="0003051B" w:rsidRPr="00BA6DE7">
        <w:rPr>
          <w:rStyle w:val="cs9f0a404019"/>
          <w:lang w:val="ru-RU"/>
        </w:rPr>
        <w:t>, остаточна версія протоколу від 22 жовтня 2019 р.; спонсор - Пфайзер Інк., США</w:t>
      </w:r>
      <w:r w:rsidR="0003051B">
        <w:rPr>
          <w:rStyle w:val="cs9f0a404019"/>
        </w:rPr>
        <w:t> </w:t>
      </w:r>
    </w:p>
    <w:p w:rsidR="0003051B" w:rsidRDefault="0003051B">
      <w:pPr>
        <w:jc w:val="both"/>
        <w:rPr>
          <w:rFonts w:ascii="Arial" w:hAnsi="Arial" w:cs="Arial"/>
          <w:sz w:val="20"/>
          <w:szCs w:val="20"/>
        </w:rPr>
      </w:pPr>
      <w:r>
        <w:rPr>
          <w:rFonts w:ascii="Arial" w:hAnsi="Arial" w:cs="Arial"/>
          <w:sz w:val="20"/>
          <w:szCs w:val="20"/>
        </w:rPr>
        <w:t>Заявник - Пфайзер Інк., США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541E24" w:rsidRDefault="00541E24" w:rsidP="00541E24">
      <w:pPr>
        <w:jc w:val="both"/>
        <w:rPr>
          <w:rStyle w:val="cs80d9435b20"/>
          <w:lang w:val="ru-RU"/>
        </w:rPr>
      </w:pPr>
      <w:r>
        <w:rPr>
          <w:rStyle w:val="cs9b0062620"/>
          <w:lang w:val="ru-RU"/>
        </w:rPr>
        <w:t xml:space="preserve">39. </w:t>
      </w:r>
      <w:r w:rsidR="0003051B" w:rsidRPr="00BA6DE7">
        <w:rPr>
          <w:rStyle w:val="cs9b0062620"/>
          <w:lang w:val="ru-RU"/>
        </w:rPr>
        <w:t xml:space="preserve">Включення додаткових місць проведення клінічного випробування </w:t>
      </w:r>
      <w:proofErr w:type="gramStart"/>
      <w:r w:rsidR="0003051B" w:rsidRPr="00BA6DE7">
        <w:rPr>
          <w:rStyle w:val="cs9f0a404020"/>
          <w:lang w:val="ru-RU"/>
        </w:rPr>
        <w:t>до протоколу</w:t>
      </w:r>
      <w:proofErr w:type="gramEnd"/>
      <w:r w:rsidR="0003051B" w:rsidRPr="00BA6DE7">
        <w:rPr>
          <w:rStyle w:val="cs9f0a404020"/>
          <w:lang w:val="ru-RU"/>
        </w:rPr>
        <w:t xml:space="preserve"> клінічного дослідження «Дослідження фази 1</w:t>
      </w:r>
      <w:r w:rsidR="0003051B">
        <w:rPr>
          <w:rStyle w:val="cs9f0a404020"/>
        </w:rPr>
        <w:t>b</w:t>
      </w:r>
      <w:r w:rsidR="0003051B" w:rsidRPr="00BA6DE7">
        <w:rPr>
          <w:rStyle w:val="cs9f0a404020"/>
          <w:lang w:val="ru-RU"/>
        </w:rPr>
        <w:t xml:space="preserve">/2 препарату </w:t>
      </w:r>
      <w:r w:rsidR="0003051B">
        <w:rPr>
          <w:rStyle w:val="cs9b0062620"/>
        </w:rPr>
        <w:t>TAK</w:t>
      </w:r>
      <w:r w:rsidR="0003051B" w:rsidRPr="00BA6DE7">
        <w:rPr>
          <w:rStyle w:val="cs9b0062620"/>
          <w:lang w:val="ru-RU"/>
        </w:rPr>
        <w:t>-981</w:t>
      </w:r>
      <w:r w:rsidR="0003051B" w:rsidRPr="00BA6DE7">
        <w:rPr>
          <w:rStyle w:val="cs9f0a404020"/>
          <w:lang w:val="ru-RU"/>
        </w:rPr>
        <w:t xml:space="preserve"> у поєднанні з Пембролізумабом для оцінки безпечності, переносимості та протипухлинної активності цієї комбінації у пацієнтів з окремими прогресуючими або метастатичними солідними пухлинами», код дослідження </w:t>
      </w:r>
      <w:r w:rsidR="0003051B">
        <w:rPr>
          <w:rStyle w:val="cs9b0062620"/>
        </w:rPr>
        <w:t>TAK</w:t>
      </w:r>
      <w:r w:rsidR="0003051B" w:rsidRPr="00BA6DE7">
        <w:rPr>
          <w:rStyle w:val="cs9b0062620"/>
          <w:lang w:val="ru-RU"/>
        </w:rPr>
        <w:t>-981-1502</w:t>
      </w:r>
      <w:r w:rsidR="0003051B" w:rsidRPr="00BA6DE7">
        <w:rPr>
          <w:rStyle w:val="cs9f0a404020"/>
          <w:lang w:val="ru-RU"/>
        </w:rPr>
        <w:t>, версія з інкорпорованою поправкою 01 від 22 квітня 2020 р.; спонсор - «Такеда Девелопмент Сентер Амерікас, Інк.» («ТДС Амерікас»), США (</w:t>
      </w:r>
      <w:r w:rsidR="0003051B">
        <w:rPr>
          <w:rStyle w:val="cs9f0a404020"/>
        </w:rPr>
        <w:t>Takeda</w:t>
      </w:r>
      <w:r w:rsidR="0003051B" w:rsidRPr="00BA6DE7">
        <w:rPr>
          <w:rStyle w:val="cs9f0a404020"/>
          <w:lang w:val="ru-RU"/>
        </w:rPr>
        <w:t xml:space="preserve"> </w:t>
      </w:r>
      <w:r w:rsidR="0003051B">
        <w:rPr>
          <w:rStyle w:val="cs9f0a404020"/>
        </w:rPr>
        <w:t>Development</w:t>
      </w:r>
      <w:r w:rsidR="0003051B" w:rsidRPr="00BA6DE7">
        <w:rPr>
          <w:rStyle w:val="cs9f0a404020"/>
          <w:lang w:val="ru-RU"/>
        </w:rPr>
        <w:t xml:space="preserve"> </w:t>
      </w:r>
      <w:r w:rsidR="0003051B">
        <w:rPr>
          <w:rStyle w:val="cs9f0a404020"/>
        </w:rPr>
        <w:t>Center</w:t>
      </w:r>
      <w:r w:rsidR="0003051B" w:rsidRPr="00BA6DE7">
        <w:rPr>
          <w:rStyle w:val="cs9f0a404020"/>
          <w:lang w:val="ru-RU"/>
        </w:rPr>
        <w:t xml:space="preserve"> </w:t>
      </w:r>
      <w:r w:rsidR="0003051B">
        <w:rPr>
          <w:rStyle w:val="cs9f0a404020"/>
        </w:rPr>
        <w:t>Americas</w:t>
      </w:r>
      <w:r w:rsidR="0003051B" w:rsidRPr="00BA6DE7">
        <w:rPr>
          <w:rStyle w:val="cs9f0a404020"/>
          <w:lang w:val="ru-RU"/>
        </w:rPr>
        <w:t xml:space="preserve">, </w:t>
      </w:r>
      <w:r w:rsidR="0003051B">
        <w:rPr>
          <w:rStyle w:val="cs9f0a404020"/>
        </w:rPr>
        <w:t>Inc</w:t>
      </w:r>
      <w:r w:rsidR="0003051B" w:rsidRPr="00BA6DE7">
        <w:rPr>
          <w:rStyle w:val="cs9f0a404020"/>
          <w:lang w:val="ru-RU"/>
        </w:rPr>
        <w:t xml:space="preserve">. </w:t>
      </w:r>
      <w:r w:rsidR="0003051B" w:rsidRPr="00541E24">
        <w:rPr>
          <w:rStyle w:val="cs9f0a404020"/>
          <w:lang w:val="ru-RU"/>
        </w:rPr>
        <w:t>(</w:t>
      </w:r>
      <w:r w:rsidR="0003051B">
        <w:rPr>
          <w:rStyle w:val="cs9f0a404020"/>
        </w:rPr>
        <w:t>TDC</w:t>
      </w:r>
      <w:r w:rsidR="0003051B" w:rsidRPr="00541E24">
        <w:rPr>
          <w:rStyle w:val="cs9f0a404020"/>
          <w:lang w:val="ru-RU"/>
        </w:rPr>
        <w:t xml:space="preserve"> </w:t>
      </w:r>
      <w:r w:rsidR="0003051B">
        <w:rPr>
          <w:rStyle w:val="cs9f0a404020"/>
        </w:rPr>
        <w:t>Americas</w:t>
      </w:r>
      <w:r w:rsidR="0003051B" w:rsidRPr="00541E24">
        <w:rPr>
          <w:rStyle w:val="cs9f0a404020"/>
          <w:lang w:val="ru-RU"/>
        </w:rPr>
        <w:t xml:space="preserve">), </w:t>
      </w:r>
      <w:r w:rsidR="0003051B">
        <w:rPr>
          <w:rStyle w:val="cs9f0a404020"/>
        </w:rPr>
        <w:t>USA</w:t>
      </w:r>
      <w:r w:rsidR="0003051B" w:rsidRPr="00541E24">
        <w:rPr>
          <w:rStyle w:val="cs9f0a404020"/>
          <w:lang w:val="ru-RU"/>
        </w:rPr>
        <w:t>)</w:t>
      </w:r>
    </w:p>
    <w:p w:rsidR="00541E24" w:rsidRPr="001F283E" w:rsidRDefault="00541E24" w:rsidP="00541E24">
      <w:pPr>
        <w:jc w:val="both"/>
        <w:rPr>
          <w:rFonts w:ascii="Arial" w:hAnsi="Arial" w:cs="Arial"/>
          <w:sz w:val="20"/>
          <w:szCs w:val="20"/>
          <w:lang w:val="ru-RU"/>
        </w:rPr>
      </w:pPr>
      <w:r w:rsidRPr="001F283E">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03051B" w:rsidRPr="00BA6DE7" w:rsidRDefault="0003051B">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489"/>
        <w:gridCol w:w="9142"/>
      </w:tblGrid>
      <w:tr w:rsidR="0003051B" w:rsidRPr="00C47E0C" w:rsidTr="0005412B">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12B" w:rsidRDefault="0003051B">
            <w:pPr>
              <w:pStyle w:val="cs2e86d3a6"/>
              <w:rPr>
                <w:rStyle w:val="cs9b0062620"/>
                <w:b w:val="0"/>
              </w:rPr>
            </w:pPr>
            <w:r w:rsidRPr="007A16C5">
              <w:rPr>
                <w:rStyle w:val="cs9b0062620"/>
                <w:b w:val="0"/>
              </w:rPr>
              <w:t xml:space="preserve">№ </w:t>
            </w:r>
          </w:p>
          <w:p w:rsidR="0003051B" w:rsidRPr="007A16C5" w:rsidRDefault="0003051B">
            <w:pPr>
              <w:pStyle w:val="cs2e86d3a6"/>
            </w:pPr>
            <w:r w:rsidRPr="007A16C5">
              <w:rPr>
                <w:rStyle w:val="cs9b0062620"/>
                <w:b w:val="0"/>
              </w:rPr>
              <w:t>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7A16C5" w:rsidRDefault="0003051B">
            <w:pPr>
              <w:pStyle w:val="cs202b20ac"/>
              <w:rPr>
                <w:lang w:val="ru-RU"/>
              </w:rPr>
            </w:pPr>
            <w:r w:rsidRPr="007A16C5">
              <w:rPr>
                <w:rStyle w:val="cs9b0062620"/>
                <w:b w:val="0"/>
                <w:lang w:val="ru-RU"/>
              </w:rPr>
              <w:t>П.І.Б. відповідального дослідника</w:t>
            </w:r>
          </w:p>
          <w:p w:rsidR="0003051B" w:rsidRPr="007A16C5" w:rsidRDefault="007A16C5">
            <w:pPr>
              <w:pStyle w:val="cs2e86d3a6"/>
              <w:rPr>
                <w:lang w:val="ru-RU"/>
              </w:rPr>
            </w:pPr>
            <w:r w:rsidRPr="007A16C5">
              <w:rPr>
                <w:rStyle w:val="cs9b0062620"/>
                <w:b w:val="0"/>
                <w:lang w:val="ru-RU"/>
              </w:rPr>
              <w:t>Н</w:t>
            </w:r>
            <w:r w:rsidR="0003051B" w:rsidRPr="007A16C5">
              <w:rPr>
                <w:rStyle w:val="cs9b0062620"/>
                <w:b w:val="0"/>
                <w:lang w:val="ru-RU"/>
              </w:rPr>
              <w:t>азва місця проведення клінічного випробування</w:t>
            </w:r>
          </w:p>
        </w:tc>
      </w:tr>
      <w:tr w:rsidR="0003051B" w:rsidRPr="00C47E0C" w:rsidTr="0005412B">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7A16C5" w:rsidRDefault="0003051B">
            <w:pPr>
              <w:pStyle w:val="cs95e872d0"/>
            </w:pPr>
            <w:r w:rsidRPr="007A16C5">
              <w:rPr>
                <w:rStyle w:val="cs9b0062620"/>
                <w:b w:val="0"/>
              </w:rPr>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7A16C5" w:rsidRDefault="0003051B">
            <w:pPr>
              <w:pStyle w:val="csf06cd379"/>
              <w:rPr>
                <w:lang w:val="ru-RU"/>
              </w:rPr>
            </w:pPr>
            <w:r w:rsidRPr="007A16C5">
              <w:rPr>
                <w:rStyle w:val="cs9b0062620"/>
                <w:b w:val="0"/>
                <w:lang w:val="ru-RU"/>
              </w:rPr>
              <w:t>д.м.н., проф. Готько Є.С.</w:t>
            </w:r>
          </w:p>
          <w:p w:rsidR="0003051B" w:rsidRPr="007A16C5" w:rsidRDefault="0003051B">
            <w:pPr>
              <w:pStyle w:val="cs80d9435b"/>
              <w:rPr>
                <w:lang w:val="ru-RU"/>
              </w:rPr>
            </w:pPr>
            <w:r w:rsidRPr="007A16C5">
              <w:rPr>
                <w:rStyle w:val="cs9b0062620"/>
                <w:b w:val="0"/>
                <w:lang w:val="ru-RU"/>
              </w:rPr>
              <w:t xml:space="preserve">Комунальне некомерційне підприємство </w:t>
            </w:r>
            <w:r w:rsidRPr="007A16C5">
              <w:rPr>
                <w:rStyle w:val="cs2494c3c61"/>
                <w:b w:val="0"/>
                <w:lang w:val="ru-RU"/>
              </w:rPr>
              <w:t>«</w:t>
            </w:r>
            <w:r w:rsidRPr="007A16C5">
              <w:rPr>
                <w:rStyle w:val="cs9b0062620"/>
                <w:b w:val="0"/>
                <w:lang w:val="ru-RU"/>
              </w:rPr>
              <w:t>Центральна міська клінічна лікарня</w:t>
            </w:r>
            <w:r w:rsidRPr="007A16C5">
              <w:rPr>
                <w:rStyle w:val="cs2494c3c61"/>
                <w:b w:val="0"/>
                <w:lang w:val="ru-RU"/>
              </w:rPr>
              <w:t>»</w:t>
            </w:r>
            <w:r w:rsidRPr="007A16C5">
              <w:rPr>
                <w:rStyle w:val="cs9b0062620"/>
                <w:b w:val="0"/>
                <w:lang w:val="ru-RU"/>
              </w:rPr>
              <w:t xml:space="preserve"> Ужгородської міської ради, Міський онкологічний центр, м. Ужгород</w:t>
            </w:r>
          </w:p>
        </w:tc>
      </w:tr>
      <w:tr w:rsidR="0003051B" w:rsidRPr="00C47E0C" w:rsidTr="0005412B">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7A16C5" w:rsidRDefault="0003051B">
            <w:pPr>
              <w:pStyle w:val="cs95e872d0"/>
            </w:pPr>
            <w:r w:rsidRPr="007A16C5">
              <w:rPr>
                <w:rStyle w:val="cs9b0062620"/>
                <w:b w:val="0"/>
              </w:rPr>
              <w:t>2</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7A16C5" w:rsidRDefault="0003051B">
            <w:pPr>
              <w:pStyle w:val="csf06cd379"/>
              <w:rPr>
                <w:lang w:val="ru-RU"/>
              </w:rPr>
            </w:pPr>
            <w:r w:rsidRPr="007A16C5">
              <w:rPr>
                <w:rStyle w:val="cs9b0062620"/>
                <w:b w:val="0"/>
                <w:lang w:val="ru-RU"/>
              </w:rPr>
              <w:t>зав. від., к.м.н. Остапенко Ю.В.</w:t>
            </w:r>
          </w:p>
          <w:p w:rsidR="0003051B" w:rsidRPr="007A16C5" w:rsidRDefault="0003051B">
            <w:pPr>
              <w:pStyle w:val="cs80d9435b"/>
              <w:rPr>
                <w:lang w:val="ru-RU"/>
              </w:rPr>
            </w:pPr>
            <w:r w:rsidRPr="007A16C5">
              <w:rPr>
                <w:rStyle w:val="cs9b0062620"/>
                <w:b w:val="0"/>
                <w:lang w:val="ru-RU"/>
              </w:rPr>
              <w:t>Клініка Національного інституту раку, відділення малоінвазивної та ендоскопічної хірургії, інтервенційної радіології, м. Київ</w:t>
            </w:r>
          </w:p>
        </w:tc>
      </w:tr>
    </w:tbl>
    <w:p w:rsidR="0003051B" w:rsidRPr="00541E24" w:rsidRDefault="0003051B" w:rsidP="00541E24">
      <w:pPr>
        <w:pStyle w:val="cs80d9435b"/>
        <w:rPr>
          <w:lang w:val="ru-RU"/>
        </w:rPr>
      </w:pPr>
      <w:r>
        <w:rPr>
          <w:rStyle w:val="cs9f0a404020"/>
        </w:rPr>
        <w:t> </w:t>
      </w:r>
    </w:p>
    <w:p w:rsidR="0003051B" w:rsidRPr="00BA6DE7" w:rsidRDefault="0003051B">
      <w:pPr>
        <w:jc w:val="both"/>
        <w:rPr>
          <w:rFonts w:ascii="Arial" w:hAnsi="Arial" w:cs="Arial"/>
          <w:sz w:val="20"/>
          <w:szCs w:val="20"/>
          <w:lang w:val="ru-RU"/>
        </w:rPr>
      </w:pPr>
    </w:p>
    <w:p w:rsidR="0003051B" w:rsidRPr="00BA6DE7" w:rsidRDefault="00541E24" w:rsidP="00541E24">
      <w:pPr>
        <w:jc w:val="both"/>
        <w:rPr>
          <w:rStyle w:val="cs80d9435b21"/>
          <w:lang w:val="ru-RU"/>
        </w:rPr>
      </w:pPr>
      <w:r>
        <w:rPr>
          <w:rStyle w:val="cs9b0062621"/>
          <w:lang w:val="ru-RU"/>
        </w:rPr>
        <w:t xml:space="preserve">40. </w:t>
      </w:r>
      <w:r w:rsidR="0003051B" w:rsidRPr="00BA6DE7">
        <w:rPr>
          <w:rStyle w:val="cs9b0062621"/>
          <w:lang w:val="ru-RU"/>
        </w:rPr>
        <w:t>Розділ «</w:t>
      </w:r>
      <w:r w:rsidR="0003051B">
        <w:rPr>
          <w:rStyle w:val="cs9b0062621"/>
        </w:rPr>
        <w:t>P</w:t>
      </w:r>
      <w:r w:rsidR="0003051B" w:rsidRPr="00BA6DE7">
        <w:rPr>
          <w:rStyle w:val="cs9b0062621"/>
          <w:lang w:val="ru-RU"/>
        </w:rPr>
        <w:t xml:space="preserve">.5 </w:t>
      </w:r>
      <w:r w:rsidR="0003051B">
        <w:rPr>
          <w:rStyle w:val="cs9b0062621"/>
        </w:rPr>
        <w:t>CONTROL</w:t>
      </w:r>
      <w:r w:rsidR="0003051B" w:rsidRPr="00BA6DE7">
        <w:rPr>
          <w:rStyle w:val="cs9b0062621"/>
          <w:lang w:val="ru-RU"/>
        </w:rPr>
        <w:t xml:space="preserve"> </w:t>
      </w:r>
      <w:r w:rsidR="0003051B">
        <w:rPr>
          <w:rStyle w:val="cs9b0062621"/>
        </w:rPr>
        <w:t>OF</w:t>
      </w:r>
      <w:r w:rsidR="0003051B" w:rsidRPr="00BA6DE7">
        <w:rPr>
          <w:rStyle w:val="cs9b0062621"/>
          <w:lang w:val="ru-RU"/>
        </w:rPr>
        <w:t xml:space="preserve"> </w:t>
      </w:r>
      <w:r w:rsidR="0003051B">
        <w:rPr>
          <w:rStyle w:val="cs9b0062621"/>
        </w:rPr>
        <w:t>DRUG</w:t>
      </w:r>
      <w:r w:rsidR="0003051B" w:rsidRPr="00BA6DE7">
        <w:rPr>
          <w:rStyle w:val="cs9b0062621"/>
          <w:lang w:val="ru-RU"/>
        </w:rPr>
        <w:t xml:space="preserve"> </w:t>
      </w:r>
      <w:r w:rsidR="0003051B">
        <w:rPr>
          <w:rStyle w:val="cs9b0062621"/>
        </w:rPr>
        <w:t>PRODUCT</w:t>
      </w:r>
      <w:r w:rsidR="0003051B" w:rsidRPr="00BA6DE7">
        <w:rPr>
          <w:rStyle w:val="cs9b0062621"/>
          <w:lang w:val="ru-RU"/>
        </w:rPr>
        <w:t xml:space="preserve">» Досьє досліджуваного лікарського засобу </w:t>
      </w:r>
      <w:r w:rsidR="0003051B">
        <w:rPr>
          <w:rStyle w:val="cs9b0062621"/>
        </w:rPr>
        <w:t>MK</w:t>
      </w:r>
      <w:r w:rsidR="0003051B" w:rsidRPr="00BA6DE7">
        <w:rPr>
          <w:rStyle w:val="cs9b0062621"/>
          <w:lang w:val="ru-RU"/>
        </w:rPr>
        <w:t>-8591, версія 05</w:t>
      </w:r>
      <w:r w:rsidR="0003051B">
        <w:rPr>
          <w:rStyle w:val="cs9b0062621"/>
        </w:rPr>
        <w:t>QNWQ</w:t>
      </w:r>
      <w:r w:rsidR="0003051B" w:rsidRPr="00BA6DE7">
        <w:rPr>
          <w:rStyle w:val="cs9b0062621"/>
          <w:lang w:val="ru-RU"/>
        </w:rPr>
        <w:t xml:space="preserve"> від 25 лютого 2021 року, англійською мовою;</w:t>
      </w:r>
      <w:r w:rsidR="0003051B" w:rsidRPr="00BA6DE7">
        <w:rPr>
          <w:rStyle w:val="cs9f0a404021"/>
          <w:lang w:val="ru-RU"/>
        </w:rPr>
        <w:t xml:space="preserve"> до протоколу клінічного дослідження «Рандомізоване, клінічне дослідження ІІІ фази у ВІЛ-1-інфікованих пацієнтів, яким </w:t>
      </w:r>
      <w:r w:rsidR="0003051B" w:rsidRPr="00BA6DE7">
        <w:rPr>
          <w:rStyle w:val="cs9f0a404021"/>
          <w:lang w:val="ru-RU"/>
        </w:rPr>
        <w:lastRenderedPageBreak/>
        <w:t xml:space="preserve">проводилася інтенсивна терапія, для оцінки антиретровірусної активності сліпого лікування </w:t>
      </w:r>
      <w:r w:rsidR="0003051B" w:rsidRPr="00BA6DE7">
        <w:rPr>
          <w:rStyle w:val="cs9b0062621"/>
          <w:lang w:val="ru-RU"/>
        </w:rPr>
        <w:t>іслатравіром</w:t>
      </w:r>
      <w:r w:rsidR="0003051B" w:rsidRPr="00BA6DE7">
        <w:rPr>
          <w:rStyle w:val="cs9f0a404021"/>
          <w:lang w:val="ru-RU"/>
        </w:rPr>
        <w:t xml:space="preserve">, доравірином або доравірином/іслатравіром при порівнянні кожної групи лікування з плацебо, а також для оцінки антиретровірусної активності, безпеки та переносимості відкритого лікування доравірином/іслатравіром», код </w:t>
      </w:r>
      <w:r w:rsidR="00BA6DE7">
        <w:rPr>
          <w:rStyle w:val="cs9f0a404021"/>
          <w:lang w:val="ru-RU"/>
        </w:rPr>
        <w:t>дослідження</w:t>
      </w:r>
      <w:r w:rsidR="0003051B" w:rsidRPr="00BA6DE7">
        <w:rPr>
          <w:rStyle w:val="cs9f0a404021"/>
          <w:lang w:val="ru-RU"/>
        </w:rPr>
        <w:t xml:space="preserve"> </w:t>
      </w:r>
      <w:r w:rsidR="0003051B">
        <w:rPr>
          <w:rStyle w:val="cs9b0062621"/>
        </w:rPr>
        <w:t>MK</w:t>
      </w:r>
      <w:r w:rsidR="0003051B" w:rsidRPr="00BA6DE7">
        <w:rPr>
          <w:rStyle w:val="cs9b0062621"/>
          <w:lang w:val="ru-RU"/>
        </w:rPr>
        <w:t>-8591</w:t>
      </w:r>
      <w:r w:rsidR="0003051B">
        <w:rPr>
          <w:rStyle w:val="cs9b0062621"/>
        </w:rPr>
        <w:t>A</w:t>
      </w:r>
      <w:r w:rsidR="0003051B" w:rsidRPr="00BA6DE7">
        <w:rPr>
          <w:rStyle w:val="cs9b0062621"/>
          <w:lang w:val="ru-RU"/>
        </w:rPr>
        <w:t>-019</w:t>
      </w:r>
      <w:r w:rsidR="0003051B" w:rsidRPr="00BA6DE7">
        <w:rPr>
          <w:rStyle w:val="cs9f0a404021"/>
          <w:lang w:val="ru-RU"/>
        </w:rPr>
        <w:t>, з інкорпорованою поправкою 03 від 29 жовтня 2020 року; спонсор - «Мерк Шарп Енд Доум Корп.», дочірнє підприємство «Мерк Енд Ко., Інк.», США (</w:t>
      </w:r>
      <w:r w:rsidR="0003051B">
        <w:rPr>
          <w:rStyle w:val="cs9f0a404021"/>
        </w:rPr>
        <w:t>Merck</w:t>
      </w:r>
      <w:r w:rsidR="0003051B" w:rsidRPr="00BA6DE7">
        <w:rPr>
          <w:rStyle w:val="cs9f0a404021"/>
          <w:lang w:val="ru-RU"/>
        </w:rPr>
        <w:t xml:space="preserve"> </w:t>
      </w:r>
      <w:r w:rsidR="0003051B">
        <w:rPr>
          <w:rStyle w:val="cs9f0a404021"/>
        </w:rPr>
        <w:t>Sharp</w:t>
      </w:r>
      <w:r w:rsidR="0003051B" w:rsidRPr="00BA6DE7">
        <w:rPr>
          <w:rStyle w:val="cs9f0a404021"/>
          <w:lang w:val="ru-RU"/>
        </w:rPr>
        <w:t xml:space="preserve"> &amp; </w:t>
      </w:r>
      <w:r w:rsidR="0003051B">
        <w:rPr>
          <w:rStyle w:val="cs9f0a404021"/>
        </w:rPr>
        <w:t>Dohme</w:t>
      </w:r>
      <w:r w:rsidR="0003051B" w:rsidRPr="00BA6DE7">
        <w:rPr>
          <w:rStyle w:val="cs9f0a404021"/>
          <w:lang w:val="ru-RU"/>
        </w:rPr>
        <w:t xml:space="preserve"> </w:t>
      </w:r>
      <w:r w:rsidR="0003051B">
        <w:rPr>
          <w:rStyle w:val="cs9f0a404021"/>
        </w:rPr>
        <w:t>Corp</w:t>
      </w:r>
      <w:r w:rsidR="0003051B" w:rsidRPr="00BA6DE7">
        <w:rPr>
          <w:rStyle w:val="cs9f0a404021"/>
          <w:lang w:val="ru-RU"/>
        </w:rPr>
        <w:t xml:space="preserve">., </w:t>
      </w:r>
      <w:r w:rsidR="0003051B">
        <w:rPr>
          <w:rStyle w:val="cs9f0a404021"/>
        </w:rPr>
        <w:t>a</w:t>
      </w:r>
      <w:r w:rsidR="0003051B" w:rsidRPr="00BA6DE7">
        <w:rPr>
          <w:rStyle w:val="cs9f0a404021"/>
          <w:lang w:val="ru-RU"/>
        </w:rPr>
        <w:t xml:space="preserve"> </w:t>
      </w:r>
      <w:r w:rsidR="0003051B">
        <w:rPr>
          <w:rStyle w:val="cs9f0a404021"/>
        </w:rPr>
        <w:t>subsidiary</w:t>
      </w:r>
      <w:r w:rsidR="0003051B" w:rsidRPr="00BA6DE7">
        <w:rPr>
          <w:rStyle w:val="cs9f0a404021"/>
          <w:lang w:val="ru-RU"/>
        </w:rPr>
        <w:t xml:space="preserve"> </w:t>
      </w:r>
      <w:r w:rsidR="0003051B">
        <w:rPr>
          <w:rStyle w:val="cs9f0a404021"/>
        </w:rPr>
        <w:t>of</w:t>
      </w:r>
      <w:r w:rsidR="0003051B" w:rsidRPr="00BA6DE7">
        <w:rPr>
          <w:rStyle w:val="cs9f0a404021"/>
          <w:lang w:val="ru-RU"/>
        </w:rPr>
        <w:t xml:space="preserve"> </w:t>
      </w:r>
      <w:r w:rsidR="0003051B">
        <w:rPr>
          <w:rStyle w:val="cs9f0a404021"/>
        </w:rPr>
        <w:t>Merck</w:t>
      </w:r>
      <w:r w:rsidR="0003051B" w:rsidRPr="00BA6DE7">
        <w:rPr>
          <w:rStyle w:val="cs9f0a404021"/>
          <w:lang w:val="ru-RU"/>
        </w:rPr>
        <w:t xml:space="preserve"> &amp; </w:t>
      </w:r>
      <w:r w:rsidR="0003051B">
        <w:rPr>
          <w:rStyle w:val="cs9f0a404021"/>
        </w:rPr>
        <w:t>Co</w:t>
      </w:r>
      <w:r w:rsidR="0003051B" w:rsidRPr="00BA6DE7">
        <w:rPr>
          <w:rStyle w:val="cs9f0a404021"/>
          <w:lang w:val="ru-RU"/>
        </w:rPr>
        <w:t xml:space="preserve">., </w:t>
      </w:r>
      <w:r w:rsidR="0003051B">
        <w:rPr>
          <w:rStyle w:val="cs9f0a404021"/>
        </w:rPr>
        <w:t>Inc</w:t>
      </w:r>
      <w:r w:rsidR="0003051B" w:rsidRPr="00BA6DE7">
        <w:rPr>
          <w:rStyle w:val="cs9f0a404021"/>
          <w:lang w:val="ru-RU"/>
        </w:rPr>
        <w:t xml:space="preserve">., </w:t>
      </w:r>
      <w:r w:rsidR="0003051B">
        <w:rPr>
          <w:rStyle w:val="cs9f0a404021"/>
        </w:rPr>
        <w:t>USA</w:t>
      </w:r>
      <w:r w:rsidR="0003051B" w:rsidRPr="00BA6DE7">
        <w:rPr>
          <w:rStyle w:val="cs9f0a404021"/>
          <w:lang w:val="ru-RU"/>
        </w:rPr>
        <w:t xml:space="preserve">) </w:t>
      </w:r>
    </w:p>
    <w:p w:rsidR="0003051B" w:rsidRPr="00541E24" w:rsidRDefault="0003051B" w:rsidP="00541E24">
      <w:pPr>
        <w:pStyle w:val="cs80d9435b"/>
        <w:rPr>
          <w:lang w:val="ru-RU"/>
        </w:rPr>
      </w:pPr>
      <w:r w:rsidRPr="00BA6DE7">
        <w:rPr>
          <w:rFonts w:ascii="Arial" w:hAnsi="Arial" w:cs="Arial"/>
          <w:sz w:val="20"/>
          <w:szCs w:val="20"/>
          <w:lang w:val="ru-RU"/>
        </w:rPr>
        <w:t>Заявник - Товариство з обмеженою відповідальністю «МСД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541E24" w:rsidP="00541E24">
      <w:pPr>
        <w:jc w:val="both"/>
        <w:rPr>
          <w:lang w:val="ru-RU"/>
        </w:rPr>
      </w:pPr>
      <w:r>
        <w:rPr>
          <w:rStyle w:val="cs9b0062622"/>
          <w:lang w:val="ru-RU"/>
        </w:rPr>
        <w:t xml:space="preserve">41. </w:t>
      </w:r>
      <w:r w:rsidR="0003051B" w:rsidRPr="00BA6DE7">
        <w:rPr>
          <w:rStyle w:val="cs9b0062622"/>
          <w:lang w:val="ru-RU"/>
        </w:rPr>
        <w:t>Брошура дослідника Олапариб (</w:t>
      </w:r>
      <w:r w:rsidR="0003051B">
        <w:rPr>
          <w:rStyle w:val="cs9b0062622"/>
        </w:rPr>
        <w:t>Olaparib</w:t>
      </w:r>
      <w:r w:rsidR="0003051B" w:rsidRPr="00BA6DE7">
        <w:rPr>
          <w:rStyle w:val="cs9b0062622"/>
          <w:lang w:val="ru-RU"/>
        </w:rPr>
        <w:t>) (</w:t>
      </w:r>
      <w:r w:rsidR="0003051B">
        <w:rPr>
          <w:rStyle w:val="cs9b0062622"/>
        </w:rPr>
        <w:t>AZD</w:t>
      </w:r>
      <w:r w:rsidR="0003051B" w:rsidRPr="00BA6DE7">
        <w:rPr>
          <w:rStyle w:val="cs9b0062622"/>
          <w:lang w:val="ru-RU"/>
        </w:rPr>
        <w:t xml:space="preserve">2281, </w:t>
      </w:r>
      <w:r w:rsidR="0003051B">
        <w:rPr>
          <w:rStyle w:val="cs9b0062622"/>
        </w:rPr>
        <w:t>KU</w:t>
      </w:r>
      <w:r w:rsidR="0003051B" w:rsidRPr="00BA6DE7">
        <w:rPr>
          <w:rStyle w:val="cs9b0062622"/>
          <w:lang w:val="ru-RU"/>
        </w:rPr>
        <w:t>-0059436), видання 20 від 21 січня 2021 року, англійською мовою</w:t>
      </w:r>
      <w:r w:rsidR="0003051B" w:rsidRPr="00BA6DE7">
        <w:rPr>
          <w:rStyle w:val="cs9f0a404022"/>
          <w:lang w:val="ru-RU"/>
        </w:rPr>
        <w:t xml:space="preserve"> до протоколів клінічних досліджень «Рандомізоване, подвійне сліпе дослідження ІІІ фази проведення хіміотерапії з або без </w:t>
      </w:r>
      <w:r w:rsidR="0003051B" w:rsidRPr="00BA6DE7">
        <w:rPr>
          <w:rStyle w:val="cs9b0062622"/>
          <w:lang w:val="ru-RU"/>
        </w:rPr>
        <w:t>пембролізумабу</w:t>
      </w:r>
      <w:r w:rsidR="0003051B" w:rsidRPr="00BA6DE7">
        <w:rPr>
          <w:rStyle w:val="cs9f0a404022"/>
          <w:lang w:val="ru-RU"/>
        </w:rPr>
        <w:t xml:space="preserve"> з подальшим підтримуючим лікуванням олапарибом або плацебо для терапії першої лінії у пацієнтів з розповсюдженим епітеліальним раком яєчників (ЕРЯ) без мутацій у гені </w:t>
      </w:r>
      <w:r w:rsidR="0003051B">
        <w:rPr>
          <w:rStyle w:val="cs9f0a404022"/>
        </w:rPr>
        <w:t>BRCA</w:t>
      </w:r>
      <w:r w:rsidR="0003051B" w:rsidRPr="00BA6DE7">
        <w:rPr>
          <w:rStyle w:val="cs9f0a404022"/>
          <w:lang w:val="ru-RU"/>
        </w:rPr>
        <w:t xml:space="preserve"> (</w:t>
      </w:r>
      <w:r w:rsidR="0003051B">
        <w:rPr>
          <w:rStyle w:val="cs9f0a404022"/>
        </w:rPr>
        <w:t>KEYLYNK</w:t>
      </w:r>
      <w:r w:rsidR="0003051B" w:rsidRPr="00BA6DE7">
        <w:rPr>
          <w:rStyle w:val="cs9f0a404022"/>
          <w:lang w:val="ru-RU"/>
        </w:rPr>
        <w:t xml:space="preserve">-001 / </w:t>
      </w:r>
      <w:r w:rsidR="0003051B">
        <w:rPr>
          <w:rStyle w:val="cs9f0a404022"/>
        </w:rPr>
        <w:t>ENGOT</w:t>
      </w:r>
      <w:r w:rsidR="0003051B" w:rsidRPr="00BA6DE7">
        <w:rPr>
          <w:rStyle w:val="cs9f0a404022"/>
          <w:lang w:val="ru-RU"/>
        </w:rPr>
        <w:t>-</w:t>
      </w:r>
      <w:r w:rsidR="0003051B">
        <w:rPr>
          <w:rStyle w:val="cs9f0a404022"/>
        </w:rPr>
        <w:t>ov</w:t>
      </w:r>
      <w:r w:rsidR="0003051B" w:rsidRPr="00BA6DE7">
        <w:rPr>
          <w:rStyle w:val="cs9f0a404022"/>
          <w:lang w:val="ru-RU"/>
        </w:rPr>
        <w:t>43/</w:t>
      </w:r>
      <w:r w:rsidR="0003051B">
        <w:rPr>
          <w:rStyle w:val="cs9f0a404022"/>
        </w:rPr>
        <w:t>GOG</w:t>
      </w:r>
      <w:r w:rsidR="0003051B" w:rsidRPr="00BA6DE7">
        <w:rPr>
          <w:rStyle w:val="cs9f0a404022"/>
          <w:lang w:val="ru-RU"/>
        </w:rPr>
        <w:t xml:space="preserve">-3036)», код </w:t>
      </w:r>
      <w:r w:rsidR="00BA6DE7">
        <w:rPr>
          <w:rStyle w:val="cs9f0a404022"/>
          <w:lang w:val="ru-RU"/>
        </w:rPr>
        <w:t>дослідження</w:t>
      </w:r>
      <w:r w:rsidR="0003051B" w:rsidRPr="00BA6DE7">
        <w:rPr>
          <w:rStyle w:val="cs9f0a404022"/>
          <w:lang w:val="ru-RU"/>
        </w:rPr>
        <w:t xml:space="preserve"> </w:t>
      </w:r>
      <w:r w:rsidR="0003051B">
        <w:rPr>
          <w:rStyle w:val="cs9b0062622"/>
        </w:rPr>
        <w:t>MK</w:t>
      </w:r>
      <w:r w:rsidR="0003051B" w:rsidRPr="00BA6DE7">
        <w:rPr>
          <w:rStyle w:val="cs9b0062622"/>
          <w:lang w:val="ru-RU"/>
        </w:rPr>
        <w:t>-7339-001/</w:t>
      </w:r>
      <w:r w:rsidR="0003051B">
        <w:rPr>
          <w:rStyle w:val="cs9b0062622"/>
        </w:rPr>
        <w:t>ENGOT</w:t>
      </w:r>
      <w:r w:rsidR="0003051B" w:rsidRPr="00BA6DE7">
        <w:rPr>
          <w:rStyle w:val="cs9b0062622"/>
          <w:lang w:val="ru-RU"/>
        </w:rPr>
        <w:t>-</w:t>
      </w:r>
      <w:r w:rsidR="0003051B">
        <w:rPr>
          <w:rStyle w:val="cs9b0062622"/>
        </w:rPr>
        <w:t>ov</w:t>
      </w:r>
      <w:r w:rsidR="0003051B" w:rsidRPr="00BA6DE7">
        <w:rPr>
          <w:rStyle w:val="cs9b0062622"/>
          <w:lang w:val="ru-RU"/>
        </w:rPr>
        <w:t>43/</w:t>
      </w:r>
      <w:r w:rsidR="0003051B">
        <w:rPr>
          <w:rStyle w:val="cs9b0062622"/>
        </w:rPr>
        <w:t>GOG</w:t>
      </w:r>
      <w:r w:rsidR="0003051B" w:rsidRPr="00BA6DE7">
        <w:rPr>
          <w:rStyle w:val="cs9b0062622"/>
          <w:lang w:val="ru-RU"/>
        </w:rPr>
        <w:t>-3036</w:t>
      </w:r>
      <w:r w:rsidR="0003051B" w:rsidRPr="00BA6DE7">
        <w:rPr>
          <w:rStyle w:val="cs9f0a404022"/>
          <w:lang w:val="ru-RU"/>
        </w:rPr>
        <w:t xml:space="preserve">, з інкорпорованою поправкою 02 від 20 серпня 2020 року; «Дослідження ІІІ фази для </w:t>
      </w:r>
      <w:r w:rsidR="0003051B" w:rsidRPr="00BA6DE7">
        <w:rPr>
          <w:rStyle w:val="cs9b0062622"/>
          <w:lang w:val="ru-RU"/>
        </w:rPr>
        <w:t>пембролізумабу</w:t>
      </w:r>
      <w:r w:rsidR="0003051B" w:rsidRPr="00BA6DE7">
        <w:rPr>
          <w:rStyle w:val="cs9f0a404022"/>
          <w:lang w:val="ru-RU"/>
        </w:rPr>
        <w:t xml:space="preserve"> у комбінації з карбоплатином / таксаном (паклітаксел або наб-паклітаксел) з подальшим введенням пембролізумабу у комбінації з підтримуючим лікуванням олапарибом або без нього в якості терапії першої лінії у пацієнтів із метастатичним плоскоклітинним недрібноклітинним раком легенів (НДКРЛ)», код </w:t>
      </w:r>
      <w:r w:rsidR="00BA6DE7">
        <w:rPr>
          <w:rStyle w:val="cs9f0a404022"/>
          <w:lang w:val="ru-RU"/>
        </w:rPr>
        <w:t>дослідження</w:t>
      </w:r>
      <w:r w:rsidR="0003051B" w:rsidRPr="00BA6DE7">
        <w:rPr>
          <w:rStyle w:val="cs9f0a404022"/>
          <w:lang w:val="ru-RU"/>
        </w:rPr>
        <w:t xml:space="preserve"> </w:t>
      </w:r>
      <w:r w:rsidR="0003051B">
        <w:rPr>
          <w:rStyle w:val="cs9b0062622"/>
        </w:rPr>
        <w:t>MK</w:t>
      </w:r>
      <w:r w:rsidR="0003051B" w:rsidRPr="00BA6DE7">
        <w:rPr>
          <w:rStyle w:val="cs9b0062622"/>
          <w:lang w:val="ru-RU"/>
        </w:rPr>
        <w:t>-7339-008</w:t>
      </w:r>
      <w:r w:rsidR="0003051B" w:rsidRPr="00BA6DE7">
        <w:rPr>
          <w:rStyle w:val="cs9f0a404022"/>
          <w:lang w:val="ru-RU"/>
        </w:rPr>
        <w:t>, з інкорпорованою поправкою 03 від 08 грудня 2020 року; «</w:t>
      </w:r>
      <w:r w:rsidR="0003051B">
        <w:rPr>
          <w:rStyle w:val="cs9f0a404022"/>
        </w:rPr>
        <w:t>P</w:t>
      </w:r>
      <w:r w:rsidR="0003051B" w:rsidRPr="00BA6DE7">
        <w:rPr>
          <w:rStyle w:val="cs9f0a404022"/>
          <w:lang w:val="ru-RU"/>
        </w:rPr>
        <w:t xml:space="preserve">андомізоване відкрите дослідження фази 2 та 3 </w:t>
      </w:r>
      <w:r w:rsidR="0003051B" w:rsidRPr="00BA6DE7">
        <w:rPr>
          <w:rStyle w:val="cs9b0062622"/>
          <w:lang w:val="ru-RU"/>
        </w:rPr>
        <w:t>Олапарибу</w:t>
      </w:r>
      <w:r w:rsidR="0003051B" w:rsidRPr="00BA6DE7">
        <w:rPr>
          <w:rStyle w:val="cs9f0a404022"/>
          <w:lang w:val="ru-RU"/>
        </w:rPr>
        <w:t xml:space="preserve"> у комбінації з </w:t>
      </w:r>
      <w:r w:rsidR="0003051B" w:rsidRPr="00BA6DE7">
        <w:rPr>
          <w:rStyle w:val="cs9b0062622"/>
          <w:lang w:val="ru-RU"/>
        </w:rPr>
        <w:t>Пембролізумабом</w:t>
      </w:r>
      <w:r w:rsidR="0003051B" w:rsidRPr="00BA6DE7">
        <w:rPr>
          <w:rStyle w:val="cs9f0a404022"/>
          <w:lang w:val="ru-RU"/>
        </w:rPr>
        <w:t xml:space="preserve"> у порівнянні з хіміотерапією у комбінації з Пембролізумабом після індукції клінічної переваги з першою лінією хіміотерапії у комбінації з Пембролізумабом у пацієнтів з місцево-рецидивуючим неоперабельним або метастатичним потрійно-негативним раком молочної залози (</w:t>
      </w:r>
      <w:r w:rsidR="0003051B">
        <w:rPr>
          <w:rStyle w:val="cs9f0a404022"/>
        </w:rPr>
        <w:t>TNBC</w:t>
      </w:r>
      <w:r w:rsidR="0003051B" w:rsidRPr="00BA6DE7">
        <w:rPr>
          <w:rStyle w:val="cs9f0a404022"/>
          <w:lang w:val="ru-RU"/>
        </w:rPr>
        <w:t>) (</w:t>
      </w:r>
      <w:r w:rsidR="0003051B">
        <w:rPr>
          <w:rStyle w:val="cs9f0a404022"/>
        </w:rPr>
        <w:t>KEYLYNK</w:t>
      </w:r>
      <w:r w:rsidR="0003051B" w:rsidRPr="00BA6DE7">
        <w:rPr>
          <w:rStyle w:val="cs9f0a404022"/>
          <w:lang w:val="ru-RU"/>
        </w:rPr>
        <w:t xml:space="preserve">-009)», код </w:t>
      </w:r>
      <w:r w:rsidR="00BA6DE7">
        <w:rPr>
          <w:rStyle w:val="cs9f0a404022"/>
          <w:lang w:val="ru-RU"/>
        </w:rPr>
        <w:t>дослідження</w:t>
      </w:r>
      <w:r w:rsidR="0003051B" w:rsidRPr="00BA6DE7">
        <w:rPr>
          <w:rStyle w:val="cs9f0a404022"/>
          <w:lang w:val="ru-RU"/>
        </w:rPr>
        <w:t xml:space="preserve"> </w:t>
      </w:r>
      <w:r w:rsidR="0003051B">
        <w:rPr>
          <w:rStyle w:val="cs9b0062622"/>
        </w:rPr>
        <w:t>MK</w:t>
      </w:r>
      <w:r w:rsidR="0003051B" w:rsidRPr="00BA6DE7">
        <w:rPr>
          <w:rStyle w:val="cs9b0062622"/>
          <w:lang w:val="ru-RU"/>
        </w:rPr>
        <w:t>-7339-009</w:t>
      </w:r>
      <w:r w:rsidR="0003051B" w:rsidRPr="00BA6DE7">
        <w:rPr>
          <w:rStyle w:val="cs9f0a404022"/>
          <w:lang w:val="ru-RU"/>
        </w:rPr>
        <w:t>, від 24 липня 2019 року; спонсор - «Мерк Шарп Енд Доум Корп.», дочірнє підприємство «Мерк Енд Ко., Інк.», США (</w:t>
      </w:r>
      <w:r w:rsidR="0003051B">
        <w:rPr>
          <w:rStyle w:val="cs9f0a404022"/>
        </w:rPr>
        <w:t>Merck</w:t>
      </w:r>
      <w:r w:rsidR="0003051B" w:rsidRPr="00BA6DE7">
        <w:rPr>
          <w:rStyle w:val="cs9f0a404022"/>
          <w:lang w:val="ru-RU"/>
        </w:rPr>
        <w:t xml:space="preserve"> </w:t>
      </w:r>
      <w:r w:rsidR="0003051B">
        <w:rPr>
          <w:rStyle w:val="cs9f0a404022"/>
        </w:rPr>
        <w:t>Sharp</w:t>
      </w:r>
      <w:r w:rsidR="0003051B" w:rsidRPr="00BA6DE7">
        <w:rPr>
          <w:rStyle w:val="cs9f0a404022"/>
          <w:lang w:val="ru-RU"/>
        </w:rPr>
        <w:t xml:space="preserve"> &amp; </w:t>
      </w:r>
      <w:r w:rsidR="0003051B">
        <w:rPr>
          <w:rStyle w:val="cs9f0a404022"/>
        </w:rPr>
        <w:t>Dohme</w:t>
      </w:r>
      <w:r w:rsidR="0003051B" w:rsidRPr="00BA6DE7">
        <w:rPr>
          <w:rStyle w:val="cs9f0a404022"/>
          <w:lang w:val="ru-RU"/>
        </w:rPr>
        <w:t xml:space="preserve"> </w:t>
      </w:r>
      <w:r w:rsidR="0003051B">
        <w:rPr>
          <w:rStyle w:val="cs9f0a404022"/>
        </w:rPr>
        <w:t>Corp</w:t>
      </w:r>
      <w:r w:rsidR="0003051B" w:rsidRPr="00BA6DE7">
        <w:rPr>
          <w:rStyle w:val="cs9f0a404022"/>
          <w:lang w:val="ru-RU"/>
        </w:rPr>
        <w:t xml:space="preserve">., </w:t>
      </w:r>
      <w:r w:rsidR="0003051B">
        <w:rPr>
          <w:rStyle w:val="cs9f0a404022"/>
        </w:rPr>
        <w:t>a</w:t>
      </w:r>
      <w:r w:rsidR="0003051B" w:rsidRPr="00BA6DE7">
        <w:rPr>
          <w:rStyle w:val="cs9f0a404022"/>
          <w:lang w:val="ru-RU"/>
        </w:rPr>
        <w:t xml:space="preserve"> </w:t>
      </w:r>
      <w:r w:rsidR="0003051B">
        <w:rPr>
          <w:rStyle w:val="cs9f0a404022"/>
        </w:rPr>
        <w:t>subsidiary</w:t>
      </w:r>
      <w:r w:rsidR="0003051B" w:rsidRPr="00BA6DE7">
        <w:rPr>
          <w:rStyle w:val="cs9f0a404022"/>
          <w:lang w:val="ru-RU"/>
        </w:rPr>
        <w:t xml:space="preserve"> </w:t>
      </w:r>
      <w:r w:rsidR="0003051B">
        <w:rPr>
          <w:rStyle w:val="cs9f0a404022"/>
        </w:rPr>
        <w:t>of</w:t>
      </w:r>
      <w:r w:rsidR="0003051B" w:rsidRPr="00BA6DE7">
        <w:rPr>
          <w:rStyle w:val="cs9f0a404022"/>
          <w:lang w:val="ru-RU"/>
        </w:rPr>
        <w:t xml:space="preserve"> </w:t>
      </w:r>
      <w:r w:rsidR="0003051B">
        <w:rPr>
          <w:rStyle w:val="cs9f0a404022"/>
        </w:rPr>
        <w:t>Merck</w:t>
      </w:r>
      <w:r w:rsidR="0003051B" w:rsidRPr="00BA6DE7">
        <w:rPr>
          <w:rStyle w:val="cs9f0a404022"/>
          <w:lang w:val="ru-RU"/>
        </w:rPr>
        <w:t xml:space="preserve"> &amp; </w:t>
      </w:r>
      <w:r w:rsidR="0003051B">
        <w:rPr>
          <w:rStyle w:val="cs9f0a404022"/>
        </w:rPr>
        <w:t>Co</w:t>
      </w:r>
      <w:r w:rsidR="0003051B" w:rsidRPr="00BA6DE7">
        <w:rPr>
          <w:rStyle w:val="cs9f0a404022"/>
          <w:lang w:val="ru-RU"/>
        </w:rPr>
        <w:t xml:space="preserve">., </w:t>
      </w:r>
      <w:r w:rsidR="0003051B">
        <w:rPr>
          <w:rStyle w:val="cs9f0a404022"/>
        </w:rPr>
        <w:t>Inc</w:t>
      </w:r>
      <w:r w:rsidR="0003051B" w:rsidRPr="00BA6DE7">
        <w:rPr>
          <w:rStyle w:val="cs9f0a404022"/>
          <w:lang w:val="ru-RU"/>
        </w:rPr>
        <w:t xml:space="preserve">., </w:t>
      </w:r>
      <w:r w:rsidR="0003051B">
        <w:rPr>
          <w:rStyle w:val="cs9f0a404022"/>
        </w:rPr>
        <w:t>USA</w:t>
      </w:r>
      <w:r w:rsidR="0003051B" w:rsidRPr="00BA6DE7">
        <w:rPr>
          <w:rStyle w:val="cs9f0a404022"/>
          <w:lang w:val="ru-RU"/>
        </w:rPr>
        <w:t xml:space="preserve">) </w:t>
      </w:r>
      <w:r w:rsidR="0003051B">
        <w:rPr>
          <w:rStyle w:val="csb3e8c9cf3"/>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Товариство з обмеженою відповідальністю «МСД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541E24" w:rsidP="00541E24">
      <w:pPr>
        <w:jc w:val="both"/>
        <w:rPr>
          <w:lang w:val="ru-RU"/>
        </w:rPr>
      </w:pPr>
      <w:r>
        <w:rPr>
          <w:rStyle w:val="cs9b0062623"/>
          <w:lang w:val="ru-RU"/>
        </w:rPr>
        <w:t xml:space="preserve">42. </w:t>
      </w:r>
      <w:r w:rsidR="0003051B" w:rsidRPr="00BA6DE7">
        <w:rPr>
          <w:rStyle w:val="cs9b0062623"/>
          <w:lang w:val="ru-RU"/>
        </w:rPr>
        <w:t>Зразок листа потенційному учаснику дослідження (</w:t>
      </w:r>
      <w:r w:rsidR="0003051B">
        <w:rPr>
          <w:rStyle w:val="cs9b0062623"/>
        </w:rPr>
        <w:t>GA</w:t>
      </w:r>
      <w:r w:rsidR="0003051B" w:rsidRPr="00BA6DE7">
        <w:rPr>
          <w:rStyle w:val="cs9b0062623"/>
          <w:lang w:val="ru-RU"/>
        </w:rPr>
        <w:t>39925_</w:t>
      </w:r>
      <w:r w:rsidR="0003051B">
        <w:rPr>
          <w:rStyle w:val="cs9b0062623"/>
        </w:rPr>
        <w:t>Direct</w:t>
      </w:r>
      <w:r w:rsidR="0003051B" w:rsidRPr="00BA6DE7">
        <w:rPr>
          <w:rStyle w:val="cs9b0062623"/>
          <w:lang w:val="ru-RU"/>
        </w:rPr>
        <w:t xml:space="preserve"> </w:t>
      </w:r>
      <w:r w:rsidR="0003051B">
        <w:rPr>
          <w:rStyle w:val="cs9b0062623"/>
        </w:rPr>
        <w:t>Mail</w:t>
      </w:r>
      <w:r w:rsidR="0003051B" w:rsidRPr="00BA6DE7">
        <w:rPr>
          <w:rStyle w:val="cs9b0062623"/>
          <w:lang w:val="ru-RU"/>
        </w:rPr>
        <w:t>_</w:t>
      </w:r>
      <w:r w:rsidR="0003051B">
        <w:rPr>
          <w:rStyle w:val="cs9b0062623"/>
        </w:rPr>
        <w:t>UKRAINE</w:t>
      </w:r>
      <w:r w:rsidR="0003051B" w:rsidRPr="00BA6DE7">
        <w:rPr>
          <w:rStyle w:val="cs9b0062623"/>
          <w:lang w:val="ru-RU"/>
        </w:rPr>
        <w:t xml:space="preserve">_ </w:t>
      </w:r>
      <w:r w:rsidR="0003051B">
        <w:rPr>
          <w:rStyle w:val="cs9b0062623"/>
        </w:rPr>
        <w:t>Ukrainian</w:t>
      </w:r>
      <w:r w:rsidR="0003051B" w:rsidRPr="00BA6DE7">
        <w:rPr>
          <w:rStyle w:val="cs9b0062623"/>
          <w:lang w:val="ru-RU"/>
        </w:rPr>
        <w:t>_</w:t>
      </w:r>
      <w:r w:rsidR="0003051B">
        <w:rPr>
          <w:rStyle w:val="cs9b0062623"/>
        </w:rPr>
        <w:t>v</w:t>
      </w:r>
      <w:r w:rsidR="0003051B" w:rsidRPr="00BA6DE7">
        <w:rPr>
          <w:rStyle w:val="cs9b0062623"/>
          <w:lang w:val="ru-RU"/>
        </w:rPr>
        <w:t>03_11</w:t>
      </w:r>
      <w:r w:rsidR="0003051B">
        <w:rPr>
          <w:rStyle w:val="cs9b0062623"/>
        </w:rPr>
        <w:t>Sep</w:t>
      </w:r>
      <w:r w:rsidR="0003051B" w:rsidRPr="00BA6DE7">
        <w:rPr>
          <w:rStyle w:val="cs9b0062623"/>
          <w:lang w:val="ru-RU"/>
        </w:rPr>
        <w:t>2020) для України, версія 03 від 11 вересня 2020р., українською мовою; Зразок листа потенційному учаснику дослідження (</w:t>
      </w:r>
      <w:r w:rsidR="0003051B">
        <w:rPr>
          <w:rStyle w:val="cs9b0062623"/>
        </w:rPr>
        <w:t>GA</w:t>
      </w:r>
      <w:r w:rsidR="0003051B" w:rsidRPr="00BA6DE7">
        <w:rPr>
          <w:rStyle w:val="cs9b0062623"/>
          <w:lang w:val="ru-RU"/>
        </w:rPr>
        <w:t>39925_</w:t>
      </w:r>
      <w:r w:rsidR="0003051B">
        <w:rPr>
          <w:rStyle w:val="cs9b0062623"/>
        </w:rPr>
        <w:t>Direct</w:t>
      </w:r>
      <w:r w:rsidR="0003051B" w:rsidRPr="00BA6DE7">
        <w:rPr>
          <w:rStyle w:val="cs9b0062623"/>
          <w:lang w:val="ru-RU"/>
        </w:rPr>
        <w:t xml:space="preserve"> </w:t>
      </w:r>
      <w:r w:rsidR="0003051B">
        <w:rPr>
          <w:rStyle w:val="cs9b0062623"/>
        </w:rPr>
        <w:t>Mail</w:t>
      </w:r>
      <w:r w:rsidR="0003051B" w:rsidRPr="00BA6DE7">
        <w:rPr>
          <w:rStyle w:val="cs9b0062623"/>
          <w:lang w:val="ru-RU"/>
        </w:rPr>
        <w:t xml:space="preserve">_ </w:t>
      </w:r>
      <w:r w:rsidR="0003051B">
        <w:rPr>
          <w:rStyle w:val="cs9b0062623"/>
        </w:rPr>
        <w:t>UKRAINE</w:t>
      </w:r>
      <w:r w:rsidR="0003051B" w:rsidRPr="00BA6DE7">
        <w:rPr>
          <w:rStyle w:val="cs9b0062623"/>
          <w:lang w:val="ru-RU"/>
        </w:rPr>
        <w:t xml:space="preserve">_ </w:t>
      </w:r>
      <w:r w:rsidR="0003051B">
        <w:rPr>
          <w:rStyle w:val="cs9b0062623"/>
        </w:rPr>
        <w:t>Russian</w:t>
      </w:r>
      <w:r w:rsidR="0003051B" w:rsidRPr="00BA6DE7">
        <w:rPr>
          <w:rStyle w:val="cs9b0062623"/>
          <w:lang w:val="ru-RU"/>
        </w:rPr>
        <w:t>_</w:t>
      </w:r>
      <w:r w:rsidR="0003051B">
        <w:rPr>
          <w:rStyle w:val="cs9b0062623"/>
        </w:rPr>
        <w:t>v</w:t>
      </w:r>
      <w:r w:rsidR="0003051B" w:rsidRPr="00BA6DE7">
        <w:rPr>
          <w:rStyle w:val="cs9b0062623"/>
          <w:lang w:val="ru-RU"/>
        </w:rPr>
        <w:t>03_18</w:t>
      </w:r>
      <w:r w:rsidR="0003051B">
        <w:rPr>
          <w:rStyle w:val="cs9b0062623"/>
        </w:rPr>
        <w:t>Dec</w:t>
      </w:r>
      <w:r w:rsidR="0003051B" w:rsidRPr="00BA6DE7">
        <w:rPr>
          <w:rStyle w:val="cs9b0062623"/>
          <w:lang w:val="ru-RU"/>
        </w:rPr>
        <w:t>2020) для України, версія 03 від 18 грудня 2020р., російською мовою; Зразок електронного листа потенційному учаснику дослідження (</w:t>
      </w:r>
      <w:r w:rsidR="0003051B">
        <w:rPr>
          <w:rStyle w:val="cs9b0062623"/>
        </w:rPr>
        <w:t>GA</w:t>
      </w:r>
      <w:r w:rsidR="0003051B" w:rsidRPr="00BA6DE7">
        <w:rPr>
          <w:rStyle w:val="cs9b0062623"/>
          <w:lang w:val="ru-RU"/>
        </w:rPr>
        <w:t>39925_</w:t>
      </w:r>
      <w:r w:rsidR="0003051B">
        <w:rPr>
          <w:rStyle w:val="cs9b0062623"/>
        </w:rPr>
        <w:t>Email</w:t>
      </w:r>
      <w:r w:rsidR="0003051B" w:rsidRPr="00BA6DE7">
        <w:rPr>
          <w:rStyle w:val="cs9b0062623"/>
          <w:lang w:val="ru-RU"/>
        </w:rPr>
        <w:t xml:space="preserve">_ </w:t>
      </w:r>
      <w:r w:rsidR="0003051B">
        <w:rPr>
          <w:rStyle w:val="cs9b0062623"/>
        </w:rPr>
        <w:t>UKRAINE</w:t>
      </w:r>
      <w:r w:rsidR="0003051B" w:rsidRPr="00BA6DE7">
        <w:rPr>
          <w:rStyle w:val="cs9b0062623"/>
          <w:lang w:val="ru-RU"/>
        </w:rPr>
        <w:t xml:space="preserve">_ </w:t>
      </w:r>
      <w:r w:rsidR="0003051B">
        <w:rPr>
          <w:rStyle w:val="cs9b0062623"/>
        </w:rPr>
        <w:t>Ukrainian</w:t>
      </w:r>
      <w:r w:rsidR="0003051B" w:rsidRPr="00BA6DE7">
        <w:rPr>
          <w:rStyle w:val="cs9b0062623"/>
          <w:lang w:val="ru-RU"/>
        </w:rPr>
        <w:t>_</w:t>
      </w:r>
      <w:r w:rsidR="0003051B">
        <w:rPr>
          <w:rStyle w:val="cs9b0062623"/>
        </w:rPr>
        <w:t>v</w:t>
      </w:r>
      <w:r w:rsidR="0003051B" w:rsidRPr="00BA6DE7">
        <w:rPr>
          <w:rStyle w:val="cs9b0062623"/>
          <w:lang w:val="ru-RU"/>
        </w:rPr>
        <w:t>03_11</w:t>
      </w:r>
      <w:r w:rsidR="0003051B">
        <w:rPr>
          <w:rStyle w:val="cs9b0062623"/>
        </w:rPr>
        <w:t>Sep</w:t>
      </w:r>
      <w:r w:rsidR="0003051B" w:rsidRPr="00BA6DE7">
        <w:rPr>
          <w:rStyle w:val="cs9b0062623"/>
          <w:lang w:val="ru-RU"/>
        </w:rPr>
        <w:t>2020) для України, версія 03 від 11 вересня 2020р., українською мовою; Зразок електронного листа потенційному учаснику дослідження (</w:t>
      </w:r>
      <w:r w:rsidR="0003051B">
        <w:rPr>
          <w:rStyle w:val="cs9b0062623"/>
        </w:rPr>
        <w:t>GA</w:t>
      </w:r>
      <w:r w:rsidR="0003051B" w:rsidRPr="00BA6DE7">
        <w:rPr>
          <w:rStyle w:val="cs9b0062623"/>
          <w:lang w:val="ru-RU"/>
        </w:rPr>
        <w:t>39925_</w:t>
      </w:r>
      <w:r w:rsidR="0003051B">
        <w:rPr>
          <w:rStyle w:val="cs9b0062623"/>
        </w:rPr>
        <w:t>Email</w:t>
      </w:r>
      <w:r w:rsidR="0003051B" w:rsidRPr="00BA6DE7">
        <w:rPr>
          <w:rStyle w:val="cs9b0062623"/>
          <w:lang w:val="ru-RU"/>
        </w:rPr>
        <w:t xml:space="preserve">_ </w:t>
      </w:r>
      <w:r w:rsidR="0003051B">
        <w:rPr>
          <w:rStyle w:val="cs9b0062623"/>
        </w:rPr>
        <w:t>UKRAINE</w:t>
      </w:r>
      <w:r w:rsidR="0003051B" w:rsidRPr="00BA6DE7">
        <w:rPr>
          <w:rStyle w:val="cs9b0062623"/>
          <w:lang w:val="ru-RU"/>
        </w:rPr>
        <w:t>_</w:t>
      </w:r>
      <w:r w:rsidR="0003051B">
        <w:rPr>
          <w:rStyle w:val="cs9b0062623"/>
        </w:rPr>
        <w:t>Russian</w:t>
      </w:r>
      <w:r w:rsidR="0003051B" w:rsidRPr="00BA6DE7">
        <w:rPr>
          <w:rStyle w:val="cs9b0062623"/>
          <w:lang w:val="ru-RU"/>
        </w:rPr>
        <w:t>_</w:t>
      </w:r>
      <w:r w:rsidR="0003051B">
        <w:rPr>
          <w:rStyle w:val="cs9b0062623"/>
        </w:rPr>
        <w:t>v</w:t>
      </w:r>
      <w:r w:rsidR="0003051B" w:rsidRPr="00BA6DE7">
        <w:rPr>
          <w:rStyle w:val="cs9b0062623"/>
          <w:lang w:val="ru-RU"/>
        </w:rPr>
        <w:t>03_18</w:t>
      </w:r>
      <w:r w:rsidR="0003051B">
        <w:rPr>
          <w:rStyle w:val="cs9b0062623"/>
        </w:rPr>
        <w:t>Dec</w:t>
      </w:r>
      <w:r w:rsidR="0003051B" w:rsidRPr="00BA6DE7">
        <w:rPr>
          <w:rStyle w:val="cs9b0062623"/>
          <w:lang w:val="ru-RU"/>
        </w:rPr>
        <w:t>2020) для України, версія 03 від 18 грудня 2020р., російською мовою; Зразок реклами за ключовими словами (</w:t>
      </w:r>
      <w:r w:rsidR="0003051B">
        <w:rPr>
          <w:rStyle w:val="cs9b0062623"/>
        </w:rPr>
        <w:t>GA</w:t>
      </w:r>
      <w:r w:rsidR="0003051B" w:rsidRPr="00BA6DE7">
        <w:rPr>
          <w:rStyle w:val="cs9b0062623"/>
          <w:lang w:val="ru-RU"/>
        </w:rPr>
        <w:t>39925_</w:t>
      </w:r>
      <w:r w:rsidR="0003051B">
        <w:rPr>
          <w:rStyle w:val="cs9b0062623"/>
        </w:rPr>
        <w:t>Keyword</w:t>
      </w:r>
      <w:r w:rsidR="0003051B" w:rsidRPr="00BA6DE7">
        <w:rPr>
          <w:rStyle w:val="cs9b0062623"/>
          <w:lang w:val="ru-RU"/>
        </w:rPr>
        <w:t xml:space="preserve"> </w:t>
      </w:r>
      <w:r w:rsidR="0003051B">
        <w:rPr>
          <w:rStyle w:val="cs9b0062623"/>
        </w:rPr>
        <w:t>Search</w:t>
      </w:r>
      <w:r w:rsidR="0003051B" w:rsidRPr="00BA6DE7">
        <w:rPr>
          <w:rStyle w:val="cs9b0062623"/>
          <w:lang w:val="ru-RU"/>
        </w:rPr>
        <w:t>_</w:t>
      </w:r>
      <w:r w:rsidR="0003051B">
        <w:rPr>
          <w:rStyle w:val="cs9b0062623"/>
        </w:rPr>
        <w:t>Ads</w:t>
      </w:r>
      <w:r w:rsidR="0003051B" w:rsidRPr="00BA6DE7">
        <w:rPr>
          <w:rStyle w:val="cs9b0062623"/>
          <w:lang w:val="ru-RU"/>
        </w:rPr>
        <w:t>_</w:t>
      </w:r>
      <w:r w:rsidR="0003051B">
        <w:rPr>
          <w:rStyle w:val="cs9b0062623"/>
        </w:rPr>
        <w:t>UKRAINE</w:t>
      </w:r>
      <w:r w:rsidR="0003051B" w:rsidRPr="00BA6DE7">
        <w:rPr>
          <w:rStyle w:val="cs9b0062623"/>
          <w:lang w:val="ru-RU"/>
        </w:rPr>
        <w:t>_ _</w:t>
      </w:r>
      <w:r w:rsidR="0003051B">
        <w:rPr>
          <w:rStyle w:val="cs9b0062623"/>
        </w:rPr>
        <w:t>Ukrainian</w:t>
      </w:r>
      <w:r w:rsidR="0003051B" w:rsidRPr="00BA6DE7">
        <w:rPr>
          <w:rStyle w:val="cs9b0062623"/>
          <w:lang w:val="ru-RU"/>
        </w:rPr>
        <w:t>_</w:t>
      </w:r>
      <w:r w:rsidR="0003051B">
        <w:rPr>
          <w:rStyle w:val="cs9b0062623"/>
        </w:rPr>
        <w:t>v</w:t>
      </w:r>
      <w:r w:rsidR="0003051B" w:rsidRPr="00BA6DE7">
        <w:rPr>
          <w:rStyle w:val="cs9b0062623"/>
          <w:lang w:val="ru-RU"/>
        </w:rPr>
        <w:t>02_02</w:t>
      </w:r>
      <w:r w:rsidR="0003051B">
        <w:rPr>
          <w:rStyle w:val="cs9b0062623"/>
        </w:rPr>
        <w:t>Sep</w:t>
      </w:r>
      <w:r w:rsidR="0003051B" w:rsidRPr="00BA6DE7">
        <w:rPr>
          <w:rStyle w:val="cs9b0062623"/>
          <w:lang w:val="ru-RU"/>
        </w:rPr>
        <w:t>2020) для України, версія 02 від 02 вересня 2020р., українською мовою; Зразок реклами за ключовими словами (</w:t>
      </w:r>
      <w:r w:rsidR="0003051B">
        <w:rPr>
          <w:rStyle w:val="cs9b0062623"/>
        </w:rPr>
        <w:t>GA</w:t>
      </w:r>
      <w:r w:rsidR="0003051B" w:rsidRPr="00BA6DE7">
        <w:rPr>
          <w:rStyle w:val="cs9b0062623"/>
          <w:lang w:val="ru-RU"/>
        </w:rPr>
        <w:t>39925_</w:t>
      </w:r>
      <w:r w:rsidR="0003051B">
        <w:rPr>
          <w:rStyle w:val="cs9b0062623"/>
        </w:rPr>
        <w:t>Keyword</w:t>
      </w:r>
      <w:r w:rsidR="0003051B" w:rsidRPr="00BA6DE7">
        <w:rPr>
          <w:rStyle w:val="cs9b0062623"/>
          <w:lang w:val="ru-RU"/>
        </w:rPr>
        <w:t xml:space="preserve"> </w:t>
      </w:r>
      <w:r w:rsidR="0003051B">
        <w:rPr>
          <w:rStyle w:val="cs9b0062623"/>
        </w:rPr>
        <w:t>Search</w:t>
      </w:r>
      <w:r w:rsidR="0003051B" w:rsidRPr="00BA6DE7">
        <w:rPr>
          <w:rStyle w:val="cs9b0062623"/>
          <w:lang w:val="ru-RU"/>
        </w:rPr>
        <w:t>_</w:t>
      </w:r>
      <w:r w:rsidR="0003051B">
        <w:rPr>
          <w:rStyle w:val="cs9b0062623"/>
        </w:rPr>
        <w:t>Ads</w:t>
      </w:r>
      <w:r w:rsidR="0003051B" w:rsidRPr="00BA6DE7">
        <w:rPr>
          <w:rStyle w:val="cs9b0062623"/>
          <w:lang w:val="ru-RU"/>
        </w:rPr>
        <w:t>_</w:t>
      </w:r>
      <w:r w:rsidR="0003051B">
        <w:rPr>
          <w:rStyle w:val="cs9b0062623"/>
        </w:rPr>
        <w:t>UKRAINE</w:t>
      </w:r>
      <w:r w:rsidR="0003051B" w:rsidRPr="00BA6DE7">
        <w:rPr>
          <w:rStyle w:val="cs9b0062623"/>
          <w:lang w:val="ru-RU"/>
        </w:rPr>
        <w:t>_ _</w:t>
      </w:r>
      <w:r w:rsidR="0003051B">
        <w:rPr>
          <w:rStyle w:val="cs9b0062623"/>
        </w:rPr>
        <w:t>Russian</w:t>
      </w:r>
      <w:r w:rsidR="0003051B" w:rsidRPr="00BA6DE7">
        <w:rPr>
          <w:rStyle w:val="cs9b0062623"/>
          <w:lang w:val="ru-RU"/>
        </w:rPr>
        <w:t>_</w:t>
      </w:r>
      <w:r w:rsidR="0003051B">
        <w:rPr>
          <w:rStyle w:val="cs9b0062623"/>
        </w:rPr>
        <w:t>v</w:t>
      </w:r>
      <w:r w:rsidR="0003051B" w:rsidRPr="00BA6DE7">
        <w:rPr>
          <w:rStyle w:val="cs9b0062623"/>
          <w:lang w:val="ru-RU"/>
        </w:rPr>
        <w:t>02_18</w:t>
      </w:r>
      <w:r w:rsidR="0003051B">
        <w:rPr>
          <w:rStyle w:val="cs9b0062623"/>
        </w:rPr>
        <w:t>Dec</w:t>
      </w:r>
      <w:r w:rsidR="0003051B" w:rsidRPr="00BA6DE7">
        <w:rPr>
          <w:rStyle w:val="cs9b0062623"/>
          <w:lang w:val="ru-RU"/>
        </w:rPr>
        <w:t>2020) для України, версія 02 від 18 грудня 2020р., російською мовою; Зразок банерної реклами (9981_</w:t>
      </w:r>
      <w:r w:rsidR="0003051B">
        <w:rPr>
          <w:rStyle w:val="cs9b0062623"/>
        </w:rPr>
        <w:t>Genentech</w:t>
      </w:r>
      <w:r w:rsidR="0003051B" w:rsidRPr="00BA6DE7">
        <w:rPr>
          <w:rStyle w:val="cs9b0062623"/>
          <w:lang w:val="ru-RU"/>
        </w:rPr>
        <w:t xml:space="preserve"> </w:t>
      </w:r>
      <w:r w:rsidR="0003051B">
        <w:rPr>
          <w:rStyle w:val="cs9b0062623"/>
        </w:rPr>
        <w:t>UC</w:t>
      </w:r>
      <w:r w:rsidR="0003051B" w:rsidRPr="00BA6DE7">
        <w:rPr>
          <w:rStyle w:val="cs9b0062623"/>
          <w:lang w:val="ru-RU"/>
        </w:rPr>
        <w:t>_</w:t>
      </w:r>
      <w:r w:rsidR="0003051B">
        <w:rPr>
          <w:rStyle w:val="cs9b0062623"/>
        </w:rPr>
        <w:t>Banner</w:t>
      </w:r>
      <w:r w:rsidR="0003051B" w:rsidRPr="00BA6DE7">
        <w:rPr>
          <w:rStyle w:val="cs9b0062623"/>
          <w:lang w:val="ru-RU"/>
        </w:rPr>
        <w:t xml:space="preserve"> </w:t>
      </w:r>
      <w:r w:rsidR="0003051B">
        <w:rPr>
          <w:rStyle w:val="cs9b0062623"/>
        </w:rPr>
        <w:t>ads</w:t>
      </w:r>
      <w:r w:rsidR="0003051B" w:rsidRPr="00BA6DE7">
        <w:rPr>
          <w:rStyle w:val="cs9b0062623"/>
          <w:lang w:val="ru-RU"/>
        </w:rPr>
        <w:t>_</w:t>
      </w:r>
      <w:r w:rsidR="0003051B">
        <w:rPr>
          <w:rStyle w:val="cs9b0062623"/>
        </w:rPr>
        <w:t>UKRAINE</w:t>
      </w:r>
      <w:r w:rsidR="0003051B" w:rsidRPr="00BA6DE7">
        <w:rPr>
          <w:rStyle w:val="cs9b0062623"/>
          <w:lang w:val="ru-RU"/>
        </w:rPr>
        <w:t xml:space="preserve">_ </w:t>
      </w:r>
      <w:r w:rsidR="0003051B">
        <w:rPr>
          <w:rStyle w:val="cs9b0062623"/>
        </w:rPr>
        <w:t>Ukrainian</w:t>
      </w:r>
      <w:r w:rsidR="0003051B" w:rsidRPr="00BA6DE7">
        <w:rPr>
          <w:rStyle w:val="cs9b0062623"/>
          <w:lang w:val="ru-RU"/>
        </w:rPr>
        <w:t xml:space="preserve"> _</w:t>
      </w:r>
      <w:r w:rsidR="0003051B">
        <w:rPr>
          <w:rStyle w:val="cs9b0062623"/>
        </w:rPr>
        <w:t>v</w:t>
      </w:r>
      <w:r w:rsidR="0003051B" w:rsidRPr="00BA6DE7">
        <w:rPr>
          <w:rStyle w:val="cs9b0062623"/>
          <w:lang w:val="ru-RU"/>
        </w:rPr>
        <w:t>03_17</w:t>
      </w:r>
      <w:r w:rsidR="0003051B">
        <w:rPr>
          <w:rStyle w:val="cs9b0062623"/>
        </w:rPr>
        <w:t>SEPT</w:t>
      </w:r>
      <w:r w:rsidR="0003051B" w:rsidRPr="00BA6DE7">
        <w:rPr>
          <w:rStyle w:val="cs9b0062623"/>
          <w:lang w:val="ru-RU"/>
        </w:rPr>
        <w:t>2020) для України, версія 03 від 17 вересня 2020р., українською мовою; Зразок банерної реклами (9981_</w:t>
      </w:r>
      <w:r w:rsidR="0003051B">
        <w:rPr>
          <w:rStyle w:val="cs9b0062623"/>
        </w:rPr>
        <w:t>Genentech</w:t>
      </w:r>
      <w:r w:rsidR="0003051B" w:rsidRPr="00BA6DE7">
        <w:rPr>
          <w:rStyle w:val="cs9b0062623"/>
          <w:lang w:val="ru-RU"/>
        </w:rPr>
        <w:t xml:space="preserve"> </w:t>
      </w:r>
      <w:r w:rsidR="0003051B">
        <w:rPr>
          <w:rStyle w:val="cs9b0062623"/>
        </w:rPr>
        <w:t>UC</w:t>
      </w:r>
      <w:r w:rsidR="0003051B" w:rsidRPr="00BA6DE7">
        <w:rPr>
          <w:rStyle w:val="cs9b0062623"/>
          <w:lang w:val="ru-RU"/>
        </w:rPr>
        <w:t>_</w:t>
      </w:r>
      <w:r w:rsidR="0003051B">
        <w:rPr>
          <w:rStyle w:val="cs9b0062623"/>
        </w:rPr>
        <w:t>Banner</w:t>
      </w:r>
      <w:r w:rsidR="0003051B" w:rsidRPr="00BA6DE7">
        <w:rPr>
          <w:rStyle w:val="cs9b0062623"/>
          <w:lang w:val="ru-RU"/>
        </w:rPr>
        <w:t xml:space="preserve"> </w:t>
      </w:r>
      <w:r w:rsidR="0003051B">
        <w:rPr>
          <w:rStyle w:val="cs9b0062623"/>
        </w:rPr>
        <w:t>ads</w:t>
      </w:r>
      <w:r w:rsidR="0003051B" w:rsidRPr="00BA6DE7">
        <w:rPr>
          <w:rStyle w:val="cs9b0062623"/>
          <w:lang w:val="ru-RU"/>
        </w:rPr>
        <w:t>_</w:t>
      </w:r>
      <w:r w:rsidR="0003051B">
        <w:rPr>
          <w:rStyle w:val="cs9b0062623"/>
        </w:rPr>
        <w:t>UKRAINE</w:t>
      </w:r>
      <w:r w:rsidR="0003051B" w:rsidRPr="00BA6DE7">
        <w:rPr>
          <w:rStyle w:val="cs9b0062623"/>
          <w:lang w:val="ru-RU"/>
        </w:rPr>
        <w:t>_</w:t>
      </w:r>
      <w:r w:rsidR="0003051B">
        <w:rPr>
          <w:rStyle w:val="cs9b0062623"/>
        </w:rPr>
        <w:t>Russian</w:t>
      </w:r>
      <w:r w:rsidR="0003051B" w:rsidRPr="00BA6DE7">
        <w:rPr>
          <w:rStyle w:val="cs9b0062623"/>
          <w:lang w:val="ru-RU"/>
        </w:rPr>
        <w:t xml:space="preserve">_ </w:t>
      </w:r>
      <w:r w:rsidR="0003051B">
        <w:rPr>
          <w:rStyle w:val="cs9b0062623"/>
        </w:rPr>
        <w:t>v</w:t>
      </w:r>
      <w:r w:rsidR="0003051B" w:rsidRPr="00BA6DE7">
        <w:rPr>
          <w:rStyle w:val="cs9b0062623"/>
          <w:lang w:val="ru-RU"/>
        </w:rPr>
        <w:t>03_18</w:t>
      </w:r>
      <w:r w:rsidR="0003051B">
        <w:rPr>
          <w:rStyle w:val="cs9b0062623"/>
        </w:rPr>
        <w:t>DEC</w:t>
      </w:r>
      <w:r w:rsidR="0003051B" w:rsidRPr="00BA6DE7">
        <w:rPr>
          <w:rStyle w:val="cs9b0062623"/>
          <w:lang w:val="ru-RU"/>
        </w:rPr>
        <w:t>2020) для України, версія 03 від 18 грудня 2020р., російською мовою; Цільова сторінка (9981_</w:t>
      </w:r>
      <w:r w:rsidR="0003051B">
        <w:rPr>
          <w:rStyle w:val="cs9b0062623"/>
        </w:rPr>
        <w:t>Genentech</w:t>
      </w:r>
      <w:r w:rsidR="0003051B" w:rsidRPr="00BA6DE7">
        <w:rPr>
          <w:rStyle w:val="cs9b0062623"/>
          <w:lang w:val="ru-RU"/>
        </w:rPr>
        <w:t xml:space="preserve"> </w:t>
      </w:r>
      <w:r w:rsidR="0003051B">
        <w:rPr>
          <w:rStyle w:val="cs9b0062623"/>
        </w:rPr>
        <w:t>UC</w:t>
      </w:r>
      <w:r w:rsidR="0003051B" w:rsidRPr="00BA6DE7">
        <w:rPr>
          <w:rStyle w:val="cs9b0062623"/>
          <w:lang w:val="ru-RU"/>
        </w:rPr>
        <w:t>_</w:t>
      </w:r>
      <w:r w:rsidR="0003051B">
        <w:rPr>
          <w:rStyle w:val="cs9b0062623"/>
        </w:rPr>
        <w:t>Landing</w:t>
      </w:r>
      <w:r w:rsidR="0003051B" w:rsidRPr="00BA6DE7">
        <w:rPr>
          <w:rStyle w:val="cs9b0062623"/>
          <w:lang w:val="ru-RU"/>
        </w:rPr>
        <w:t xml:space="preserve"> </w:t>
      </w:r>
      <w:r w:rsidR="0003051B">
        <w:rPr>
          <w:rStyle w:val="cs9b0062623"/>
        </w:rPr>
        <w:t>page</w:t>
      </w:r>
      <w:r w:rsidR="0003051B" w:rsidRPr="00BA6DE7">
        <w:rPr>
          <w:rStyle w:val="cs9b0062623"/>
          <w:lang w:val="ru-RU"/>
        </w:rPr>
        <w:t>_</w:t>
      </w:r>
      <w:r w:rsidR="0003051B">
        <w:rPr>
          <w:rStyle w:val="cs9b0062623"/>
        </w:rPr>
        <w:t>UKRAINE</w:t>
      </w:r>
      <w:r w:rsidR="0003051B" w:rsidRPr="00BA6DE7">
        <w:rPr>
          <w:rStyle w:val="cs9b0062623"/>
          <w:lang w:val="ru-RU"/>
        </w:rPr>
        <w:t>_</w:t>
      </w:r>
      <w:r w:rsidR="0003051B">
        <w:rPr>
          <w:rStyle w:val="cs9b0062623"/>
        </w:rPr>
        <w:t>Ukrainian</w:t>
      </w:r>
      <w:r w:rsidR="0003051B" w:rsidRPr="00BA6DE7">
        <w:rPr>
          <w:rStyle w:val="cs9b0062623"/>
          <w:lang w:val="ru-RU"/>
        </w:rPr>
        <w:t>_</w:t>
      </w:r>
      <w:r w:rsidR="0003051B">
        <w:rPr>
          <w:rStyle w:val="cs9b0062623"/>
        </w:rPr>
        <w:t>v</w:t>
      </w:r>
      <w:r w:rsidR="0003051B" w:rsidRPr="00BA6DE7">
        <w:rPr>
          <w:rStyle w:val="cs9b0062623"/>
          <w:lang w:val="ru-RU"/>
        </w:rPr>
        <w:t>04_02</w:t>
      </w:r>
      <w:r w:rsidR="0003051B">
        <w:rPr>
          <w:rStyle w:val="cs9b0062623"/>
        </w:rPr>
        <w:t>Feb</w:t>
      </w:r>
      <w:r w:rsidR="0003051B" w:rsidRPr="00BA6DE7">
        <w:rPr>
          <w:rStyle w:val="cs9b0062623"/>
          <w:lang w:val="ru-RU"/>
        </w:rPr>
        <w:t xml:space="preserve"> 2021) для України, версія 04 від 02 лютого 2021р., українською мовою; Цільова сторінка (9981_</w:t>
      </w:r>
      <w:r w:rsidR="0003051B">
        <w:rPr>
          <w:rStyle w:val="cs9b0062623"/>
        </w:rPr>
        <w:t>Genentech</w:t>
      </w:r>
      <w:r w:rsidR="0003051B" w:rsidRPr="00BA6DE7">
        <w:rPr>
          <w:rStyle w:val="cs9b0062623"/>
          <w:lang w:val="ru-RU"/>
        </w:rPr>
        <w:t xml:space="preserve"> </w:t>
      </w:r>
      <w:r w:rsidR="0003051B">
        <w:rPr>
          <w:rStyle w:val="cs9b0062623"/>
        </w:rPr>
        <w:t>UC</w:t>
      </w:r>
      <w:r w:rsidR="0003051B" w:rsidRPr="00BA6DE7">
        <w:rPr>
          <w:rStyle w:val="cs9b0062623"/>
          <w:lang w:val="ru-RU"/>
        </w:rPr>
        <w:t>_</w:t>
      </w:r>
      <w:r w:rsidR="0003051B">
        <w:rPr>
          <w:rStyle w:val="cs9b0062623"/>
        </w:rPr>
        <w:t>Landing</w:t>
      </w:r>
      <w:r w:rsidR="0003051B" w:rsidRPr="00BA6DE7">
        <w:rPr>
          <w:rStyle w:val="cs9b0062623"/>
          <w:lang w:val="ru-RU"/>
        </w:rPr>
        <w:t xml:space="preserve"> </w:t>
      </w:r>
      <w:r w:rsidR="0003051B">
        <w:rPr>
          <w:rStyle w:val="cs9b0062623"/>
        </w:rPr>
        <w:t>page</w:t>
      </w:r>
      <w:r w:rsidR="0003051B" w:rsidRPr="00BA6DE7">
        <w:rPr>
          <w:rStyle w:val="cs9b0062623"/>
          <w:lang w:val="ru-RU"/>
        </w:rPr>
        <w:t>_</w:t>
      </w:r>
      <w:r w:rsidR="0003051B">
        <w:rPr>
          <w:rStyle w:val="cs9b0062623"/>
        </w:rPr>
        <w:t>UKRAINE</w:t>
      </w:r>
      <w:r w:rsidR="0003051B" w:rsidRPr="00BA6DE7">
        <w:rPr>
          <w:rStyle w:val="cs9b0062623"/>
          <w:lang w:val="ru-RU"/>
        </w:rPr>
        <w:t>_</w:t>
      </w:r>
      <w:r w:rsidR="0003051B">
        <w:rPr>
          <w:rStyle w:val="cs9b0062623"/>
        </w:rPr>
        <w:t>Russian</w:t>
      </w:r>
      <w:r w:rsidR="0003051B" w:rsidRPr="00BA6DE7">
        <w:rPr>
          <w:rStyle w:val="cs9b0062623"/>
          <w:lang w:val="ru-RU"/>
        </w:rPr>
        <w:t>_</w:t>
      </w:r>
      <w:r w:rsidR="0003051B">
        <w:rPr>
          <w:rStyle w:val="cs9b0062623"/>
        </w:rPr>
        <w:t>v</w:t>
      </w:r>
      <w:r w:rsidR="0003051B" w:rsidRPr="00BA6DE7">
        <w:rPr>
          <w:rStyle w:val="cs9b0062623"/>
          <w:lang w:val="ru-RU"/>
        </w:rPr>
        <w:t>04_18</w:t>
      </w:r>
      <w:r w:rsidR="0003051B">
        <w:rPr>
          <w:rStyle w:val="cs9b0062623"/>
        </w:rPr>
        <w:t>DEC</w:t>
      </w:r>
      <w:r w:rsidR="0003051B" w:rsidRPr="00BA6DE7">
        <w:rPr>
          <w:rStyle w:val="cs9b0062623"/>
          <w:lang w:val="ru-RU"/>
        </w:rPr>
        <w:t xml:space="preserve"> 2020) для України, версія 04 від 18 грудня 2020р., російською мовою; Зразок друкованих рекламних матеріалів (9981_</w:t>
      </w:r>
      <w:r w:rsidR="0003051B">
        <w:rPr>
          <w:rStyle w:val="cs9b0062623"/>
        </w:rPr>
        <w:t>Genentech</w:t>
      </w:r>
      <w:r w:rsidR="0003051B" w:rsidRPr="00BA6DE7">
        <w:rPr>
          <w:rStyle w:val="cs9b0062623"/>
          <w:lang w:val="ru-RU"/>
        </w:rPr>
        <w:t xml:space="preserve"> </w:t>
      </w:r>
      <w:r w:rsidR="0003051B">
        <w:rPr>
          <w:rStyle w:val="cs9b0062623"/>
        </w:rPr>
        <w:t>UC</w:t>
      </w:r>
      <w:r w:rsidR="0003051B" w:rsidRPr="00BA6DE7">
        <w:rPr>
          <w:rStyle w:val="cs9b0062623"/>
          <w:lang w:val="ru-RU"/>
        </w:rPr>
        <w:t>_</w:t>
      </w:r>
      <w:r w:rsidR="0003051B">
        <w:rPr>
          <w:rStyle w:val="cs9b0062623"/>
        </w:rPr>
        <w:t>Print</w:t>
      </w:r>
      <w:r w:rsidR="0003051B" w:rsidRPr="00BA6DE7">
        <w:rPr>
          <w:rStyle w:val="cs9b0062623"/>
          <w:lang w:val="ru-RU"/>
        </w:rPr>
        <w:t xml:space="preserve"> </w:t>
      </w:r>
      <w:r w:rsidR="0003051B">
        <w:rPr>
          <w:rStyle w:val="cs9b0062623"/>
        </w:rPr>
        <w:t>ads</w:t>
      </w:r>
      <w:r w:rsidR="0003051B" w:rsidRPr="00BA6DE7">
        <w:rPr>
          <w:rStyle w:val="cs9b0062623"/>
          <w:lang w:val="ru-RU"/>
        </w:rPr>
        <w:t>_</w:t>
      </w:r>
      <w:r w:rsidR="0003051B">
        <w:rPr>
          <w:rStyle w:val="cs9b0062623"/>
        </w:rPr>
        <w:t>UKRAINE</w:t>
      </w:r>
      <w:r w:rsidR="0003051B" w:rsidRPr="00BA6DE7">
        <w:rPr>
          <w:rStyle w:val="cs9b0062623"/>
          <w:lang w:val="ru-RU"/>
        </w:rPr>
        <w:t xml:space="preserve">_ </w:t>
      </w:r>
      <w:r w:rsidR="0003051B">
        <w:rPr>
          <w:rStyle w:val="cs9b0062623"/>
        </w:rPr>
        <w:t>Ukrainian</w:t>
      </w:r>
      <w:r w:rsidR="0003051B" w:rsidRPr="00BA6DE7">
        <w:rPr>
          <w:rStyle w:val="cs9b0062623"/>
          <w:lang w:val="ru-RU"/>
        </w:rPr>
        <w:t>_</w:t>
      </w:r>
      <w:r w:rsidR="0003051B">
        <w:rPr>
          <w:rStyle w:val="cs9b0062623"/>
        </w:rPr>
        <w:t>v</w:t>
      </w:r>
      <w:r w:rsidR="0003051B" w:rsidRPr="00BA6DE7">
        <w:rPr>
          <w:rStyle w:val="cs9b0062623"/>
          <w:lang w:val="ru-RU"/>
        </w:rPr>
        <w:t>03_17</w:t>
      </w:r>
      <w:r w:rsidR="0003051B">
        <w:rPr>
          <w:rStyle w:val="cs9b0062623"/>
        </w:rPr>
        <w:t>SEPT</w:t>
      </w:r>
      <w:r w:rsidR="0003051B" w:rsidRPr="00BA6DE7">
        <w:rPr>
          <w:rStyle w:val="cs9b0062623"/>
          <w:lang w:val="ru-RU"/>
        </w:rPr>
        <w:t>2020) для України, версія 03 від 17 вересня 2020р., українською мовою; Зразок друкованих рекламних матеріалів (9981_</w:t>
      </w:r>
      <w:r w:rsidR="0003051B">
        <w:rPr>
          <w:rStyle w:val="cs9b0062623"/>
        </w:rPr>
        <w:t>Genentech</w:t>
      </w:r>
      <w:r w:rsidR="0003051B" w:rsidRPr="00BA6DE7">
        <w:rPr>
          <w:rStyle w:val="cs9b0062623"/>
          <w:lang w:val="ru-RU"/>
        </w:rPr>
        <w:t xml:space="preserve"> </w:t>
      </w:r>
      <w:r w:rsidR="0003051B">
        <w:rPr>
          <w:rStyle w:val="cs9b0062623"/>
        </w:rPr>
        <w:t>UC</w:t>
      </w:r>
      <w:r w:rsidR="0003051B" w:rsidRPr="00BA6DE7">
        <w:rPr>
          <w:rStyle w:val="cs9b0062623"/>
          <w:lang w:val="ru-RU"/>
        </w:rPr>
        <w:t>_</w:t>
      </w:r>
      <w:r w:rsidR="0003051B">
        <w:rPr>
          <w:rStyle w:val="cs9b0062623"/>
        </w:rPr>
        <w:t>Print</w:t>
      </w:r>
      <w:r w:rsidR="0003051B" w:rsidRPr="00BA6DE7">
        <w:rPr>
          <w:rStyle w:val="cs9b0062623"/>
          <w:lang w:val="ru-RU"/>
        </w:rPr>
        <w:t xml:space="preserve"> </w:t>
      </w:r>
      <w:r w:rsidR="0003051B">
        <w:rPr>
          <w:rStyle w:val="cs9b0062623"/>
        </w:rPr>
        <w:t>ads</w:t>
      </w:r>
      <w:r w:rsidR="0003051B" w:rsidRPr="00BA6DE7">
        <w:rPr>
          <w:rStyle w:val="cs9b0062623"/>
          <w:lang w:val="ru-RU"/>
        </w:rPr>
        <w:t>_</w:t>
      </w:r>
      <w:r w:rsidR="0003051B">
        <w:rPr>
          <w:rStyle w:val="cs9b0062623"/>
        </w:rPr>
        <w:t>UKRAINE</w:t>
      </w:r>
      <w:r w:rsidR="0003051B" w:rsidRPr="00BA6DE7">
        <w:rPr>
          <w:rStyle w:val="cs9b0062623"/>
          <w:lang w:val="ru-RU"/>
        </w:rPr>
        <w:t xml:space="preserve">_ </w:t>
      </w:r>
      <w:r w:rsidR="0003051B">
        <w:rPr>
          <w:rStyle w:val="cs9b0062623"/>
        </w:rPr>
        <w:t>Russian</w:t>
      </w:r>
      <w:r w:rsidR="0003051B" w:rsidRPr="00BA6DE7">
        <w:rPr>
          <w:rStyle w:val="cs9b0062623"/>
          <w:lang w:val="ru-RU"/>
        </w:rPr>
        <w:t>_</w:t>
      </w:r>
      <w:r w:rsidR="0003051B">
        <w:rPr>
          <w:rStyle w:val="cs9b0062623"/>
        </w:rPr>
        <w:t>v</w:t>
      </w:r>
      <w:r w:rsidR="0003051B" w:rsidRPr="00BA6DE7">
        <w:rPr>
          <w:rStyle w:val="cs9b0062623"/>
          <w:lang w:val="ru-RU"/>
        </w:rPr>
        <w:t>03_18</w:t>
      </w:r>
      <w:r w:rsidR="0003051B">
        <w:rPr>
          <w:rStyle w:val="cs9b0062623"/>
        </w:rPr>
        <w:t>DEC</w:t>
      </w:r>
      <w:r w:rsidR="0003051B" w:rsidRPr="00BA6DE7">
        <w:rPr>
          <w:rStyle w:val="cs9b0062623"/>
          <w:lang w:val="ru-RU"/>
        </w:rPr>
        <w:t xml:space="preserve">2020) для України, версія 03 від 18 грудня 2020р., російською мовою; Зразок анкети попереднього відбору «Довідковий опитувальник» (9981 </w:t>
      </w:r>
      <w:r w:rsidR="0003051B">
        <w:rPr>
          <w:rStyle w:val="cs9b0062623"/>
        </w:rPr>
        <w:t>Genentech</w:t>
      </w:r>
      <w:r w:rsidR="0003051B" w:rsidRPr="00BA6DE7">
        <w:rPr>
          <w:rStyle w:val="cs9b0062623"/>
          <w:lang w:val="ru-RU"/>
        </w:rPr>
        <w:t xml:space="preserve"> </w:t>
      </w:r>
      <w:r w:rsidR="0003051B">
        <w:rPr>
          <w:rStyle w:val="cs9b0062623"/>
        </w:rPr>
        <w:t>UC</w:t>
      </w:r>
      <w:r w:rsidR="0003051B" w:rsidRPr="00BA6DE7">
        <w:rPr>
          <w:rStyle w:val="cs9b0062623"/>
          <w:lang w:val="ru-RU"/>
        </w:rPr>
        <w:t xml:space="preserve"> </w:t>
      </w:r>
      <w:r w:rsidR="0003051B">
        <w:rPr>
          <w:rStyle w:val="cs9b0062623"/>
        </w:rPr>
        <w:t>Referral</w:t>
      </w:r>
      <w:r w:rsidR="0003051B" w:rsidRPr="00BA6DE7">
        <w:rPr>
          <w:rStyle w:val="cs9b0062623"/>
          <w:lang w:val="ru-RU"/>
        </w:rPr>
        <w:t xml:space="preserve"> </w:t>
      </w:r>
      <w:r w:rsidR="0003051B">
        <w:rPr>
          <w:rStyle w:val="cs9b0062623"/>
        </w:rPr>
        <w:t>Pre</w:t>
      </w:r>
      <w:r w:rsidR="0003051B" w:rsidRPr="00BA6DE7">
        <w:rPr>
          <w:rStyle w:val="cs9b0062623"/>
          <w:lang w:val="ru-RU"/>
        </w:rPr>
        <w:t>-</w:t>
      </w:r>
      <w:r w:rsidR="0003051B">
        <w:rPr>
          <w:rStyle w:val="cs9b0062623"/>
        </w:rPr>
        <w:t>Screening</w:t>
      </w:r>
      <w:r w:rsidR="0003051B" w:rsidRPr="00BA6DE7">
        <w:rPr>
          <w:rStyle w:val="cs9b0062623"/>
          <w:lang w:val="ru-RU"/>
        </w:rPr>
        <w:t xml:space="preserve"> </w:t>
      </w:r>
      <w:r w:rsidR="0003051B">
        <w:rPr>
          <w:rStyle w:val="cs9b0062623"/>
        </w:rPr>
        <w:t>Questionnaire</w:t>
      </w:r>
      <w:r w:rsidR="0003051B" w:rsidRPr="00BA6DE7">
        <w:rPr>
          <w:rStyle w:val="cs9b0062623"/>
          <w:lang w:val="ru-RU"/>
        </w:rPr>
        <w:t xml:space="preserve"> </w:t>
      </w:r>
      <w:r w:rsidR="0003051B">
        <w:rPr>
          <w:rStyle w:val="cs9b0062623"/>
        </w:rPr>
        <w:t>Ukraine</w:t>
      </w:r>
      <w:r w:rsidR="0003051B" w:rsidRPr="00BA6DE7">
        <w:rPr>
          <w:rStyle w:val="cs9b0062623"/>
          <w:lang w:val="ru-RU"/>
        </w:rPr>
        <w:t xml:space="preserve"> </w:t>
      </w:r>
      <w:r w:rsidR="0003051B">
        <w:rPr>
          <w:rStyle w:val="cs9b0062623"/>
        </w:rPr>
        <w:t>Ukrainian</w:t>
      </w:r>
      <w:r w:rsidR="0003051B" w:rsidRPr="00BA6DE7">
        <w:rPr>
          <w:rStyle w:val="cs9b0062623"/>
          <w:lang w:val="ru-RU"/>
        </w:rPr>
        <w:t xml:space="preserve"> </w:t>
      </w:r>
      <w:r w:rsidR="0003051B">
        <w:rPr>
          <w:rStyle w:val="cs9b0062623"/>
        </w:rPr>
        <w:t>v</w:t>
      </w:r>
      <w:r w:rsidR="0003051B" w:rsidRPr="00BA6DE7">
        <w:rPr>
          <w:rStyle w:val="cs9b0062623"/>
          <w:lang w:val="ru-RU"/>
        </w:rPr>
        <w:t>3.0 01</w:t>
      </w:r>
      <w:r w:rsidR="0003051B">
        <w:rPr>
          <w:rStyle w:val="cs9b0062623"/>
        </w:rPr>
        <w:t>Feb</w:t>
      </w:r>
      <w:r w:rsidR="0003051B" w:rsidRPr="00BA6DE7">
        <w:rPr>
          <w:rStyle w:val="cs9b0062623"/>
          <w:lang w:val="ru-RU"/>
        </w:rPr>
        <w:t xml:space="preserve">2021 </w:t>
      </w:r>
      <w:r w:rsidR="0003051B">
        <w:rPr>
          <w:rStyle w:val="cs9b0062623"/>
        </w:rPr>
        <w:t>Sponsor</w:t>
      </w:r>
      <w:r w:rsidR="0003051B" w:rsidRPr="00BA6DE7">
        <w:rPr>
          <w:rStyle w:val="cs9b0062623"/>
          <w:lang w:val="ru-RU"/>
        </w:rPr>
        <w:t xml:space="preserve"> </w:t>
      </w:r>
      <w:r w:rsidR="0003051B">
        <w:rPr>
          <w:rStyle w:val="cs9b0062623"/>
        </w:rPr>
        <w:t>and</w:t>
      </w:r>
      <w:r w:rsidR="0003051B" w:rsidRPr="00BA6DE7">
        <w:rPr>
          <w:rStyle w:val="cs9b0062623"/>
          <w:lang w:val="ru-RU"/>
        </w:rPr>
        <w:t xml:space="preserve"> </w:t>
      </w:r>
      <w:r w:rsidR="0003051B">
        <w:rPr>
          <w:rStyle w:val="cs9b0062623"/>
        </w:rPr>
        <w:t>SC</w:t>
      </w:r>
      <w:r w:rsidR="0003051B" w:rsidRPr="00BA6DE7">
        <w:rPr>
          <w:rStyle w:val="cs9b0062623"/>
          <w:lang w:val="ru-RU"/>
        </w:rPr>
        <w:t xml:space="preserve">) для України, версія 3.0 від 01 лютого 2021р., українською мовою; Зразок анкети попереднього відбору «Опросник для направления пациента» (9981 </w:t>
      </w:r>
      <w:r w:rsidR="0003051B">
        <w:rPr>
          <w:rStyle w:val="cs9b0062623"/>
        </w:rPr>
        <w:t>Genentech</w:t>
      </w:r>
      <w:r w:rsidR="0003051B" w:rsidRPr="00BA6DE7">
        <w:rPr>
          <w:rStyle w:val="cs9b0062623"/>
          <w:lang w:val="ru-RU"/>
        </w:rPr>
        <w:t xml:space="preserve"> </w:t>
      </w:r>
      <w:r w:rsidR="0003051B">
        <w:rPr>
          <w:rStyle w:val="cs9b0062623"/>
        </w:rPr>
        <w:t>UC</w:t>
      </w:r>
      <w:r w:rsidR="0003051B" w:rsidRPr="00BA6DE7">
        <w:rPr>
          <w:rStyle w:val="cs9b0062623"/>
          <w:lang w:val="ru-RU"/>
        </w:rPr>
        <w:t xml:space="preserve"> </w:t>
      </w:r>
      <w:r w:rsidR="0003051B">
        <w:rPr>
          <w:rStyle w:val="cs9b0062623"/>
        </w:rPr>
        <w:t>Referral</w:t>
      </w:r>
      <w:r w:rsidR="0003051B" w:rsidRPr="00BA6DE7">
        <w:rPr>
          <w:rStyle w:val="cs9b0062623"/>
          <w:lang w:val="ru-RU"/>
        </w:rPr>
        <w:t xml:space="preserve"> </w:t>
      </w:r>
      <w:r w:rsidR="0003051B">
        <w:rPr>
          <w:rStyle w:val="cs9b0062623"/>
        </w:rPr>
        <w:t>Pre</w:t>
      </w:r>
      <w:r w:rsidR="0003051B" w:rsidRPr="00BA6DE7">
        <w:rPr>
          <w:rStyle w:val="cs9b0062623"/>
          <w:lang w:val="ru-RU"/>
        </w:rPr>
        <w:t>-</w:t>
      </w:r>
      <w:r w:rsidR="0003051B">
        <w:rPr>
          <w:rStyle w:val="cs9b0062623"/>
        </w:rPr>
        <w:t>Screening</w:t>
      </w:r>
      <w:r w:rsidR="0003051B" w:rsidRPr="00BA6DE7">
        <w:rPr>
          <w:rStyle w:val="cs9b0062623"/>
          <w:lang w:val="ru-RU"/>
        </w:rPr>
        <w:t xml:space="preserve"> </w:t>
      </w:r>
      <w:r w:rsidR="0003051B">
        <w:rPr>
          <w:rStyle w:val="cs9b0062623"/>
        </w:rPr>
        <w:t>Questionnaire</w:t>
      </w:r>
      <w:r w:rsidR="0003051B" w:rsidRPr="00BA6DE7">
        <w:rPr>
          <w:rStyle w:val="cs9b0062623"/>
          <w:lang w:val="ru-RU"/>
        </w:rPr>
        <w:t xml:space="preserve"> </w:t>
      </w:r>
      <w:r w:rsidR="0003051B">
        <w:rPr>
          <w:rStyle w:val="cs9b0062623"/>
        </w:rPr>
        <w:t>UKRAINE</w:t>
      </w:r>
      <w:r w:rsidR="0003051B" w:rsidRPr="00BA6DE7">
        <w:rPr>
          <w:rStyle w:val="cs9b0062623"/>
          <w:lang w:val="ru-RU"/>
        </w:rPr>
        <w:t xml:space="preserve"> </w:t>
      </w:r>
      <w:r w:rsidR="0003051B">
        <w:rPr>
          <w:rStyle w:val="cs9b0062623"/>
        </w:rPr>
        <w:t>Russian</w:t>
      </w:r>
      <w:r w:rsidR="0003051B" w:rsidRPr="00BA6DE7">
        <w:rPr>
          <w:rStyle w:val="cs9b0062623"/>
          <w:lang w:val="ru-RU"/>
        </w:rPr>
        <w:t xml:space="preserve"> </w:t>
      </w:r>
      <w:r w:rsidR="0003051B">
        <w:rPr>
          <w:rStyle w:val="cs9b0062623"/>
        </w:rPr>
        <w:t>v</w:t>
      </w:r>
      <w:r w:rsidR="0003051B" w:rsidRPr="00BA6DE7">
        <w:rPr>
          <w:rStyle w:val="cs9b0062623"/>
          <w:lang w:val="ru-RU"/>
        </w:rPr>
        <w:t>3.0 18</w:t>
      </w:r>
      <w:r w:rsidR="0003051B">
        <w:rPr>
          <w:rStyle w:val="cs9b0062623"/>
        </w:rPr>
        <w:t>Jan</w:t>
      </w:r>
      <w:r w:rsidR="0003051B" w:rsidRPr="00BA6DE7">
        <w:rPr>
          <w:rStyle w:val="cs9b0062623"/>
          <w:lang w:val="ru-RU"/>
        </w:rPr>
        <w:t xml:space="preserve">2021 </w:t>
      </w:r>
      <w:r w:rsidR="0003051B">
        <w:rPr>
          <w:rStyle w:val="cs9b0062623"/>
        </w:rPr>
        <w:t>Sponsor</w:t>
      </w:r>
      <w:r w:rsidR="0003051B" w:rsidRPr="00BA6DE7">
        <w:rPr>
          <w:rStyle w:val="cs9b0062623"/>
          <w:lang w:val="ru-RU"/>
        </w:rPr>
        <w:t xml:space="preserve"> </w:t>
      </w:r>
      <w:r w:rsidR="0003051B">
        <w:rPr>
          <w:rStyle w:val="cs9b0062623"/>
        </w:rPr>
        <w:t>and</w:t>
      </w:r>
      <w:r w:rsidR="0003051B" w:rsidRPr="00BA6DE7">
        <w:rPr>
          <w:rStyle w:val="cs9b0062623"/>
          <w:lang w:val="ru-RU"/>
        </w:rPr>
        <w:t xml:space="preserve"> </w:t>
      </w:r>
      <w:r w:rsidR="0003051B">
        <w:rPr>
          <w:rStyle w:val="cs9b0062623"/>
        </w:rPr>
        <w:t>SC</w:t>
      </w:r>
      <w:r w:rsidR="0003051B" w:rsidRPr="00BA6DE7">
        <w:rPr>
          <w:rStyle w:val="cs9b0062623"/>
          <w:lang w:val="ru-RU"/>
        </w:rPr>
        <w:t>) для України, версія 3.0 від 18 січня 2021р., російською мовою</w:t>
      </w:r>
      <w:r w:rsidR="0003051B" w:rsidRPr="00BA6DE7">
        <w:rPr>
          <w:rStyle w:val="cs9f0a404023"/>
          <w:lang w:val="ru-RU"/>
        </w:rPr>
        <w:t xml:space="preserve"> до протоколу клінічного випробування «Рандомізоване, подвійне сліпе, подвійне масковане, плацебо-контрольоване, багатоцентрове дослідження фази ІІ в паралельних групах з метою оцінки ефективності, безпечності та фармакокінетики препарату </w:t>
      </w:r>
      <w:r w:rsidR="0003051B">
        <w:rPr>
          <w:rStyle w:val="cs9b0062623"/>
        </w:rPr>
        <w:t>UTTR</w:t>
      </w:r>
      <w:r w:rsidR="0003051B" w:rsidRPr="00BA6DE7">
        <w:rPr>
          <w:rStyle w:val="cs9b0062623"/>
          <w:lang w:val="ru-RU"/>
        </w:rPr>
        <w:t>1147</w:t>
      </w:r>
      <w:r w:rsidR="0003051B">
        <w:rPr>
          <w:rStyle w:val="cs9b0062623"/>
        </w:rPr>
        <w:t>A</w:t>
      </w:r>
      <w:r w:rsidR="0003051B" w:rsidRPr="00BA6DE7">
        <w:rPr>
          <w:rStyle w:val="cs9f0a404023"/>
          <w:lang w:val="ru-RU"/>
        </w:rPr>
        <w:t xml:space="preserve"> у порівнянні з плацебо та в порівнянні з ведолізумабом у пацієнтів із виразковим колітом від помірного до тяжкого ступеня», код </w:t>
      </w:r>
      <w:r w:rsidR="00BA6DE7">
        <w:rPr>
          <w:rStyle w:val="cs9f0a404023"/>
          <w:lang w:val="ru-RU"/>
        </w:rPr>
        <w:t>дослідження</w:t>
      </w:r>
      <w:r w:rsidR="0003051B" w:rsidRPr="00BA6DE7">
        <w:rPr>
          <w:rStyle w:val="cs9f0a404023"/>
          <w:lang w:val="ru-RU"/>
        </w:rPr>
        <w:t xml:space="preserve"> </w:t>
      </w:r>
      <w:r w:rsidR="0003051B">
        <w:rPr>
          <w:rStyle w:val="cs9b0062623"/>
        </w:rPr>
        <w:t>GA</w:t>
      </w:r>
      <w:r w:rsidR="0003051B" w:rsidRPr="00BA6DE7">
        <w:rPr>
          <w:rStyle w:val="cs9b0062623"/>
          <w:lang w:val="ru-RU"/>
        </w:rPr>
        <w:t>39925</w:t>
      </w:r>
      <w:r w:rsidR="0003051B" w:rsidRPr="00BA6DE7">
        <w:rPr>
          <w:rStyle w:val="cs9f0a404023"/>
          <w:lang w:val="ru-RU"/>
        </w:rPr>
        <w:t xml:space="preserve">, версія 6 від 08 квітня 2020 р.; спонсор - </w:t>
      </w:r>
      <w:r w:rsidR="0003051B">
        <w:rPr>
          <w:rStyle w:val="cs9f0a404023"/>
        </w:rPr>
        <w:t>Genentech</w:t>
      </w:r>
      <w:r w:rsidR="0003051B" w:rsidRPr="00BA6DE7">
        <w:rPr>
          <w:rStyle w:val="cs9f0a404023"/>
          <w:lang w:val="ru-RU"/>
        </w:rPr>
        <w:t xml:space="preserve">, </w:t>
      </w:r>
      <w:r w:rsidR="0003051B">
        <w:rPr>
          <w:rStyle w:val="cs9f0a404023"/>
        </w:rPr>
        <w:t>Inc</w:t>
      </w:r>
      <w:r w:rsidR="0003051B" w:rsidRPr="00BA6DE7">
        <w:rPr>
          <w:rStyle w:val="cs9f0a404023"/>
          <w:lang w:val="ru-RU"/>
        </w:rPr>
        <w:t xml:space="preserve">., </w:t>
      </w:r>
      <w:r w:rsidR="0003051B">
        <w:rPr>
          <w:rStyle w:val="cs9f0a404023"/>
        </w:rPr>
        <w:t>USA</w:t>
      </w:r>
      <w:r w:rsidR="0003051B" w:rsidRPr="00BA6DE7">
        <w:rPr>
          <w:rStyle w:val="cs9f0a404023"/>
          <w:lang w:val="ru-RU"/>
        </w:rPr>
        <w:t>/ Дженентек Інк., США</w:t>
      </w:r>
      <w:r w:rsidR="0003051B">
        <w:rPr>
          <w:rStyle w:val="cs9b0062623"/>
        </w:rPr>
        <w:t> </w:t>
      </w:r>
    </w:p>
    <w:p w:rsidR="0003051B" w:rsidRDefault="0003051B">
      <w:pPr>
        <w:jc w:val="both"/>
        <w:rPr>
          <w:rFonts w:ascii="Arial" w:hAnsi="Arial" w:cs="Arial"/>
          <w:sz w:val="20"/>
          <w:szCs w:val="20"/>
          <w:lang w:val="ru-RU"/>
        </w:rPr>
      </w:pPr>
      <w:r w:rsidRPr="00BA6DE7">
        <w:rPr>
          <w:rFonts w:ascii="Arial" w:hAnsi="Arial" w:cs="Arial"/>
          <w:sz w:val="20"/>
          <w:szCs w:val="20"/>
          <w:lang w:val="ru-RU"/>
        </w:rPr>
        <w:lastRenderedPageBreak/>
        <w:t>Заявник - Товариство з Обмеженою Відповідальністю «Контрактно-Дослідницька Організація Іннофарм-Україна»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541E24" w:rsidP="00541E24">
      <w:pPr>
        <w:jc w:val="both"/>
        <w:rPr>
          <w:lang w:val="ru-RU"/>
        </w:rPr>
      </w:pPr>
      <w:r>
        <w:rPr>
          <w:rStyle w:val="cs9b0062624"/>
          <w:lang w:val="ru-RU"/>
        </w:rPr>
        <w:t xml:space="preserve">43. </w:t>
      </w:r>
      <w:r w:rsidR="0003051B" w:rsidRPr="00BA6DE7">
        <w:rPr>
          <w:rStyle w:val="cs9b0062624"/>
          <w:lang w:val="ru-RU"/>
        </w:rPr>
        <w:t>Брошура дослідника досліджуваного лікарського засобу Ценеримод (</w:t>
      </w:r>
      <w:r w:rsidR="0003051B">
        <w:rPr>
          <w:rStyle w:val="cs9b0062624"/>
        </w:rPr>
        <w:t>Cenerimod</w:t>
      </w:r>
      <w:r w:rsidR="0003051B" w:rsidRPr="00BA6DE7">
        <w:rPr>
          <w:rStyle w:val="cs9b0062624"/>
          <w:lang w:val="ru-RU"/>
        </w:rPr>
        <w:t>) (</w:t>
      </w:r>
      <w:r w:rsidR="0003051B">
        <w:rPr>
          <w:rStyle w:val="cs9b0062624"/>
        </w:rPr>
        <w:t>ACT</w:t>
      </w:r>
      <w:r w:rsidR="0003051B" w:rsidRPr="00BA6DE7">
        <w:rPr>
          <w:rStyle w:val="cs9b0062624"/>
          <w:lang w:val="ru-RU"/>
        </w:rPr>
        <w:t>-334441), версія 11 від січня 2021 року англійською мовою</w:t>
      </w:r>
      <w:r w:rsidR="0003051B" w:rsidRPr="00BA6DE7">
        <w:rPr>
          <w:rStyle w:val="cs9f0a404024"/>
          <w:lang w:val="ru-RU"/>
        </w:rPr>
        <w:t xml:space="preserve"> до протоколу клінічного випробування «Багатоцентрове, рандомізоване, подвійне сліпе, плацебо-контрольоване дослідження фази 2</w:t>
      </w:r>
      <w:r w:rsidR="0003051B">
        <w:rPr>
          <w:rStyle w:val="cs9f0a404024"/>
        </w:rPr>
        <w:t>b</w:t>
      </w:r>
      <w:r w:rsidR="0003051B" w:rsidRPr="00BA6DE7">
        <w:rPr>
          <w:rStyle w:val="cs9f0a404024"/>
          <w:lang w:val="ru-RU"/>
        </w:rPr>
        <w:t xml:space="preserve"> у паралельних групах для оцінки ефективності, безпечності та переносимості </w:t>
      </w:r>
      <w:r w:rsidR="0003051B" w:rsidRPr="00BA6DE7">
        <w:rPr>
          <w:rStyle w:val="cs9b0062624"/>
          <w:lang w:val="ru-RU"/>
        </w:rPr>
        <w:t>ценеримоду</w:t>
      </w:r>
      <w:r w:rsidR="0003051B" w:rsidRPr="00BA6DE7">
        <w:rPr>
          <w:rStyle w:val="cs9f0a404024"/>
          <w:lang w:val="ru-RU"/>
        </w:rPr>
        <w:t xml:space="preserve"> у пацієнтів із системним червоним вовчаком (СЧВ) від помірного до високого ступеня активності», код дослідження </w:t>
      </w:r>
      <w:r w:rsidR="0003051B">
        <w:rPr>
          <w:rStyle w:val="cs9b0062624"/>
        </w:rPr>
        <w:t>ID</w:t>
      </w:r>
      <w:r w:rsidR="0003051B" w:rsidRPr="00BA6DE7">
        <w:rPr>
          <w:rStyle w:val="cs9b0062624"/>
          <w:lang w:val="ru-RU"/>
        </w:rPr>
        <w:t>-064</w:t>
      </w:r>
      <w:r w:rsidR="0003051B">
        <w:rPr>
          <w:rStyle w:val="cs9b0062624"/>
        </w:rPr>
        <w:t>A</w:t>
      </w:r>
      <w:r w:rsidR="0003051B" w:rsidRPr="00BA6DE7">
        <w:rPr>
          <w:rStyle w:val="cs9b0062624"/>
          <w:lang w:val="ru-RU"/>
        </w:rPr>
        <w:t>202</w:t>
      </w:r>
      <w:r w:rsidR="0003051B" w:rsidRPr="00BA6DE7">
        <w:rPr>
          <w:rStyle w:val="cs9f0a404024"/>
          <w:lang w:val="ru-RU"/>
        </w:rPr>
        <w:t xml:space="preserve">, фінальна версія 4 від 02 грудня 2020 року; спонсор - </w:t>
      </w:r>
      <w:r w:rsidR="0003051B">
        <w:rPr>
          <w:rStyle w:val="cs9f0a404024"/>
        </w:rPr>
        <w:t>Idorsia</w:t>
      </w:r>
      <w:r w:rsidR="0003051B" w:rsidRPr="00BA6DE7">
        <w:rPr>
          <w:rStyle w:val="cs9f0a404024"/>
          <w:lang w:val="ru-RU"/>
        </w:rPr>
        <w:t xml:space="preserve"> </w:t>
      </w:r>
      <w:r w:rsidR="0003051B">
        <w:rPr>
          <w:rStyle w:val="cs9f0a404024"/>
        </w:rPr>
        <w:t>Pharmaceuticals</w:t>
      </w:r>
      <w:r w:rsidR="0003051B" w:rsidRPr="00BA6DE7">
        <w:rPr>
          <w:rStyle w:val="cs9f0a404024"/>
          <w:lang w:val="ru-RU"/>
        </w:rPr>
        <w:t xml:space="preserve"> </w:t>
      </w:r>
      <w:r w:rsidR="0003051B">
        <w:rPr>
          <w:rStyle w:val="cs9f0a404024"/>
        </w:rPr>
        <w:t>Ltd</w:t>
      </w:r>
      <w:r w:rsidR="0003051B" w:rsidRPr="00BA6DE7">
        <w:rPr>
          <w:rStyle w:val="cs9f0a404024"/>
          <w:lang w:val="ru-RU"/>
        </w:rPr>
        <w:t xml:space="preserve"> /Ідорсія Фармасьютікалз Лтд, Швейцарія</w:t>
      </w:r>
      <w:r w:rsidR="0003051B">
        <w:rPr>
          <w:rStyle w:val="cs9b0062624"/>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541E24" w:rsidP="00541E24">
      <w:pPr>
        <w:jc w:val="both"/>
        <w:rPr>
          <w:rStyle w:val="cs80d9435b25"/>
          <w:lang w:val="ru-RU"/>
        </w:rPr>
      </w:pPr>
      <w:r>
        <w:rPr>
          <w:rStyle w:val="cs9b0062625"/>
          <w:lang w:val="ru-RU"/>
        </w:rPr>
        <w:t xml:space="preserve">44. </w:t>
      </w:r>
      <w:r w:rsidR="0003051B" w:rsidRPr="00BA6DE7">
        <w:rPr>
          <w:rStyle w:val="cs9b0062625"/>
          <w:lang w:val="ru-RU"/>
        </w:rPr>
        <w:t>Оновлений протокол клінічного випробування МК-7684</w:t>
      </w:r>
      <w:r w:rsidR="0003051B">
        <w:rPr>
          <w:rStyle w:val="cs9b0062625"/>
        </w:rPr>
        <w:t>A</w:t>
      </w:r>
      <w:r w:rsidR="0003051B" w:rsidRPr="00BA6DE7">
        <w:rPr>
          <w:rStyle w:val="cs9b0062625"/>
          <w:lang w:val="ru-RU"/>
        </w:rPr>
        <w:t xml:space="preserve">-003 з інкорпорованою поправкою 01 від 28 лютого 2021 року, англійською мовою; Україна, </w:t>
      </w:r>
      <w:r w:rsidR="0003051B">
        <w:rPr>
          <w:rStyle w:val="cs9b0062625"/>
        </w:rPr>
        <w:t>MK</w:t>
      </w:r>
      <w:r w:rsidR="0003051B" w:rsidRPr="00BA6DE7">
        <w:rPr>
          <w:rStyle w:val="cs9b0062625"/>
          <w:lang w:val="ru-RU"/>
        </w:rPr>
        <w:t>-7684</w:t>
      </w:r>
      <w:r w:rsidR="0003051B">
        <w:rPr>
          <w:rStyle w:val="cs9b0062625"/>
        </w:rPr>
        <w:t>A</w:t>
      </w:r>
      <w:r w:rsidR="0003051B" w:rsidRPr="00BA6DE7">
        <w:rPr>
          <w:rStyle w:val="cs9b0062625"/>
          <w:lang w:val="ru-RU"/>
        </w:rPr>
        <w:t xml:space="preserve">-003, Інформаційний листок і документ про інформовану згоду на майбутнє біомедичне дослідження, версія 00 від 19 лютого 2021 р. українською мовою; Україна, </w:t>
      </w:r>
      <w:r w:rsidR="0003051B">
        <w:rPr>
          <w:rStyle w:val="cs9b0062625"/>
        </w:rPr>
        <w:t>MK</w:t>
      </w:r>
      <w:r w:rsidR="0003051B" w:rsidRPr="00BA6DE7">
        <w:rPr>
          <w:rStyle w:val="cs9b0062625"/>
          <w:lang w:val="ru-RU"/>
        </w:rPr>
        <w:t>-7684</w:t>
      </w:r>
      <w:r w:rsidR="0003051B">
        <w:rPr>
          <w:rStyle w:val="cs9b0062625"/>
        </w:rPr>
        <w:t>A</w:t>
      </w:r>
      <w:r w:rsidR="0003051B" w:rsidRPr="00BA6DE7">
        <w:rPr>
          <w:rStyle w:val="cs9b0062625"/>
          <w:lang w:val="ru-RU"/>
        </w:rPr>
        <w:t xml:space="preserve">-003, Інформаційний листок і документ про інформовану згоду на майбутнє біомедичне дослідження, версія 00 від 19 лютого 2021 р. російською мовою; </w:t>
      </w:r>
      <w:r w:rsidR="0003051B">
        <w:rPr>
          <w:rStyle w:val="cs9b0062625"/>
        </w:rPr>
        <w:t>MK</w:t>
      </w:r>
      <w:r w:rsidR="0003051B" w:rsidRPr="00BA6DE7">
        <w:rPr>
          <w:rStyle w:val="cs9b0062625"/>
          <w:lang w:val="ru-RU"/>
        </w:rPr>
        <w:t xml:space="preserve">-7684А-003_базова версія брошури щодо зразків тканин_українською мовою_для України_12 серпня 2020 р.; </w:t>
      </w:r>
      <w:r w:rsidR="0003051B">
        <w:rPr>
          <w:rStyle w:val="cs9b0062625"/>
        </w:rPr>
        <w:t>MK</w:t>
      </w:r>
      <w:r w:rsidR="0003051B" w:rsidRPr="00BA6DE7">
        <w:rPr>
          <w:rStyle w:val="cs9b0062625"/>
          <w:lang w:val="ru-RU"/>
        </w:rPr>
        <w:t xml:space="preserve">-7684А-003_базова версія брошури щодо зразків тканин_російською мовою_для України_12 серпня 2020 р.; </w:t>
      </w:r>
      <w:r w:rsidR="0003051B">
        <w:rPr>
          <w:rStyle w:val="cs9b0062625"/>
        </w:rPr>
        <w:t>MK</w:t>
      </w:r>
      <w:r w:rsidR="0003051B" w:rsidRPr="00BA6DE7">
        <w:rPr>
          <w:rStyle w:val="cs9b0062625"/>
          <w:lang w:val="ru-RU"/>
        </w:rPr>
        <w:t>-7684</w:t>
      </w:r>
      <w:r w:rsidR="0003051B">
        <w:rPr>
          <w:rStyle w:val="cs9b0062625"/>
        </w:rPr>
        <w:t>A</w:t>
      </w:r>
      <w:r w:rsidR="0003051B" w:rsidRPr="00BA6DE7">
        <w:rPr>
          <w:rStyle w:val="cs9b0062625"/>
          <w:lang w:val="ru-RU"/>
        </w:rPr>
        <w:t xml:space="preserve">-003_брошура для пацієнта_українською мовою_для України_12 серпня 2020 р.; </w:t>
      </w:r>
      <w:r w:rsidR="0003051B">
        <w:rPr>
          <w:rStyle w:val="cs9b0062625"/>
        </w:rPr>
        <w:t>MK</w:t>
      </w:r>
      <w:r w:rsidR="0003051B" w:rsidRPr="00BA6DE7">
        <w:rPr>
          <w:rStyle w:val="cs9b0062625"/>
          <w:lang w:val="ru-RU"/>
        </w:rPr>
        <w:t>-7684</w:t>
      </w:r>
      <w:r w:rsidR="0003051B">
        <w:rPr>
          <w:rStyle w:val="cs9b0062625"/>
        </w:rPr>
        <w:t>A</w:t>
      </w:r>
      <w:r w:rsidR="0003051B" w:rsidRPr="00BA6DE7">
        <w:rPr>
          <w:rStyle w:val="cs9b0062625"/>
          <w:lang w:val="ru-RU"/>
        </w:rPr>
        <w:t xml:space="preserve">-003_брошура для пацієнта_ російською мовою_для України_12 серпня 2020 р.; </w:t>
      </w:r>
      <w:r w:rsidR="0003051B">
        <w:rPr>
          <w:rStyle w:val="cs9b0062625"/>
        </w:rPr>
        <w:t>MK</w:t>
      </w:r>
      <w:r w:rsidR="0003051B" w:rsidRPr="00BA6DE7">
        <w:rPr>
          <w:rStyle w:val="cs9b0062625"/>
          <w:lang w:val="ru-RU"/>
        </w:rPr>
        <w:t>-7684</w:t>
      </w:r>
      <w:r w:rsidR="0003051B">
        <w:rPr>
          <w:rStyle w:val="cs9b0062625"/>
        </w:rPr>
        <w:t>A</w:t>
      </w:r>
      <w:r w:rsidR="0003051B" w:rsidRPr="00BA6DE7">
        <w:rPr>
          <w:rStyle w:val="cs9b0062625"/>
          <w:lang w:val="ru-RU"/>
        </w:rPr>
        <w:t xml:space="preserve">-003_посібник щодо візитів_українською мовою_для України_12 серпня 2020 р.; </w:t>
      </w:r>
      <w:r w:rsidR="0003051B">
        <w:rPr>
          <w:rStyle w:val="cs9b0062625"/>
        </w:rPr>
        <w:t>MK</w:t>
      </w:r>
      <w:r w:rsidR="0003051B" w:rsidRPr="00BA6DE7">
        <w:rPr>
          <w:rStyle w:val="cs9b0062625"/>
          <w:lang w:val="ru-RU"/>
        </w:rPr>
        <w:t>-7684</w:t>
      </w:r>
      <w:r w:rsidR="0003051B">
        <w:rPr>
          <w:rStyle w:val="cs9b0062625"/>
        </w:rPr>
        <w:t>A</w:t>
      </w:r>
      <w:r w:rsidR="0003051B" w:rsidRPr="00BA6DE7">
        <w:rPr>
          <w:rStyle w:val="cs9b0062625"/>
          <w:lang w:val="ru-RU"/>
        </w:rPr>
        <w:t xml:space="preserve">-003_посібник щодо візитів_ російською мовою_для України_12 серпня 2020 р.; </w:t>
      </w:r>
      <w:r w:rsidR="0003051B">
        <w:rPr>
          <w:rStyle w:val="cs9b0062625"/>
        </w:rPr>
        <w:t>MK</w:t>
      </w:r>
      <w:r w:rsidR="0003051B" w:rsidRPr="00BA6DE7">
        <w:rPr>
          <w:rStyle w:val="cs9b0062625"/>
          <w:lang w:val="ru-RU"/>
        </w:rPr>
        <w:t>7684</w:t>
      </w:r>
      <w:r w:rsidR="0003051B">
        <w:rPr>
          <w:rStyle w:val="cs9b0062625"/>
        </w:rPr>
        <w:t>A</w:t>
      </w:r>
      <w:r w:rsidR="0003051B" w:rsidRPr="00BA6DE7">
        <w:rPr>
          <w:rStyle w:val="cs9b0062625"/>
          <w:lang w:val="ru-RU"/>
        </w:rPr>
        <w:t xml:space="preserve">-003_Зображення на електронних щоденниках для пацієнта </w:t>
      </w:r>
      <w:r w:rsidR="0003051B">
        <w:rPr>
          <w:rStyle w:val="cs9b0062625"/>
        </w:rPr>
        <w:t>eCOA</w:t>
      </w:r>
      <w:r w:rsidR="0003051B" w:rsidRPr="00BA6DE7">
        <w:rPr>
          <w:rStyle w:val="cs9b0062625"/>
          <w:lang w:val="ru-RU"/>
        </w:rPr>
        <w:t xml:space="preserve"> </w:t>
      </w:r>
      <w:r w:rsidR="0003051B">
        <w:rPr>
          <w:rStyle w:val="cs9b0062625"/>
        </w:rPr>
        <w:t>Tablet</w:t>
      </w:r>
      <w:r w:rsidR="0003051B" w:rsidRPr="00BA6DE7">
        <w:rPr>
          <w:rStyle w:val="cs9b0062625"/>
          <w:lang w:val="ru-RU"/>
        </w:rPr>
        <w:t xml:space="preserve"> </w:t>
      </w:r>
      <w:r w:rsidR="0003051B">
        <w:rPr>
          <w:rStyle w:val="cs9b0062625"/>
        </w:rPr>
        <w:t>Screenshots</w:t>
      </w:r>
      <w:r w:rsidR="0003051B" w:rsidRPr="00BA6DE7">
        <w:rPr>
          <w:rStyle w:val="cs9b0062625"/>
          <w:lang w:val="ru-RU"/>
        </w:rPr>
        <w:t xml:space="preserve"> (Навчальний модуль із користування планшетом, опитувальники </w:t>
      </w:r>
      <w:r w:rsidR="0003051B">
        <w:rPr>
          <w:rStyle w:val="cs9b0062625"/>
        </w:rPr>
        <w:t>EORTC</w:t>
      </w:r>
      <w:r w:rsidR="0003051B" w:rsidRPr="00BA6DE7">
        <w:rPr>
          <w:rStyle w:val="cs9b0062625"/>
          <w:lang w:val="ru-RU"/>
        </w:rPr>
        <w:t xml:space="preserve"> </w:t>
      </w:r>
      <w:r w:rsidR="0003051B">
        <w:rPr>
          <w:rStyle w:val="cs9b0062625"/>
        </w:rPr>
        <w:t>QLQ</w:t>
      </w:r>
      <w:r w:rsidR="0003051B" w:rsidRPr="00BA6DE7">
        <w:rPr>
          <w:rStyle w:val="cs9b0062625"/>
          <w:lang w:val="ru-RU"/>
        </w:rPr>
        <w:t>-</w:t>
      </w:r>
      <w:r w:rsidR="0003051B">
        <w:rPr>
          <w:rStyle w:val="cs9b0062625"/>
        </w:rPr>
        <w:t>C</w:t>
      </w:r>
      <w:r w:rsidR="0003051B" w:rsidRPr="00BA6DE7">
        <w:rPr>
          <w:rStyle w:val="cs9b0062625"/>
          <w:lang w:val="ru-RU"/>
        </w:rPr>
        <w:t xml:space="preserve">30 </w:t>
      </w:r>
      <w:r w:rsidR="0003051B">
        <w:rPr>
          <w:rStyle w:val="cs9b0062625"/>
        </w:rPr>
        <w:t>version</w:t>
      </w:r>
      <w:r w:rsidR="0003051B" w:rsidRPr="00BA6DE7">
        <w:rPr>
          <w:rStyle w:val="cs9b0062625"/>
          <w:lang w:val="ru-RU"/>
        </w:rPr>
        <w:t xml:space="preserve"> 3, </w:t>
      </w:r>
      <w:r w:rsidR="0003051B">
        <w:rPr>
          <w:rStyle w:val="cs9b0062625"/>
        </w:rPr>
        <w:t>EORTC</w:t>
      </w:r>
      <w:r w:rsidR="0003051B" w:rsidRPr="00BA6DE7">
        <w:rPr>
          <w:rStyle w:val="cs9b0062625"/>
          <w:lang w:val="ru-RU"/>
        </w:rPr>
        <w:t xml:space="preserve"> </w:t>
      </w:r>
      <w:r w:rsidR="0003051B">
        <w:rPr>
          <w:rStyle w:val="cs9b0062625"/>
        </w:rPr>
        <w:t>QLQ</w:t>
      </w:r>
      <w:r w:rsidR="0003051B" w:rsidRPr="00BA6DE7">
        <w:rPr>
          <w:rStyle w:val="cs9b0062625"/>
          <w:lang w:val="ru-RU"/>
        </w:rPr>
        <w:t>-</w:t>
      </w:r>
      <w:r w:rsidR="0003051B">
        <w:rPr>
          <w:rStyle w:val="cs9b0062625"/>
        </w:rPr>
        <w:t>LC</w:t>
      </w:r>
      <w:r w:rsidR="0003051B" w:rsidRPr="00BA6DE7">
        <w:rPr>
          <w:rStyle w:val="cs9b0062625"/>
          <w:lang w:val="ru-RU"/>
        </w:rPr>
        <w:t xml:space="preserve">13; </w:t>
      </w:r>
      <w:r w:rsidR="0003051B">
        <w:rPr>
          <w:rStyle w:val="cs9b0062625"/>
        </w:rPr>
        <w:t>EQ</w:t>
      </w:r>
      <w:r w:rsidR="0003051B" w:rsidRPr="00BA6DE7">
        <w:rPr>
          <w:rStyle w:val="cs9b0062625"/>
          <w:lang w:val="ru-RU"/>
        </w:rPr>
        <w:t>-5</w:t>
      </w:r>
      <w:r w:rsidR="0003051B">
        <w:rPr>
          <w:rStyle w:val="cs9b0062625"/>
        </w:rPr>
        <w:t>D</w:t>
      </w:r>
      <w:r w:rsidR="0003051B" w:rsidRPr="00BA6DE7">
        <w:rPr>
          <w:rStyle w:val="cs9b0062625"/>
          <w:lang w:val="ru-RU"/>
        </w:rPr>
        <w:t>-5</w:t>
      </w:r>
      <w:r w:rsidR="0003051B">
        <w:rPr>
          <w:rStyle w:val="cs9b0062625"/>
        </w:rPr>
        <w:t>L</w:t>
      </w:r>
      <w:r w:rsidR="0003051B" w:rsidRPr="00BA6DE7">
        <w:rPr>
          <w:rStyle w:val="cs9b0062625"/>
          <w:lang w:val="ru-RU"/>
        </w:rPr>
        <w:t xml:space="preserve"> </w:t>
      </w:r>
      <w:r w:rsidR="0003051B">
        <w:rPr>
          <w:rStyle w:val="cs9b0062625"/>
        </w:rPr>
        <w:t>Tablet</w:t>
      </w:r>
      <w:r w:rsidR="0003051B" w:rsidRPr="00BA6DE7">
        <w:rPr>
          <w:rStyle w:val="cs9b0062625"/>
          <w:lang w:val="ru-RU"/>
        </w:rPr>
        <w:t xml:space="preserve"> </w:t>
      </w:r>
      <w:r w:rsidR="0003051B">
        <w:rPr>
          <w:rStyle w:val="cs9b0062625"/>
        </w:rPr>
        <w:t>version</w:t>
      </w:r>
      <w:r w:rsidR="0003051B" w:rsidRPr="00BA6DE7">
        <w:rPr>
          <w:rStyle w:val="cs9b0062625"/>
          <w:lang w:val="ru-RU"/>
        </w:rPr>
        <w:t xml:space="preserve"> Анкета щодо стану здоров’я, Політика конфіденційності, інструкції щодо налаштування облікового запису), для України, версія 2.00 від 3 березня 2021 року, українською мовою; </w:t>
      </w:r>
      <w:r w:rsidR="0003051B">
        <w:rPr>
          <w:rStyle w:val="cs9b0062625"/>
        </w:rPr>
        <w:t>MK</w:t>
      </w:r>
      <w:r w:rsidR="0003051B" w:rsidRPr="00BA6DE7">
        <w:rPr>
          <w:rStyle w:val="cs9b0062625"/>
          <w:lang w:val="ru-RU"/>
        </w:rPr>
        <w:t>7684</w:t>
      </w:r>
      <w:r w:rsidR="0003051B">
        <w:rPr>
          <w:rStyle w:val="cs9b0062625"/>
        </w:rPr>
        <w:t>A</w:t>
      </w:r>
      <w:r w:rsidR="0003051B" w:rsidRPr="00BA6DE7">
        <w:rPr>
          <w:rStyle w:val="cs9b0062625"/>
          <w:lang w:val="ru-RU"/>
        </w:rPr>
        <w:t xml:space="preserve">-003_Зображення на електронних щоденниках для пацієнта </w:t>
      </w:r>
      <w:r w:rsidR="0003051B">
        <w:rPr>
          <w:rStyle w:val="cs9b0062625"/>
        </w:rPr>
        <w:t>eCOA</w:t>
      </w:r>
      <w:r w:rsidR="0003051B" w:rsidRPr="00BA6DE7">
        <w:rPr>
          <w:rStyle w:val="cs9b0062625"/>
          <w:lang w:val="ru-RU"/>
        </w:rPr>
        <w:t xml:space="preserve"> </w:t>
      </w:r>
      <w:r w:rsidR="0003051B">
        <w:rPr>
          <w:rStyle w:val="cs9b0062625"/>
        </w:rPr>
        <w:t>Tablet</w:t>
      </w:r>
      <w:r w:rsidR="0003051B" w:rsidRPr="00BA6DE7">
        <w:rPr>
          <w:rStyle w:val="cs9b0062625"/>
          <w:lang w:val="ru-RU"/>
        </w:rPr>
        <w:t xml:space="preserve"> </w:t>
      </w:r>
      <w:r w:rsidR="0003051B">
        <w:rPr>
          <w:rStyle w:val="cs9b0062625"/>
        </w:rPr>
        <w:t>Screenshots</w:t>
      </w:r>
      <w:r w:rsidR="0003051B" w:rsidRPr="00BA6DE7">
        <w:rPr>
          <w:rStyle w:val="cs9b0062625"/>
          <w:lang w:val="ru-RU"/>
        </w:rPr>
        <w:t xml:space="preserve"> (Навчальний модуль із користування планшетом, опитувальники </w:t>
      </w:r>
      <w:r w:rsidR="0003051B">
        <w:rPr>
          <w:rStyle w:val="cs9b0062625"/>
        </w:rPr>
        <w:t>EORTC</w:t>
      </w:r>
      <w:r w:rsidR="0003051B" w:rsidRPr="00BA6DE7">
        <w:rPr>
          <w:rStyle w:val="cs9b0062625"/>
          <w:lang w:val="ru-RU"/>
        </w:rPr>
        <w:t xml:space="preserve"> </w:t>
      </w:r>
      <w:r w:rsidR="0003051B">
        <w:rPr>
          <w:rStyle w:val="cs9b0062625"/>
        </w:rPr>
        <w:t>QLQ</w:t>
      </w:r>
      <w:r w:rsidR="0003051B" w:rsidRPr="00BA6DE7">
        <w:rPr>
          <w:rStyle w:val="cs9b0062625"/>
          <w:lang w:val="ru-RU"/>
        </w:rPr>
        <w:t>-</w:t>
      </w:r>
      <w:r w:rsidR="0003051B">
        <w:rPr>
          <w:rStyle w:val="cs9b0062625"/>
        </w:rPr>
        <w:t>C</w:t>
      </w:r>
      <w:r w:rsidR="0003051B" w:rsidRPr="00BA6DE7">
        <w:rPr>
          <w:rStyle w:val="cs9b0062625"/>
          <w:lang w:val="ru-RU"/>
        </w:rPr>
        <w:t xml:space="preserve">30 </w:t>
      </w:r>
      <w:r w:rsidR="0003051B">
        <w:rPr>
          <w:rStyle w:val="cs9b0062625"/>
        </w:rPr>
        <w:t>version</w:t>
      </w:r>
      <w:r w:rsidR="0003051B" w:rsidRPr="00BA6DE7">
        <w:rPr>
          <w:rStyle w:val="cs9b0062625"/>
          <w:lang w:val="ru-RU"/>
        </w:rPr>
        <w:t xml:space="preserve"> 3, </w:t>
      </w:r>
      <w:r w:rsidR="0003051B">
        <w:rPr>
          <w:rStyle w:val="cs9b0062625"/>
        </w:rPr>
        <w:t>EORTC</w:t>
      </w:r>
      <w:r w:rsidR="0003051B" w:rsidRPr="00BA6DE7">
        <w:rPr>
          <w:rStyle w:val="cs9b0062625"/>
          <w:lang w:val="ru-RU"/>
        </w:rPr>
        <w:t xml:space="preserve"> </w:t>
      </w:r>
      <w:r w:rsidR="0003051B">
        <w:rPr>
          <w:rStyle w:val="cs9b0062625"/>
        </w:rPr>
        <w:t>QLQ</w:t>
      </w:r>
      <w:r w:rsidR="0003051B" w:rsidRPr="00BA6DE7">
        <w:rPr>
          <w:rStyle w:val="cs9b0062625"/>
          <w:lang w:val="ru-RU"/>
        </w:rPr>
        <w:t>-</w:t>
      </w:r>
      <w:r w:rsidR="0003051B">
        <w:rPr>
          <w:rStyle w:val="cs9b0062625"/>
        </w:rPr>
        <w:t>LC</w:t>
      </w:r>
      <w:r w:rsidR="0003051B" w:rsidRPr="00BA6DE7">
        <w:rPr>
          <w:rStyle w:val="cs9b0062625"/>
          <w:lang w:val="ru-RU"/>
        </w:rPr>
        <w:t xml:space="preserve">13; </w:t>
      </w:r>
      <w:r w:rsidR="0003051B">
        <w:rPr>
          <w:rStyle w:val="cs9b0062625"/>
        </w:rPr>
        <w:t>EQ</w:t>
      </w:r>
      <w:r w:rsidR="0003051B" w:rsidRPr="00BA6DE7">
        <w:rPr>
          <w:rStyle w:val="cs9b0062625"/>
          <w:lang w:val="ru-RU"/>
        </w:rPr>
        <w:t>-5</w:t>
      </w:r>
      <w:r w:rsidR="0003051B">
        <w:rPr>
          <w:rStyle w:val="cs9b0062625"/>
        </w:rPr>
        <w:t>D</w:t>
      </w:r>
      <w:r w:rsidR="0003051B" w:rsidRPr="00BA6DE7">
        <w:rPr>
          <w:rStyle w:val="cs9b0062625"/>
          <w:lang w:val="ru-RU"/>
        </w:rPr>
        <w:t>-5</w:t>
      </w:r>
      <w:r w:rsidR="0003051B">
        <w:rPr>
          <w:rStyle w:val="cs9b0062625"/>
        </w:rPr>
        <w:t>L</w:t>
      </w:r>
      <w:r w:rsidR="0003051B" w:rsidRPr="00BA6DE7">
        <w:rPr>
          <w:rStyle w:val="cs9b0062625"/>
          <w:lang w:val="ru-RU"/>
        </w:rPr>
        <w:t xml:space="preserve"> </w:t>
      </w:r>
      <w:r w:rsidR="0003051B">
        <w:rPr>
          <w:rStyle w:val="cs9b0062625"/>
        </w:rPr>
        <w:t>Tablet</w:t>
      </w:r>
      <w:r w:rsidR="0003051B" w:rsidRPr="00BA6DE7">
        <w:rPr>
          <w:rStyle w:val="cs9b0062625"/>
          <w:lang w:val="ru-RU"/>
        </w:rPr>
        <w:t xml:space="preserve"> </w:t>
      </w:r>
      <w:r w:rsidR="0003051B">
        <w:rPr>
          <w:rStyle w:val="cs9b0062625"/>
        </w:rPr>
        <w:t>version</w:t>
      </w:r>
      <w:r w:rsidR="0003051B" w:rsidRPr="00BA6DE7">
        <w:rPr>
          <w:rStyle w:val="cs9b0062625"/>
          <w:lang w:val="ru-RU"/>
        </w:rPr>
        <w:t xml:space="preserve"> Анкета щодо стану здоров’я, Політика конфіденційності, інструкції щодо налаштування облікового запису), для України, версія 2.00 від 3 березня 2021 року, російською мовою; Включення додаткових місць проведення клінічного випробування в Україні</w:t>
      </w:r>
      <w:r w:rsidR="0003051B" w:rsidRPr="00BA6DE7">
        <w:rPr>
          <w:rStyle w:val="cs9f0a404025"/>
          <w:lang w:val="ru-RU"/>
        </w:rPr>
        <w:t xml:space="preserve"> до протоколу клінічного випробування «Багатоцентрове, рандомізоване, подвійне сліпе дослідження ІІІ фази комбінації </w:t>
      </w:r>
      <w:r w:rsidR="0003051B">
        <w:rPr>
          <w:rStyle w:val="cs9b0062625"/>
        </w:rPr>
        <w:t>MK</w:t>
      </w:r>
      <w:r w:rsidR="0003051B" w:rsidRPr="00BA6DE7">
        <w:rPr>
          <w:rStyle w:val="cs9b0062625"/>
          <w:lang w:val="ru-RU"/>
        </w:rPr>
        <w:t>-7684</w:t>
      </w:r>
      <w:r w:rsidR="0003051B" w:rsidRPr="00BA6DE7">
        <w:rPr>
          <w:rStyle w:val="cs9f0a404025"/>
          <w:lang w:val="ru-RU"/>
        </w:rPr>
        <w:t xml:space="preserve"> з пембролізумабом (</w:t>
      </w:r>
      <w:r w:rsidR="0003051B">
        <w:rPr>
          <w:rStyle w:val="cs9f0a404025"/>
        </w:rPr>
        <w:t>MK</w:t>
      </w:r>
      <w:r w:rsidR="0003051B" w:rsidRPr="00BA6DE7">
        <w:rPr>
          <w:rStyle w:val="cs9f0a404025"/>
          <w:lang w:val="ru-RU"/>
        </w:rPr>
        <w:t>-7684</w:t>
      </w:r>
      <w:r w:rsidR="0003051B">
        <w:rPr>
          <w:rStyle w:val="cs9f0a404025"/>
        </w:rPr>
        <w:t>A</w:t>
      </w:r>
      <w:r w:rsidR="0003051B" w:rsidRPr="00BA6DE7">
        <w:rPr>
          <w:rStyle w:val="cs9f0a404025"/>
          <w:lang w:val="ru-RU"/>
        </w:rPr>
        <w:t xml:space="preserve">) порівняно з монотерапією пембролізумабом в якості першої лінії терапії для учасників з </w:t>
      </w:r>
      <w:r w:rsidR="0003051B">
        <w:rPr>
          <w:rStyle w:val="cs9f0a404025"/>
        </w:rPr>
        <w:t>PD</w:t>
      </w:r>
      <w:r w:rsidR="0003051B" w:rsidRPr="00BA6DE7">
        <w:rPr>
          <w:rStyle w:val="cs9f0a404025"/>
          <w:lang w:val="ru-RU"/>
        </w:rPr>
        <w:t>-</w:t>
      </w:r>
      <w:r w:rsidR="0003051B">
        <w:rPr>
          <w:rStyle w:val="cs9f0a404025"/>
        </w:rPr>
        <w:t>L</w:t>
      </w:r>
      <w:r w:rsidR="0003051B" w:rsidRPr="00BA6DE7">
        <w:rPr>
          <w:rStyle w:val="cs9f0a404025"/>
          <w:lang w:val="ru-RU"/>
        </w:rPr>
        <w:t xml:space="preserve">1-позитивним метастатичним недрібноклітинним раком легенів», код дослідження </w:t>
      </w:r>
      <w:r w:rsidR="0003051B">
        <w:rPr>
          <w:rStyle w:val="cs9b0062625"/>
        </w:rPr>
        <w:t>MK</w:t>
      </w:r>
      <w:r w:rsidR="0003051B" w:rsidRPr="00BA6DE7">
        <w:rPr>
          <w:rStyle w:val="cs9b0062625"/>
          <w:lang w:val="ru-RU"/>
        </w:rPr>
        <w:t>-7684</w:t>
      </w:r>
      <w:r w:rsidR="0003051B">
        <w:rPr>
          <w:rStyle w:val="cs9b0062625"/>
        </w:rPr>
        <w:t>A</w:t>
      </w:r>
      <w:r w:rsidR="0003051B" w:rsidRPr="00BA6DE7">
        <w:rPr>
          <w:rStyle w:val="cs9b0062625"/>
          <w:lang w:val="ru-RU"/>
        </w:rPr>
        <w:t>-003</w:t>
      </w:r>
      <w:r w:rsidR="0003051B" w:rsidRPr="00BA6DE7">
        <w:rPr>
          <w:rStyle w:val="cs9f0a404025"/>
          <w:lang w:val="ru-RU"/>
        </w:rPr>
        <w:t>, версія 00 від 19 жовтня 2020 року; спонсор - «Мерк Шарп енд Доум Корп.», дочірнє підприємство «Мерк енд Ко., Інк.», США (</w:t>
      </w:r>
      <w:r w:rsidR="0003051B">
        <w:rPr>
          <w:rStyle w:val="cs9f0a404025"/>
        </w:rPr>
        <w:t>Merck</w:t>
      </w:r>
      <w:r w:rsidR="0003051B" w:rsidRPr="00BA6DE7">
        <w:rPr>
          <w:rStyle w:val="cs9f0a404025"/>
          <w:lang w:val="ru-RU"/>
        </w:rPr>
        <w:t xml:space="preserve"> </w:t>
      </w:r>
      <w:r w:rsidR="0003051B">
        <w:rPr>
          <w:rStyle w:val="cs9f0a404025"/>
        </w:rPr>
        <w:t>Sharp</w:t>
      </w:r>
      <w:r w:rsidR="0003051B" w:rsidRPr="00BA6DE7">
        <w:rPr>
          <w:rStyle w:val="cs9f0a404025"/>
          <w:lang w:val="ru-RU"/>
        </w:rPr>
        <w:t xml:space="preserve"> &amp; </w:t>
      </w:r>
      <w:r w:rsidR="0003051B">
        <w:rPr>
          <w:rStyle w:val="cs9f0a404025"/>
        </w:rPr>
        <w:t>Dohme</w:t>
      </w:r>
      <w:r w:rsidR="0003051B" w:rsidRPr="00BA6DE7">
        <w:rPr>
          <w:rStyle w:val="cs9f0a404025"/>
          <w:lang w:val="ru-RU"/>
        </w:rPr>
        <w:t xml:space="preserve"> </w:t>
      </w:r>
      <w:r w:rsidR="0003051B">
        <w:rPr>
          <w:rStyle w:val="cs9f0a404025"/>
        </w:rPr>
        <w:t>Corp</w:t>
      </w:r>
      <w:r w:rsidR="0003051B" w:rsidRPr="00BA6DE7">
        <w:rPr>
          <w:rStyle w:val="cs9f0a404025"/>
          <w:lang w:val="ru-RU"/>
        </w:rPr>
        <w:t xml:space="preserve">., </w:t>
      </w:r>
      <w:r w:rsidR="0003051B">
        <w:rPr>
          <w:rStyle w:val="cs9f0a404025"/>
        </w:rPr>
        <w:t>a</w:t>
      </w:r>
      <w:r w:rsidR="0003051B" w:rsidRPr="00BA6DE7">
        <w:rPr>
          <w:rStyle w:val="cs9f0a404025"/>
          <w:lang w:val="ru-RU"/>
        </w:rPr>
        <w:t xml:space="preserve"> </w:t>
      </w:r>
      <w:r w:rsidR="0003051B">
        <w:rPr>
          <w:rStyle w:val="cs9f0a404025"/>
        </w:rPr>
        <w:t>subsidiary</w:t>
      </w:r>
      <w:r w:rsidR="0003051B" w:rsidRPr="00BA6DE7">
        <w:rPr>
          <w:rStyle w:val="cs9f0a404025"/>
          <w:lang w:val="ru-RU"/>
        </w:rPr>
        <w:t xml:space="preserve"> </w:t>
      </w:r>
      <w:r w:rsidR="0003051B">
        <w:rPr>
          <w:rStyle w:val="cs9f0a404025"/>
        </w:rPr>
        <w:t>of</w:t>
      </w:r>
      <w:r w:rsidR="0003051B" w:rsidRPr="00BA6DE7">
        <w:rPr>
          <w:rStyle w:val="cs9f0a404025"/>
          <w:lang w:val="ru-RU"/>
        </w:rPr>
        <w:t xml:space="preserve"> </w:t>
      </w:r>
      <w:r w:rsidR="0003051B">
        <w:rPr>
          <w:rStyle w:val="cs9f0a404025"/>
        </w:rPr>
        <w:t>Merck</w:t>
      </w:r>
      <w:r w:rsidR="0003051B" w:rsidRPr="00BA6DE7">
        <w:rPr>
          <w:rStyle w:val="cs9f0a404025"/>
          <w:lang w:val="ru-RU"/>
        </w:rPr>
        <w:t xml:space="preserve"> &amp; </w:t>
      </w:r>
      <w:r w:rsidR="0003051B">
        <w:rPr>
          <w:rStyle w:val="cs9f0a404025"/>
        </w:rPr>
        <w:t>Co</w:t>
      </w:r>
      <w:r w:rsidR="0003051B" w:rsidRPr="00BA6DE7">
        <w:rPr>
          <w:rStyle w:val="cs9f0a404025"/>
          <w:lang w:val="ru-RU"/>
        </w:rPr>
        <w:t xml:space="preserve">., </w:t>
      </w:r>
      <w:r w:rsidR="0003051B">
        <w:rPr>
          <w:rStyle w:val="cs9f0a404025"/>
        </w:rPr>
        <w:t>Inc</w:t>
      </w:r>
      <w:r w:rsidR="0003051B" w:rsidRPr="00BA6DE7">
        <w:rPr>
          <w:rStyle w:val="cs9f0a404025"/>
          <w:lang w:val="ru-RU"/>
        </w:rPr>
        <w:t xml:space="preserve">., </w:t>
      </w:r>
      <w:r w:rsidR="0003051B">
        <w:rPr>
          <w:rStyle w:val="cs9f0a404025"/>
        </w:rPr>
        <w:t>USA</w:t>
      </w:r>
      <w:r w:rsidR="0003051B" w:rsidRPr="00BA6DE7">
        <w:rPr>
          <w:rStyle w:val="cs9f0a404025"/>
          <w:lang w:val="ru-RU"/>
        </w:rPr>
        <w:t xml:space="preserve">) </w:t>
      </w:r>
    </w:p>
    <w:p w:rsidR="00541E24" w:rsidRPr="00BA6DE7" w:rsidRDefault="00541E24" w:rsidP="00541E24">
      <w:pPr>
        <w:jc w:val="both"/>
        <w:rPr>
          <w:rFonts w:ascii="Arial" w:hAnsi="Arial" w:cs="Arial"/>
          <w:sz w:val="20"/>
          <w:szCs w:val="20"/>
          <w:lang w:val="ru-RU"/>
        </w:rPr>
      </w:pPr>
      <w:r w:rsidRPr="00BA6DE7">
        <w:rPr>
          <w:rFonts w:ascii="Arial" w:hAnsi="Arial" w:cs="Arial"/>
          <w:sz w:val="20"/>
          <w:szCs w:val="20"/>
          <w:lang w:val="ru-RU"/>
        </w:rPr>
        <w:t>Заявник - Товариство з обмеженою відповідальністю «МСД Україна»</w:t>
      </w:r>
    </w:p>
    <w:p w:rsidR="0003051B" w:rsidRPr="00541E24" w:rsidRDefault="0003051B">
      <w:pPr>
        <w:pStyle w:val="cs80d9435b"/>
        <w:rPr>
          <w:lang w:val="ru-RU"/>
        </w:rPr>
      </w:pPr>
      <w:r>
        <w:rPr>
          <w:rStyle w:val="cs9f0a404025"/>
        </w:rPr>
        <w:t> </w:t>
      </w:r>
    </w:p>
    <w:tbl>
      <w:tblPr>
        <w:tblW w:w="9631" w:type="dxa"/>
        <w:tblCellMar>
          <w:left w:w="0" w:type="dxa"/>
          <w:right w:w="0" w:type="dxa"/>
        </w:tblCellMar>
        <w:tblLook w:val="04A0" w:firstRow="1" w:lastRow="0" w:firstColumn="1" w:lastColumn="0" w:noHBand="0" w:noVBand="1"/>
      </w:tblPr>
      <w:tblGrid>
        <w:gridCol w:w="559"/>
        <w:gridCol w:w="9072"/>
      </w:tblGrid>
      <w:tr w:rsidR="0003051B" w:rsidRPr="00C47E0C" w:rsidTr="0005412B">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BB262C" w:rsidRDefault="0003051B">
            <w:pPr>
              <w:pStyle w:val="cs2e86d3a6"/>
            </w:pPr>
            <w:r w:rsidRPr="00BB262C">
              <w:rPr>
                <w:rStyle w:val="cs9b0062625"/>
                <w:b w:val="0"/>
              </w:rPr>
              <w:t>№ 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BB262C" w:rsidRDefault="0003051B">
            <w:pPr>
              <w:pStyle w:val="cs202b20ac"/>
              <w:rPr>
                <w:lang w:val="ru-RU"/>
              </w:rPr>
            </w:pPr>
            <w:r w:rsidRPr="00BB262C">
              <w:rPr>
                <w:rStyle w:val="cs9b0062625"/>
                <w:b w:val="0"/>
                <w:lang w:val="ru-RU"/>
              </w:rPr>
              <w:t>П.І.Б. відповідального дослідника</w:t>
            </w:r>
          </w:p>
          <w:p w:rsidR="0003051B" w:rsidRPr="00BB262C" w:rsidRDefault="0003051B">
            <w:pPr>
              <w:pStyle w:val="cs2e86d3a6"/>
              <w:rPr>
                <w:lang w:val="ru-RU"/>
              </w:rPr>
            </w:pPr>
            <w:r w:rsidRPr="00BB262C">
              <w:rPr>
                <w:rStyle w:val="cs9b0062625"/>
                <w:b w:val="0"/>
                <w:lang w:val="ru-RU"/>
              </w:rPr>
              <w:t>Назва місця проведення клінічного випробування</w:t>
            </w:r>
          </w:p>
        </w:tc>
      </w:tr>
      <w:tr w:rsidR="0003051B" w:rsidRPr="00BB262C" w:rsidTr="0005412B">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BB262C" w:rsidRDefault="0003051B">
            <w:pPr>
              <w:pStyle w:val="cs2e86d3a6"/>
            </w:pPr>
            <w:r w:rsidRPr="00BB262C">
              <w:rPr>
                <w:rStyle w:val="cs9b0062625"/>
                <w:b w:val="0"/>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BB262C" w:rsidRDefault="0003051B">
            <w:pPr>
              <w:pStyle w:val="csfeeeeb43"/>
            </w:pPr>
            <w:r w:rsidRPr="00BB262C">
              <w:rPr>
                <w:rStyle w:val="cs9b0062625"/>
                <w:b w:val="0"/>
              </w:rPr>
              <w:t>зав.від., к.м.н. Остапенко Ю.В.</w:t>
            </w:r>
          </w:p>
          <w:p w:rsidR="0003051B" w:rsidRPr="00BB262C" w:rsidRDefault="0003051B">
            <w:pPr>
              <w:pStyle w:val="cs80d9435b"/>
            </w:pPr>
            <w:r w:rsidRPr="00BB262C">
              <w:rPr>
                <w:rStyle w:val="cs9b0062625"/>
                <w:b w:val="0"/>
              </w:rPr>
              <w:t>Національний інститут раку, відділення малоінвазивної та ендоскопічної хірургії, інтервенційної радіології, м. Київ</w:t>
            </w:r>
          </w:p>
        </w:tc>
      </w:tr>
      <w:tr w:rsidR="0003051B" w:rsidRPr="00C47E0C" w:rsidTr="0005412B">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BB262C" w:rsidRDefault="0003051B">
            <w:pPr>
              <w:pStyle w:val="cs2e86d3a6"/>
            </w:pPr>
            <w:r w:rsidRPr="00BB262C">
              <w:rPr>
                <w:rStyle w:val="cs9b0062625"/>
                <w:b w:val="0"/>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BB262C" w:rsidRDefault="0003051B">
            <w:pPr>
              <w:pStyle w:val="csfeeeeb43"/>
              <w:rPr>
                <w:lang w:val="ru-RU"/>
              </w:rPr>
            </w:pPr>
            <w:r w:rsidRPr="00BB262C">
              <w:rPr>
                <w:rStyle w:val="cs9b0062625"/>
                <w:b w:val="0"/>
                <w:lang w:val="ru-RU"/>
              </w:rPr>
              <w:t>д.м.н., проф. Бондаренко І.М.</w:t>
            </w:r>
          </w:p>
          <w:p w:rsidR="0003051B" w:rsidRPr="00BB262C" w:rsidRDefault="0003051B">
            <w:pPr>
              <w:pStyle w:val="cs95e872d0"/>
              <w:rPr>
                <w:lang w:val="ru-RU"/>
              </w:rPr>
            </w:pPr>
            <w:r w:rsidRPr="00BB262C">
              <w:rPr>
                <w:rStyle w:val="cs9b0062625"/>
                <w:b w:val="0"/>
                <w:lang w:val="ru-RU"/>
              </w:rPr>
              <w:t xml:space="preserve">Комунальне некомерційне підприємство </w:t>
            </w:r>
            <w:r w:rsidRPr="00BB262C">
              <w:rPr>
                <w:rStyle w:val="cs9f0a404025"/>
                <w:lang w:val="ru-RU"/>
              </w:rPr>
              <w:t>«</w:t>
            </w:r>
            <w:r w:rsidRPr="00BB262C">
              <w:rPr>
                <w:rStyle w:val="cs9b0062625"/>
                <w:b w:val="0"/>
                <w:lang w:val="ru-RU"/>
              </w:rPr>
              <w:t>Міська клінічна лікарня №4</w:t>
            </w:r>
            <w:r w:rsidRPr="00BB262C">
              <w:rPr>
                <w:rStyle w:val="cs9f0a404025"/>
                <w:lang w:val="ru-RU"/>
              </w:rPr>
              <w:t>»</w:t>
            </w:r>
            <w:r w:rsidRPr="00BB262C">
              <w:rPr>
                <w:rStyle w:val="cs9b0062625"/>
                <w:b w:val="0"/>
                <w:lang w:val="ru-RU"/>
              </w:rPr>
              <w:t xml:space="preserve"> Дніпровської міської ради, хіміотерапевтичне відділення з денним стаціонаром, м. Дніпро</w:t>
            </w:r>
          </w:p>
        </w:tc>
      </w:tr>
    </w:tbl>
    <w:p w:rsidR="00541E24" w:rsidRDefault="00541E24">
      <w:pPr>
        <w:pStyle w:val="cs80d9435b"/>
        <w:rPr>
          <w:rStyle w:val="csafaf57415"/>
        </w:rPr>
      </w:pPr>
    </w:p>
    <w:p w:rsidR="0003051B" w:rsidRPr="00541E24" w:rsidRDefault="0003051B">
      <w:pPr>
        <w:pStyle w:val="cs80d9435b"/>
      </w:pPr>
      <w:r>
        <w:rPr>
          <w:rStyle w:val="csafaf57415"/>
        </w:rPr>
        <w:t> </w:t>
      </w:r>
    </w:p>
    <w:p w:rsidR="0003051B" w:rsidRPr="00541E24" w:rsidRDefault="00541E24" w:rsidP="00541E24">
      <w:pPr>
        <w:jc w:val="both"/>
      </w:pPr>
      <w:r w:rsidRPr="00541E24">
        <w:rPr>
          <w:rStyle w:val="cs9b0062626"/>
        </w:rPr>
        <w:t>4</w:t>
      </w:r>
      <w:r>
        <w:rPr>
          <w:rStyle w:val="cs9b0062626"/>
          <w:lang w:val="uk-UA"/>
        </w:rPr>
        <w:t xml:space="preserve">5. </w:t>
      </w:r>
      <w:r w:rsidR="0003051B" w:rsidRPr="00BA6DE7">
        <w:rPr>
          <w:rStyle w:val="cs9b0062626"/>
          <w:lang w:val="ru-RU"/>
        </w:rPr>
        <w:t>Оновлена</w:t>
      </w:r>
      <w:r w:rsidR="0003051B" w:rsidRPr="00541E24">
        <w:rPr>
          <w:rStyle w:val="cs9b0062626"/>
        </w:rPr>
        <w:t xml:space="preserve"> </w:t>
      </w:r>
      <w:r w:rsidR="0003051B" w:rsidRPr="00BA6DE7">
        <w:rPr>
          <w:rStyle w:val="cs9b0062626"/>
          <w:lang w:val="ru-RU"/>
        </w:rPr>
        <w:t>брошура</w:t>
      </w:r>
      <w:r w:rsidR="0003051B" w:rsidRPr="00541E24">
        <w:rPr>
          <w:rStyle w:val="cs9b0062626"/>
        </w:rPr>
        <w:t xml:space="preserve"> </w:t>
      </w:r>
      <w:r w:rsidR="0003051B" w:rsidRPr="00BA6DE7">
        <w:rPr>
          <w:rStyle w:val="cs9b0062626"/>
          <w:lang w:val="ru-RU"/>
        </w:rPr>
        <w:t>дослідника</w:t>
      </w:r>
      <w:r w:rsidR="0003051B" w:rsidRPr="00541E24">
        <w:rPr>
          <w:rStyle w:val="cs9b0062626"/>
        </w:rPr>
        <w:t xml:space="preserve"> </w:t>
      </w:r>
      <w:r w:rsidR="0003051B" w:rsidRPr="00BA6DE7">
        <w:rPr>
          <w:rStyle w:val="cs9b0062626"/>
          <w:lang w:val="ru-RU"/>
        </w:rPr>
        <w:t>на</w:t>
      </w:r>
      <w:r w:rsidR="0003051B" w:rsidRPr="00541E24">
        <w:rPr>
          <w:rStyle w:val="cs9b0062626"/>
        </w:rPr>
        <w:t xml:space="preserve"> </w:t>
      </w:r>
      <w:r w:rsidR="0003051B">
        <w:rPr>
          <w:rStyle w:val="cs9b0062626"/>
        </w:rPr>
        <w:t>Linzagolix</w:t>
      </w:r>
      <w:r w:rsidR="0003051B" w:rsidRPr="00541E24">
        <w:rPr>
          <w:rStyle w:val="cs9b0062626"/>
        </w:rPr>
        <w:t xml:space="preserve"> (</w:t>
      </w:r>
      <w:r w:rsidR="0003051B">
        <w:rPr>
          <w:rStyle w:val="cs9b0062626"/>
        </w:rPr>
        <w:t>OBE</w:t>
      </w:r>
      <w:r w:rsidR="0003051B" w:rsidRPr="00541E24">
        <w:rPr>
          <w:rStyle w:val="cs9b0062626"/>
        </w:rPr>
        <w:t xml:space="preserve">2109), </w:t>
      </w:r>
      <w:r w:rsidR="0003051B" w:rsidRPr="00BA6DE7">
        <w:rPr>
          <w:rStyle w:val="cs9b0062626"/>
          <w:lang w:val="ru-RU"/>
        </w:rPr>
        <w:t>версія</w:t>
      </w:r>
      <w:r w:rsidR="0003051B" w:rsidRPr="00541E24">
        <w:rPr>
          <w:rStyle w:val="cs9b0062626"/>
        </w:rPr>
        <w:t xml:space="preserve"> 8.0 </w:t>
      </w:r>
      <w:r w:rsidR="0003051B" w:rsidRPr="00BA6DE7">
        <w:rPr>
          <w:rStyle w:val="cs9b0062626"/>
          <w:lang w:val="ru-RU"/>
        </w:rPr>
        <w:t>від</w:t>
      </w:r>
      <w:r w:rsidR="0003051B" w:rsidRPr="00541E24">
        <w:rPr>
          <w:rStyle w:val="cs9b0062626"/>
        </w:rPr>
        <w:t xml:space="preserve"> </w:t>
      </w:r>
      <w:r w:rsidR="0003051B" w:rsidRPr="00BA6DE7">
        <w:rPr>
          <w:rStyle w:val="cs9b0062626"/>
          <w:lang w:val="ru-RU"/>
        </w:rPr>
        <w:t>січня</w:t>
      </w:r>
      <w:r w:rsidR="0003051B" w:rsidRPr="00541E24">
        <w:rPr>
          <w:rStyle w:val="cs9b0062626"/>
        </w:rPr>
        <w:t xml:space="preserve"> 2021 </w:t>
      </w:r>
      <w:r w:rsidR="0003051B" w:rsidRPr="00BA6DE7">
        <w:rPr>
          <w:rStyle w:val="cs9b0062626"/>
          <w:lang w:val="ru-RU"/>
        </w:rPr>
        <w:t>року</w:t>
      </w:r>
      <w:r w:rsidR="0003051B" w:rsidRPr="00541E24">
        <w:rPr>
          <w:rStyle w:val="cs9b0062626"/>
        </w:rPr>
        <w:t xml:space="preserve"> </w:t>
      </w:r>
      <w:r w:rsidR="0003051B" w:rsidRPr="00BA6DE7">
        <w:rPr>
          <w:rStyle w:val="cs9b0062626"/>
          <w:lang w:val="ru-RU"/>
        </w:rPr>
        <w:t>англійською</w:t>
      </w:r>
      <w:r w:rsidR="0003051B" w:rsidRPr="00541E24">
        <w:rPr>
          <w:rStyle w:val="cs9b0062626"/>
        </w:rPr>
        <w:t xml:space="preserve"> </w:t>
      </w:r>
      <w:r w:rsidR="0003051B" w:rsidRPr="00BA6DE7">
        <w:rPr>
          <w:rStyle w:val="cs9b0062626"/>
          <w:lang w:val="ru-RU"/>
        </w:rPr>
        <w:t>мовою</w:t>
      </w:r>
      <w:r w:rsidR="0003051B" w:rsidRPr="00541E24">
        <w:rPr>
          <w:rStyle w:val="cs9f0a404026"/>
        </w:rPr>
        <w:t xml:space="preserve"> </w:t>
      </w:r>
      <w:r w:rsidR="0003051B" w:rsidRPr="00BA6DE7">
        <w:rPr>
          <w:rStyle w:val="cs9f0a404026"/>
          <w:lang w:val="ru-RU"/>
        </w:rPr>
        <w:t>до</w:t>
      </w:r>
      <w:r w:rsidR="0003051B" w:rsidRPr="00541E24">
        <w:rPr>
          <w:rStyle w:val="cs9f0a404026"/>
        </w:rPr>
        <w:t xml:space="preserve"> </w:t>
      </w:r>
      <w:r w:rsidR="0003051B" w:rsidRPr="00BA6DE7">
        <w:rPr>
          <w:rStyle w:val="cs9f0a404026"/>
          <w:lang w:val="ru-RU"/>
        </w:rPr>
        <w:t>протоколу</w:t>
      </w:r>
      <w:r w:rsidR="0003051B" w:rsidRPr="00541E24">
        <w:rPr>
          <w:rStyle w:val="cs9f0a404026"/>
        </w:rPr>
        <w:t xml:space="preserve"> </w:t>
      </w:r>
      <w:r w:rsidR="0003051B" w:rsidRPr="00BA6DE7">
        <w:rPr>
          <w:rStyle w:val="cs9f0a404026"/>
          <w:lang w:val="ru-RU"/>
        </w:rPr>
        <w:t>клінічного</w:t>
      </w:r>
      <w:r w:rsidR="0003051B" w:rsidRPr="00541E24">
        <w:rPr>
          <w:rStyle w:val="cs9f0a404026"/>
        </w:rPr>
        <w:t xml:space="preserve"> </w:t>
      </w:r>
      <w:r w:rsidR="0003051B" w:rsidRPr="00BA6DE7">
        <w:rPr>
          <w:rStyle w:val="cs9f0a404026"/>
          <w:lang w:val="ru-RU"/>
        </w:rPr>
        <w:t>випробування</w:t>
      </w:r>
      <w:r w:rsidR="0003051B" w:rsidRPr="00541E24">
        <w:rPr>
          <w:rStyle w:val="cs9f0a404026"/>
        </w:rPr>
        <w:t xml:space="preserve"> «</w:t>
      </w:r>
      <w:r w:rsidR="0003051B" w:rsidRPr="00BA6DE7">
        <w:rPr>
          <w:rStyle w:val="cs9f0a404026"/>
          <w:lang w:val="ru-RU"/>
        </w:rPr>
        <w:t>Багатоцентрове</w:t>
      </w:r>
      <w:r w:rsidR="0003051B" w:rsidRPr="00541E24">
        <w:rPr>
          <w:rStyle w:val="cs9f0a404026"/>
        </w:rPr>
        <w:t xml:space="preserve">, </w:t>
      </w:r>
      <w:r w:rsidR="0003051B" w:rsidRPr="00BA6DE7">
        <w:rPr>
          <w:rStyle w:val="cs9f0a404026"/>
          <w:lang w:val="ru-RU"/>
        </w:rPr>
        <w:t>рандомізоване</w:t>
      </w:r>
      <w:r w:rsidR="0003051B" w:rsidRPr="00541E24">
        <w:rPr>
          <w:rStyle w:val="cs9f0a404026"/>
        </w:rPr>
        <w:t xml:space="preserve">, </w:t>
      </w:r>
      <w:r w:rsidR="0003051B" w:rsidRPr="00BA6DE7">
        <w:rPr>
          <w:rStyle w:val="cs9f0a404026"/>
          <w:lang w:val="ru-RU"/>
        </w:rPr>
        <w:t>подвійне</w:t>
      </w:r>
      <w:r w:rsidR="0003051B" w:rsidRPr="00541E24">
        <w:rPr>
          <w:rStyle w:val="cs9f0a404026"/>
        </w:rPr>
        <w:t xml:space="preserve"> </w:t>
      </w:r>
      <w:r w:rsidR="0003051B" w:rsidRPr="00BA6DE7">
        <w:rPr>
          <w:rStyle w:val="cs9f0a404026"/>
          <w:lang w:val="ru-RU"/>
        </w:rPr>
        <w:t>сліпе</w:t>
      </w:r>
      <w:r w:rsidR="0003051B" w:rsidRPr="00541E24">
        <w:rPr>
          <w:rStyle w:val="cs9f0a404026"/>
        </w:rPr>
        <w:t xml:space="preserve">, </w:t>
      </w:r>
      <w:r w:rsidR="0003051B" w:rsidRPr="00BA6DE7">
        <w:rPr>
          <w:rStyle w:val="cs9f0a404026"/>
          <w:lang w:val="ru-RU"/>
        </w:rPr>
        <w:t>плацебо</w:t>
      </w:r>
      <w:r w:rsidR="0003051B" w:rsidRPr="00541E24">
        <w:rPr>
          <w:rStyle w:val="cs9f0a404026"/>
        </w:rPr>
        <w:t>-</w:t>
      </w:r>
      <w:r w:rsidR="0003051B" w:rsidRPr="00BA6DE7">
        <w:rPr>
          <w:rStyle w:val="cs9f0a404026"/>
          <w:lang w:val="ru-RU"/>
        </w:rPr>
        <w:t>контрольоване</w:t>
      </w:r>
      <w:r w:rsidR="0003051B" w:rsidRPr="00541E24">
        <w:rPr>
          <w:rStyle w:val="cs9f0a404026"/>
        </w:rPr>
        <w:t xml:space="preserve"> </w:t>
      </w:r>
      <w:r w:rsidR="0003051B" w:rsidRPr="00BA6DE7">
        <w:rPr>
          <w:rStyle w:val="cs9f0a404026"/>
          <w:lang w:val="ru-RU"/>
        </w:rPr>
        <w:t>клінічне</w:t>
      </w:r>
      <w:r w:rsidR="0003051B" w:rsidRPr="00541E24">
        <w:rPr>
          <w:rStyle w:val="cs9f0a404026"/>
        </w:rPr>
        <w:t xml:space="preserve"> </w:t>
      </w:r>
      <w:r w:rsidR="0003051B" w:rsidRPr="00BA6DE7">
        <w:rPr>
          <w:rStyle w:val="cs9f0a404026"/>
          <w:lang w:val="ru-RU"/>
        </w:rPr>
        <w:t>дослідження</w:t>
      </w:r>
      <w:r w:rsidR="0003051B" w:rsidRPr="00541E24">
        <w:rPr>
          <w:rStyle w:val="cs9f0a404026"/>
        </w:rPr>
        <w:t xml:space="preserve"> </w:t>
      </w:r>
      <w:r w:rsidR="0003051B" w:rsidRPr="00BA6DE7">
        <w:rPr>
          <w:rStyle w:val="cs9f0a404026"/>
          <w:lang w:val="ru-RU"/>
        </w:rPr>
        <w:t>фази</w:t>
      </w:r>
      <w:r w:rsidR="0003051B" w:rsidRPr="00541E24">
        <w:rPr>
          <w:rStyle w:val="cs9f0a404026"/>
        </w:rPr>
        <w:t xml:space="preserve"> 3 </w:t>
      </w:r>
      <w:r w:rsidR="0003051B" w:rsidRPr="00BA6DE7">
        <w:rPr>
          <w:rStyle w:val="cs9f0a404026"/>
          <w:lang w:val="ru-RU"/>
        </w:rPr>
        <w:t>для</w:t>
      </w:r>
      <w:r w:rsidR="0003051B" w:rsidRPr="00541E24">
        <w:rPr>
          <w:rStyle w:val="cs9f0a404026"/>
        </w:rPr>
        <w:t xml:space="preserve"> </w:t>
      </w:r>
      <w:r w:rsidR="0003051B" w:rsidRPr="00BA6DE7">
        <w:rPr>
          <w:rStyle w:val="cs9f0a404026"/>
          <w:lang w:val="ru-RU"/>
        </w:rPr>
        <w:t>оцінки</w:t>
      </w:r>
      <w:r w:rsidR="0003051B" w:rsidRPr="00541E24">
        <w:rPr>
          <w:rStyle w:val="cs9f0a404026"/>
        </w:rPr>
        <w:t xml:space="preserve"> </w:t>
      </w:r>
      <w:r w:rsidR="0003051B" w:rsidRPr="00BA6DE7">
        <w:rPr>
          <w:rStyle w:val="cs9f0a404026"/>
          <w:lang w:val="ru-RU"/>
        </w:rPr>
        <w:t>ефективності</w:t>
      </w:r>
      <w:r w:rsidR="0003051B" w:rsidRPr="00541E24">
        <w:rPr>
          <w:rStyle w:val="cs9f0a404026"/>
        </w:rPr>
        <w:t xml:space="preserve"> </w:t>
      </w:r>
      <w:r w:rsidR="0003051B" w:rsidRPr="00BA6DE7">
        <w:rPr>
          <w:rStyle w:val="cs9f0a404026"/>
          <w:lang w:val="ru-RU"/>
        </w:rPr>
        <w:t>і</w:t>
      </w:r>
      <w:r w:rsidR="0003051B" w:rsidRPr="00541E24">
        <w:rPr>
          <w:rStyle w:val="cs9f0a404026"/>
        </w:rPr>
        <w:t xml:space="preserve"> </w:t>
      </w:r>
      <w:r w:rsidR="0003051B" w:rsidRPr="00BA6DE7">
        <w:rPr>
          <w:rStyle w:val="cs9f0a404026"/>
          <w:lang w:val="ru-RU"/>
        </w:rPr>
        <w:t>безпечності</w:t>
      </w:r>
      <w:r w:rsidR="0003051B" w:rsidRPr="00541E24">
        <w:rPr>
          <w:rStyle w:val="cs9f0a404026"/>
        </w:rPr>
        <w:t xml:space="preserve"> </w:t>
      </w:r>
      <w:r w:rsidR="0003051B" w:rsidRPr="00BA6DE7">
        <w:rPr>
          <w:rStyle w:val="cs9f0a404026"/>
          <w:lang w:val="ru-RU"/>
        </w:rPr>
        <w:t>препарату</w:t>
      </w:r>
      <w:r w:rsidR="0003051B" w:rsidRPr="00541E24">
        <w:rPr>
          <w:rStyle w:val="cs9f0a404026"/>
        </w:rPr>
        <w:t xml:space="preserve"> </w:t>
      </w:r>
      <w:r w:rsidR="0003051B" w:rsidRPr="00BA6DE7">
        <w:rPr>
          <w:rStyle w:val="cs9b0062626"/>
          <w:lang w:val="ru-RU"/>
        </w:rPr>
        <w:t>лінзаголікс</w:t>
      </w:r>
      <w:r w:rsidR="0003051B" w:rsidRPr="00541E24">
        <w:rPr>
          <w:rStyle w:val="cs9f0a404026"/>
        </w:rPr>
        <w:t xml:space="preserve"> </w:t>
      </w:r>
      <w:r w:rsidR="0003051B" w:rsidRPr="00BA6DE7">
        <w:rPr>
          <w:rStyle w:val="cs9f0a404026"/>
          <w:lang w:val="ru-RU"/>
        </w:rPr>
        <w:t>у</w:t>
      </w:r>
      <w:r w:rsidR="0003051B" w:rsidRPr="00541E24">
        <w:rPr>
          <w:rStyle w:val="cs9f0a404026"/>
        </w:rPr>
        <w:t xml:space="preserve"> </w:t>
      </w:r>
      <w:r w:rsidR="0003051B" w:rsidRPr="00BA6DE7">
        <w:rPr>
          <w:rStyle w:val="cs9f0a404026"/>
          <w:lang w:val="ru-RU"/>
        </w:rPr>
        <w:t>пацієнток</w:t>
      </w:r>
      <w:r w:rsidR="0003051B" w:rsidRPr="00541E24">
        <w:rPr>
          <w:rStyle w:val="cs9f0a404026"/>
        </w:rPr>
        <w:t xml:space="preserve"> </w:t>
      </w:r>
      <w:r w:rsidR="0003051B" w:rsidRPr="00BA6DE7">
        <w:rPr>
          <w:rStyle w:val="cs9f0a404026"/>
          <w:lang w:val="ru-RU"/>
        </w:rPr>
        <w:t>з</w:t>
      </w:r>
      <w:r w:rsidR="0003051B" w:rsidRPr="00541E24">
        <w:rPr>
          <w:rStyle w:val="cs9f0a404026"/>
        </w:rPr>
        <w:t xml:space="preserve"> </w:t>
      </w:r>
      <w:r w:rsidR="0003051B" w:rsidRPr="00BA6DE7">
        <w:rPr>
          <w:rStyle w:val="cs9f0a404026"/>
          <w:lang w:val="ru-RU"/>
        </w:rPr>
        <w:t>помірним</w:t>
      </w:r>
      <w:r w:rsidR="0003051B" w:rsidRPr="00541E24">
        <w:rPr>
          <w:rStyle w:val="cs9f0a404026"/>
        </w:rPr>
        <w:t xml:space="preserve"> </w:t>
      </w:r>
      <w:r w:rsidR="0003051B" w:rsidRPr="00BA6DE7">
        <w:rPr>
          <w:rStyle w:val="cs9f0a404026"/>
          <w:lang w:val="ru-RU"/>
        </w:rPr>
        <w:t>або</w:t>
      </w:r>
      <w:r w:rsidR="0003051B" w:rsidRPr="00541E24">
        <w:rPr>
          <w:rStyle w:val="cs9f0a404026"/>
        </w:rPr>
        <w:t xml:space="preserve"> </w:t>
      </w:r>
      <w:r w:rsidR="0003051B" w:rsidRPr="00BA6DE7">
        <w:rPr>
          <w:rStyle w:val="cs9f0a404026"/>
          <w:lang w:val="ru-RU"/>
        </w:rPr>
        <w:t>сильним</w:t>
      </w:r>
      <w:r w:rsidR="0003051B" w:rsidRPr="00541E24">
        <w:rPr>
          <w:rStyle w:val="cs9f0a404026"/>
        </w:rPr>
        <w:t xml:space="preserve"> </w:t>
      </w:r>
      <w:r w:rsidR="0003051B" w:rsidRPr="00BA6DE7">
        <w:rPr>
          <w:rStyle w:val="cs9f0a404026"/>
          <w:lang w:val="ru-RU"/>
        </w:rPr>
        <w:t>болем</w:t>
      </w:r>
      <w:r w:rsidR="0003051B" w:rsidRPr="00541E24">
        <w:rPr>
          <w:rStyle w:val="cs9f0a404026"/>
        </w:rPr>
        <w:t xml:space="preserve">, </w:t>
      </w:r>
      <w:r w:rsidR="0003051B" w:rsidRPr="00BA6DE7">
        <w:rPr>
          <w:rStyle w:val="cs9f0a404026"/>
          <w:lang w:val="ru-RU"/>
        </w:rPr>
        <w:t>пов</w:t>
      </w:r>
      <w:r w:rsidR="0003051B" w:rsidRPr="00541E24">
        <w:rPr>
          <w:rStyle w:val="cs9f0a404026"/>
        </w:rPr>
        <w:t>'</w:t>
      </w:r>
      <w:r w:rsidR="0003051B" w:rsidRPr="00BA6DE7">
        <w:rPr>
          <w:rStyle w:val="cs9f0a404026"/>
          <w:lang w:val="ru-RU"/>
        </w:rPr>
        <w:t>язаним</w:t>
      </w:r>
      <w:r w:rsidR="0003051B" w:rsidRPr="00541E24">
        <w:rPr>
          <w:rStyle w:val="cs9f0a404026"/>
        </w:rPr>
        <w:t xml:space="preserve"> </w:t>
      </w:r>
      <w:r w:rsidR="0003051B" w:rsidRPr="00BA6DE7">
        <w:rPr>
          <w:rStyle w:val="cs9f0a404026"/>
          <w:lang w:val="ru-RU"/>
        </w:rPr>
        <w:t>з</w:t>
      </w:r>
      <w:r w:rsidR="0003051B" w:rsidRPr="00541E24">
        <w:rPr>
          <w:rStyle w:val="cs9f0a404026"/>
        </w:rPr>
        <w:t xml:space="preserve"> </w:t>
      </w:r>
      <w:r w:rsidR="0003051B" w:rsidRPr="00BA6DE7">
        <w:rPr>
          <w:rStyle w:val="cs9f0a404026"/>
          <w:lang w:val="ru-RU"/>
        </w:rPr>
        <w:t>ендометріозом</w:t>
      </w:r>
      <w:r w:rsidR="0003051B" w:rsidRPr="00541E24">
        <w:rPr>
          <w:rStyle w:val="cs9f0a404026"/>
        </w:rPr>
        <w:t xml:space="preserve">», </w:t>
      </w:r>
      <w:r w:rsidR="0003051B" w:rsidRPr="00BA6DE7">
        <w:rPr>
          <w:rStyle w:val="cs9f0a404026"/>
          <w:lang w:val="ru-RU"/>
        </w:rPr>
        <w:t>код</w:t>
      </w:r>
      <w:r w:rsidR="0003051B" w:rsidRPr="00541E24">
        <w:rPr>
          <w:rStyle w:val="cs9f0a404026"/>
        </w:rPr>
        <w:t xml:space="preserve"> </w:t>
      </w:r>
      <w:r w:rsidR="00BA6DE7">
        <w:rPr>
          <w:rStyle w:val="cs9f0a404026"/>
          <w:lang w:val="ru-RU"/>
        </w:rPr>
        <w:t>дослідження</w:t>
      </w:r>
      <w:r w:rsidR="0003051B" w:rsidRPr="00541E24">
        <w:rPr>
          <w:rStyle w:val="cs9f0a404026"/>
        </w:rPr>
        <w:t xml:space="preserve"> </w:t>
      </w:r>
      <w:r w:rsidR="0003051B" w:rsidRPr="00541E24">
        <w:rPr>
          <w:rStyle w:val="cs9b0062626"/>
        </w:rPr>
        <w:t>18-</w:t>
      </w:r>
      <w:r w:rsidR="0003051B">
        <w:rPr>
          <w:rStyle w:val="cs9b0062626"/>
        </w:rPr>
        <w:t>OBE</w:t>
      </w:r>
      <w:r w:rsidR="0003051B" w:rsidRPr="00541E24">
        <w:rPr>
          <w:rStyle w:val="cs9b0062626"/>
        </w:rPr>
        <w:t>2109-003</w:t>
      </w:r>
      <w:r w:rsidR="0003051B" w:rsidRPr="00541E24">
        <w:rPr>
          <w:rStyle w:val="cs9f0a404026"/>
        </w:rPr>
        <w:t xml:space="preserve">, </w:t>
      </w:r>
      <w:r w:rsidR="0003051B" w:rsidRPr="00BA6DE7">
        <w:rPr>
          <w:rStyle w:val="cs9f0a404026"/>
          <w:lang w:val="ru-RU"/>
        </w:rPr>
        <w:t>версія</w:t>
      </w:r>
      <w:r w:rsidR="0003051B" w:rsidRPr="00541E24">
        <w:rPr>
          <w:rStyle w:val="cs9f0a404026"/>
        </w:rPr>
        <w:t xml:space="preserve"> 4.0 </w:t>
      </w:r>
      <w:r w:rsidR="0003051B" w:rsidRPr="00BA6DE7">
        <w:rPr>
          <w:rStyle w:val="cs9f0a404026"/>
          <w:lang w:val="ru-RU"/>
        </w:rPr>
        <w:t>від</w:t>
      </w:r>
      <w:r w:rsidR="0003051B" w:rsidRPr="00541E24">
        <w:rPr>
          <w:rStyle w:val="cs9f0a404026"/>
        </w:rPr>
        <w:t xml:space="preserve"> 27 </w:t>
      </w:r>
      <w:r w:rsidR="0003051B" w:rsidRPr="00BA6DE7">
        <w:rPr>
          <w:rStyle w:val="cs9f0a404026"/>
          <w:lang w:val="ru-RU"/>
        </w:rPr>
        <w:t>липня</w:t>
      </w:r>
      <w:r w:rsidR="0003051B" w:rsidRPr="00541E24">
        <w:rPr>
          <w:rStyle w:val="cs9f0a404026"/>
        </w:rPr>
        <w:t xml:space="preserve"> 2020 </w:t>
      </w:r>
      <w:r w:rsidR="0003051B" w:rsidRPr="00BA6DE7">
        <w:rPr>
          <w:rStyle w:val="cs9f0a404026"/>
          <w:lang w:val="ru-RU"/>
        </w:rPr>
        <w:t>р</w:t>
      </w:r>
      <w:r w:rsidR="0003051B" w:rsidRPr="00541E24">
        <w:rPr>
          <w:rStyle w:val="cs9f0a404026"/>
        </w:rPr>
        <w:t xml:space="preserve">.; </w:t>
      </w:r>
      <w:r w:rsidR="0003051B" w:rsidRPr="00BA6DE7">
        <w:rPr>
          <w:rStyle w:val="cs9f0a404026"/>
          <w:lang w:val="ru-RU"/>
        </w:rPr>
        <w:t>спонсор</w:t>
      </w:r>
      <w:r w:rsidR="0003051B" w:rsidRPr="00541E24">
        <w:rPr>
          <w:rStyle w:val="cs9f0a404026"/>
        </w:rPr>
        <w:t xml:space="preserve"> - </w:t>
      </w:r>
      <w:r w:rsidR="0003051B">
        <w:rPr>
          <w:rStyle w:val="cs9f0a404026"/>
        </w:rPr>
        <w:t>ObsEva</w:t>
      </w:r>
      <w:r w:rsidR="0003051B" w:rsidRPr="00541E24">
        <w:rPr>
          <w:rStyle w:val="cs9f0a404026"/>
        </w:rPr>
        <w:t xml:space="preserve"> </w:t>
      </w:r>
      <w:r w:rsidR="0003051B">
        <w:rPr>
          <w:rStyle w:val="cs9f0a404026"/>
        </w:rPr>
        <w:t>S</w:t>
      </w:r>
      <w:r w:rsidR="0003051B" w:rsidRPr="00541E24">
        <w:rPr>
          <w:rStyle w:val="cs9f0a404026"/>
        </w:rPr>
        <w:t>.</w:t>
      </w:r>
      <w:r w:rsidR="0003051B">
        <w:rPr>
          <w:rStyle w:val="cs9f0a404026"/>
        </w:rPr>
        <w:t>A</w:t>
      </w:r>
      <w:r w:rsidR="0003051B" w:rsidRPr="00541E24">
        <w:rPr>
          <w:rStyle w:val="cs9f0a404026"/>
        </w:rPr>
        <w:t xml:space="preserve">., </w:t>
      </w:r>
      <w:r w:rsidR="0003051B" w:rsidRPr="00BA6DE7">
        <w:rPr>
          <w:rStyle w:val="cs9f0a404026"/>
          <w:lang w:val="ru-RU"/>
        </w:rPr>
        <w:t>Швейцарія</w:t>
      </w:r>
      <w:r w:rsidR="0003051B">
        <w:rPr>
          <w:rStyle w:val="cs9b0062626"/>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 «КОВАНС КЛІНІКАЛ ДЕВЕЛОПМЕНТ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541E24" w:rsidRDefault="00541E24" w:rsidP="00541E24">
      <w:pPr>
        <w:jc w:val="both"/>
        <w:rPr>
          <w:rStyle w:val="cs9f0a404027"/>
          <w:lang w:val="ru-RU"/>
        </w:rPr>
      </w:pPr>
      <w:r>
        <w:rPr>
          <w:rStyle w:val="cs9b0062627"/>
          <w:lang w:val="ru-RU"/>
        </w:rPr>
        <w:lastRenderedPageBreak/>
        <w:t xml:space="preserve">46. </w:t>
      </w:r>
      <w:r w:rsidR="0003051B" w:rsidRPr="00BA6DE7">
        <w:rPr>
          <w:rStyle w:val="cs9b0062627"/>
          <w:lang w:val="ru-RU"/>
        </w:rPr>
        <w:t xml:space="preserve">Оновлений протокол клінічного дослідження №02 з поправкою, версія 1 від 04 лютого 2021р., англійською мовою; Зміна назви протоколу клінічного дослідження: Було "Дослідження </w:t>
      </w:r>
      <w:r w:rsidR="0003051B">
        <w:rPr>
          <w:rStyle w:val="cs9b0062627"/>
        </w:rPr>
        <w:t>II</w:t>
      </w:r>
      <w:r w:rsidR="0003051B" w:rsidRPr="00BA6DE7">
        <w:rPr>
          <w:rStyle w:val="cs9b0062627"/>
          <w:lang w:val="ru-RU"/>
        </w:rPr>
        <w:t xml:space="preserve"> фази, що проводиться з метою порівняння терапії двох доз </w:t>
      </w:r>
      <w:r w:rsidR="0003051B">
        <w:rPr>
          <w:rStyle w:val="cs9b0062627"/>
        </w:rPr>
        <w:t>SAR</w:t>
      </w:r>
      <w:r w:rsidR="0003051B" w:rsidRPr="00BA6DE7">
        <w:rPr>
          <w:rStyle w:val="cs9b0062627"/>
          <w:lang w:val="ru-RU"/>
        </w:rPr>
        <w:t>439859 (</w:t>
      </w:r>
      <w:r w:rsidR="0003051B">
        <w:rPr>
          <w:rStyle w:val="cs9b0062627"/>
        </w:rPr>
        <w:t>SERD</w:t>
      </w:r>
      <w:r w:rsidR="0003051B" w:rsidRPr="00BA6DE7">
        <w:rPr>
          <w:rStyle w:val="cs9b0062627"/>
          <w:lang w:val="ru-RU"/>
        </w:rPr>
        <w:t xml:space="preserve">) і летрозолу у жінок в постменопаузі, яким потрібне оперативне втручання, з естроген-рецептор-позитивним, </w:t>
      </w:r>
      <w:r w:rsidR="0003051B">
        <w:rPr>
          <w:rStyle w:val="cs9b0062627"/>
        </w:rPr>
        <w:t>HER</w:t>
      </w:r>
      <w:r w:rsidR="0003051B" w:rsidRPr="00BA6DE7">
        <w:rPr>
          <w:rStyle w:val="cs9b0062627"/>
          <w:lang w:val="ru-RU"/>
        </w:rPr>
        <w:t xml:space="preserve">2-негативним первинно діагностованим раком молочної залози" Стало "Дослідження </w:t>
      </w:r>
      <w:r w:rsidR="0003051B">
        <w:rPr>
          <w:rStyle w:val="cs9b0062627"/>
        </w:rPr>
        <w:t>II</w:t>
      </w:r>
      <w:r w:rsidR="0003051B" w:rsidRPr="00BA6DE7">
        <w:rPr>
          <w:rStyle w:val="cs9b0062627"/>
          <w:lang w:val="ru-RU"/>
        </w:rPr>
        <w:t xml:space="preserve"> фази, що проводиться з метою порівняння терапії двох доз препарату амценестрант [</w:t>
      </w:r>
      <w:r w:rsidR="0003051B">
        <w:rPr>
          <w:rStyle w:val="cs9b0062627"/>
        </w:rPr>
        <w:t>SAR</w:t>
      </w:r>
      <w:r w:rsidR="0003051B" w:rsidRPr="00BA6DE7">
        <w:rPr>
          <w:rStyle w:val="cs9b0062627"/>
          <w:lang w:val="ru-RU"/>
        </w:rPr>
        <w:t>439859] (</w:t>
      </w:r>
      <w:r w:rsidR="0003051B">
        <w:rPr>
          <w:rStyle w:val="cs9b0062627"/>
        </w:rPr>
        <w:t>SERD</w:t>
      </w:r>
      <w:r w:rsidR="0003051B" w:rsidRPr="00BA6DE7">
        <w:rPr>
          <w:rStyle w:val="cs9b0062627"/>
          <w:lang w:val="ru-RU"/>
        </w:rPr>
        <w:t xml:space="preserve">) і летрозолу у жінок в постменопаузі, яким потрібне оперативне втручання, з естроген-рецептор-позитивним, </w:t>
      </w:r>
      <w:r w:rsidR="0003051B">
        <w:rPr>
          <w:rStyle w:val="cs9b0062627"/>
        </w:rPr>
        <w:t>HER</w:t>
      </w:r>
      <w:r w:rsidR="0003051B" w:rsidRPr="00BA6DE7">
        <w:rPr>
          <w:rStyle w:val="cs9b0062627"/>
          <w:lang w:val="ru-RU"/>
        </w:rPr>
        <w:t>2-негативним первинно діагностованим раком молочної залози"; Включення назви досліджуваного лікарського засобу – амценестрант (</w:t>
      </w:r>
      <w:r w:rsidR="0003051B">
        <w:rPr>
          <w:rStyle w:val="cs9b0062627"/>
        </w:rPr>
        <w:t>amcenestrant</w:t>
      </w:r>
      <w:r w:rsidR="0003051B" w:rsidRPr="00BA6DE7">
        <w:rPr>
          <w:rStyle w:val="cs9b0062627"/>
          <w:lang w:val="ru-RU"/>
        </w:rPr>
        <w:t xml:space="preserve">); Включення скороченої назви дослідження - </w:t>
      </w:r>
      <w:r w:rsidR="0003051B">
        <w:rPr>
          <w:rStyle w:val="cs9b0062627"/>
        </w:rPr>
        <w:t>AMEERA</w:t>
      </w:r>
      <w:r w:rsidR="0003051B" w:rsidRPr="00BA6DE7">
        <w:rPr>
          <w:rStyle w:val="cs9b0062627"/>
          <w:lang w:val="ru-RU"/>
        </w:rPr>
        <w:t xml:space="preserve"> 4; Основна інформація про дослідження і форма інформованої згоди, версія 3 від 05 лютого 2021р., англійською мовою. Інформація для пацієнта і форма інформованої згоди, версія для України №2, дата 12 лютого 2021 р. (на основі Основної інформації про дослідження і форми інформованої згоди, версія 3 від 05 лютого 2021р.) англійською та українською мовами. Інформація для пацієнта і форма інформованої згоди, версія для України №2 від 12 лютого 2021 р. (на основі Основної інформації про дослідження і форми інформованої згоди, версія 3 від 05 лютого 2021р.) російською мовою. Правила транспортування та зберігання летрозолу (ДЛЗ), версія 4.0 від 12 лютого 2021 р., українською мовою. Керівництво з транспортування та зберігання летрозолу (ДЛЗ), версія 4.0 від 12 лютого 2021 р., російською мовою. Правила транспортування та зберігання </w:t>
      </w:r>
      <w:r w:rsidR="0003051B">
        <w:rPr>
          <w:rStyle w:val="cs9b0062627"/>
        </w:rPr>
        <w:t>SAR</w:t>
      </w:r>
      <w:r w:rsidR="0003051B" w:rsidRPr="00BA6DE7">
        <w:rPr>
          <w:rStyle w:val="cs9b0062627"/>
          <w:lang w:val="ru-RU"/>
        </w:rPr>
        <w:t xml:space="preserve">439859 (ДЛЗ), версія 4.0 від 12 лютого 2021 р., українською мовою. Керівництво з транспортування та зберігання препарату </w:t>
      </w:r>
      <w:r w:rsidR="0003051B">
        <w:rPr>
          <w:rStyle w:val="cs9b0062627"/>
        </w:rPr>
        <w:t>SAR</w:t>
      </w:r>
      <w:r w:rsidR="0003051B" w:rsidRPr="00BA6DE7">
        <w:rPr>
          <w:rStyle w:val="cs9b0062627"/>
          <w:lang w:val="ru-RU"/>
        </w:rPr>
        <w:t>439859 (ДЛП), версія 4.0 від 12 лютого 2021 р., російською мовою. Брошура для пацієнта «</w:t>
      </w:r>
      <w:r w:rsidR="0003051B">
        <w:rPr>
          <w:rStyle w:val="cs9b0062627"/>
        </w:rPr>
        <w:t>ACT</w:t>
      </w:r>
      <w:r w:rsidR="0003051B" w:rsidRPr="00BA6DE7">
        <w:rPr>
          <w:rStyle w:val="cs9b0062627"/>
          <w:lang w:val="ru-RU"/>
        </w:rPr>
        <w:t>16106 (</w:t>
      </w:r>
      <w:r w:rsidR="0003051B">
        <w:rPr>
          <w:rStyle w:val="cs9b0062627"/>
        </w:rPr>
        <w:t>AMEERA</w:t>
      </w:r>
      <w:r w:rsidR="0003051B" w:rsidRPr="00BA6DE7">
        <w:rPr>
          <w:rStyle w:val="cs9b0062627"/>
          <w:lang w:val="ru-RU"/>
        </w:rPr>
        <w:t>-4). Клінічне дослідження з вивчення доопераційного раку молочної залози», версія 2 від 5 лютого 2021 р., українською мовою. Брошура для пацієнта «</w:t>
      </w:r>
      <w:r w:rsidR="0003051B">
        <w:rPr>
          <w:rStyle w:val="cs9b0062627"/>
        </w:rPr>
        <w:t>ACT</w:t>
      </w:r>
      <w:r w:rsidR="0003051B" w:rsidRPr="00BA6DE7">
        <w:rPr>
          <w:rStyle w:val="cs9b0062627"/>
          <w:lang w:val="ru-RU"/>
        </w:rPr>
        <w:t>16106 (</w:t>
      </w:r>
      <w:r w:rsidR="0003051B">
        <w:rPr>
          <w:rStyle w:val="cs9b0062627"/>
        </w:rPr>
        <w:t>AMEERA</w:t>
      </w:r>
      <w:r w:rsidR="0003051B" w:rsidRPr="00BA6DE7">
        <w:rPr>
          <w:rStyle w:val="cs9b0062627"/>
          <w:lang w:val="ru-RU"/>
        </w:rPr>
        <w:t xml:space="preserve">-4). Клінічне дослідження передопераційного раку молочної залози», версія 2 від 5 лютого 2021 р., російською мовою. </w:t>
      </w:r>
      <w:r w:rsidR="0003051B">
        <w:rPr>
          <w:rStyle w:val="cs9b0062627"/>
        </w:rPr>
        <w:t>ACT</w:t>
      </w:r>
      <w:r w:rsidR="0003051B" w:rsidRPr="00BA6DE7">
        <w:rPr>
          <w:rStyle w:val="cs9b0062627"/>
          <w:lang w:val="ru-RU"/>
        </w:rPr>
        <w:t>16106 (</w:t>
      </w:r>
      <w:r w:rsidR="0003051B">
        <w:rPr>
          <w:rStyle w:val="cs9b0062627"/>
        </w:rPr>
        <w:t>AMEERA</w:t>
      </w:r>
      <w:r w:rsidR="0003051B" w:rsidRPr="00BA6DE7">
        <w:rPr>
          <w:rStyle w:val="cs9b0062627"/>
          <w:lang w:val="ru-RU"/>
        </w:rPr>
        <w:t xml:space="preserve">-4) – Щоденник пацієнта, версія 5.0 від 19 лютого 2021 р., українською та російською мовами. Постер «У Вас вперше діагностували рак молочної залози?», версія 2 від 05 лютого 2021 р., українською мовою. Постер «Вам вперше поставили діагноз «раку молочної залози?», версія 2 від 05 лютого 2021 р., російською мовою. Інформація для пацієнта щодо участі у дослідженні </w:t>
      </w:r>
      <w:r w:rsidR="0003051B">
        <w:rPr>
          <w:rStyle w:val="cs9b0062627"/>
        </w:rPr>
        <w:t>AMEERA</w:t>
      </w:r>
      <w:r w:rsidR="0003051B" w:rsidRPr="00BA6DE7">
        <w:rPr>
          <w:rStyle w:val="cs9b0062627"/>
          <w:lang w:val="ru-RU"/>
        </w:rPr>
        <w:t>-4 (</w:t>
      </w:r>
      <w:r w:rsidR="0003051B">
        <w:rPr>
          <w:rStyle w:val="cs9b0062627"/>
        </w:rPr>
        <w:t>ACT</w:t>
      </w:r>
      <w:r w:rsidR="0003051B" w:rsidRPr="00BA6DE7">
        <w:rPr>
          <w:rStyle w:val="cs9b0062627"/>
          <w:lang w:val="ru-RU"/>
        </w:rPr>
        <w:t xml:space="preserve">16106). Скорочена інформація про дослідження, версія 1.0 від 05 лютого 2021 р., українською мовою. Інформація для пацієнтки щодо участі у дослідженні </w:t>
      </w:r>
      <w:r w:rsidR="0003051B">
        <w:rPr>
          <w:rStyle w:val="cs9b0062627"/>
        </w:rPr>
        <w:t>AMEERA</w:t>
      </w:r>
      <w:r w:rsidR="0003051B" w:rsidRPr="00BA6DE7">
        <w:rPr>
          <w:rStyle w:val="cs9b0062627"/>
          <w:lang w:val="ru-RU"/>
        </w:rPr>
        <w:t>-4 (</w:t>
      </w:r>
      <w:r w:rsidR="0003051B">
        <w:rPr>
          <w:rStyle w:val="cs9b0062627"/>
        </w:rPr>
        <w:t>ACT</w:t>
      </w:r>
      <w:r w:rsidR="0003051B" w:rsidRPr="00BA6DE7">
        <w:rPr>
          <w:rStyle w:val="cs9b0062627"/>
          <w:lang w:val="ru-RU"/>
        </w:rPr>
        <w:t xml:space="preserve">16106). Скорочена інформація про дослідження, версія 1.0 від 05 лютого 2021 р., російською мовою. Дослідження </w:t>
      </w:r>
      <w:r w:rsidR="0003051B">
        <w:rPr>
          <w:rStyle w:val="cs9b0062627"/>
        </w:rPr>
        <w:t>ACT</w:t>
      </w:r>
      <w:r w:rsidR="0003051B" w:rsidRPr="00BA6DE7">
        <w:rPr>
          <w:rStyle w:val="cs9b0062627"/>
          <w:lang w:val="ru-RU"/>
        </w:rPr>
        <w:t>16106 (</w:t>
      </w:r>
      <w:r w:rsidR="0003051B">
        <w:rPr>
          <w:rStyle w:val="cs9b0062627"/>
        </w:rPr>
        <w:t>AMEERA</w:t>
      </w:r>
      <w:r w:rsidR="0003051B" w:rsidRPr="00BA6DE7">
        <w:rPr>
          <w:rStyle w:val="cs9b0062627"/>
          <w:lang w:val="ru-RU"/>
        </w:rPr>
        <w:t xml:space="preserve">-4). Лист-запрошення для лікарів щодо скерування пацієнтів, версія 2 від 05 лютого 2021 р., українською мовою. Дослідження </w:t>
      </w:r>
      <w:r w:rsidR="0003051B">
        <w:rPr>
          <w:rStyle w:val="cs9b0062627"/>
        </w:rPr>
        <w:t>ACT</w:t>
      </w:r>
      <w:r w:rsidR="0003051B" w:rsidRPr="00BA6DE7">
        <w:rPr>
          <w:rStyle w:val="cs9b0062627"/>
          <w:lang w:val="ru-RU"/>
        </w:rPr>
        <w:t>16106 (</w:t>
      </w:r>
      <w:r w:rsidR="0003051B">
        <w:rPr>
          <w:rStyle w:val="cs9b0062627"/>
        </w:rPr>
        <w:t>AMEERA</w:t>
      </w:r>
      <w:r w:rsidR="0003051B" w:rsidRPr="00BA6DE7">
        <w:rPr>
          <w:rStyle w:val="cs9b0062627"/>
          <w:lang w:val="ru-RU"/>
        </w:rPr>
        <w:t>-4) Лист-запрошення для направлення до лікаря, версія 2 від 05 лютого 2021 р., російською мовою. Лист-подяка, редакція 4.0., дата перекладу: 07 квітня 2020 р., українською мовою</w:t>
      </w:r>
      <w:r w:rsidR="0003051B" w:rsidRPr="00BA6DE7">
        <w:rPr>
          <w:rStyle w:val="cs9f0a404027"/>
          <w:lang w:val="ru-RU"/>
        </w:rPr>
        <w:t xml:space="preserve"> </w:t>
      </w:r>
      <w:r w:rsidR="0005412B">
        <w:rPr>
          <w:rStyle w:val="cs9f0a404027"/>
          <w:lang w:val="ru-RU"/>
        </w:rPr>
        <w:t>до протоколу клінічного випробува</w:t>
      </w:r>
      <w:r w:rsidR="0003051B" w:rsidRPr="00BA6DE7">
        <w:rPr>
          <w:rStyle w:val="cs9f0a404027"/>
          <w:lang w:val="ru-RU"/>
        </w:rPr>
        <w:t xml:space="preserve">ння «Дослідження </w:t>
      </w:r>
      <w:r w:rsidR="0003051B">
        <w:rPr>
          <w:rStyle w:val="cs9f0a404027"/>
        </w:rPr>
        <w:t>II</w:t>
      </w:r>
      <w:r w:rsidR="0003051B" w:rsidRPr="00BA6DE7">
        <w:rPr>
          <w:rStyle w:val="cs9f0a404027"/>
          <w:lang w:val="ru-RU"/>
        </w:rPr>
        <w:t xml:space="preserve"> фази, що проводиться з метою порівняння терапії двох доз </w:t>
      </w:r>
      <w:r w:rsidR="0003051B">
        <w:rPr>
          <w:rStyle w:val="cs9b0062627"/>
        </w:rPr>
        <w:t>SAR</w:t>
      </w:r>
      <w:r w:rsidR="0003051B" w:rsidRPr="00BA6DE7">
        <w:rPr>
          <w:rStyle w:val="cs9b0062627"/>
          <w:lang w:val="ru-RU"/>
        </w:rPr>
        <w:t>439859</w:t>
      </w:r>
      <w:r w:rsidR="0003051B" w:rsidRPr="00BA6DE7">
        <w:rPr>
          <w:rStyle w:val="cs9f0a404027"/>
          <w:lang w:val="ru-RU"/>
        </w:rPr>
        <w:t xml:space="preserve"> (</w:t>
      </w:r>
      <w:r w:rsidR="0003051B">
        <w:rPr>
          <w:rStyle w:val="cs9f0a404027"/>
        </w:rPr>
        <w:t>SERD</w:t>
      </w:r>
      <w:r w:rsidR="0003051B" w:rsidRPr="00BA6DE7">
        <w:rPr>
          <w:rStyle w:val="cs9f0a404027"/>
          <w:lang w:val="ru-RU"/>
        </w:rPr>
        <w:t xml:space="preserve">) і летрозолу у жінок в постменопаузі, яким потрібне оперативне втручання, з естроген-рецептор-позитивним, </w:t>
      </w:r>
      <w:r w:rsidR="0003051B">
        <w:rPr>
          <w:rStyle w:val="cs9f0a404027"/>
        </w:rPr>
        <w:t>HER</w:t>
      </w:r>
      <w:r w:rsidR="0003051B" w:rsidRPr="00BA6DE7">
        <w:rPr>
          <w:rStyle w:val="cs9f0a404027"/>
          <w:lang w:val="ru-RU"/>
        </w:rPr>
        <w:t xml:space="preserve">2-негативним первинно діагностованим раком молочної залози», код дослідження </w:t>
      </w:r>
      <w:r w:rsidR="0003051B">
        <w:rPr>
          <w:rStyle w:val="cs9b0062627"/>
        </w:rPr>
        <w:t>ACT</w:t>
      </w:r>
      <w:r w:rsidR="0003051B" w:rsidRPr="00BA6DE7">
        <w:rPr>
          <w:rStyle w:val="cs9b0062627"/>
          <w:lang w:val="ru-RU"/>
        </w:rPr>
        <w:t>16106</w:t>
      </w:r>
      <w:r w:rsidR="0003051B" w:rsidRPr="00BA6DE7">
        <w:rPr>
          <w:rStyle w:val="cs9f0a404027"/>
          <w:lang w:val="ru-RU"/>
        </w:rPr>
        <w:t xml:space="preserve">, протокол № 01 з поправкою, версія 1 від 20 січня 2020 року; спонсор - </w:t>
      </w:r>
      <w:r w:rsidR="0003051B">
        <w:rPr>
          <w:rStyle w:val="cs9f0a404027"/>
        </w:rPr>
        <w:t>sanofi</w:t>
      </w:r>
      <w:r w:rsidR="0003051B" w:rsidRPr="00BA6DE7">
        <w:rPr>
          <w:rStyle w:val="cs9f0a404027"/>
          <w:lang w:val="ru-RU"/>
        </w:rPr>
        <w:t>-</w:t>
      </w:r>
      <w:r w:rsidR="0003051B">
        <w:rPr>
          <w:rStyle w:val="cs9f0a404027"/>
        </w:rPr>
        <w:t>aventis</w:t>
      </w:r>
      <w:r w:rsidR="0003051B" w:rsidRPr="00BA6DE7">
        <w:rPr>
          <w:rStyle w:val="cs9f0a404027"/>
          <w:lang w:val="ru-RU"/>
        </w:rPr>
        <w:t xml:space="preserve"> </w:t>
      </w:r>
      <w:r w:rsidR="0003051B">
        <w:rPr>
          <w:rStyle w:val="cs9f0a404027"/>
        </w:rPr>
        <w:t>recherche</w:t>
      </w:r>
      <w:r w:rsidR="0003051B" w:rsidRPr="00BA6DE7">
        <w:rPr>
          <w:rStyle w:val="cs9f0a404027"/>
          <w:lang w:val="ru-RU"/>
        </w:rPr>
        <w:t xml:space="preserve"> &amp; </w:t>
      </w:r>
      <w:r w:rsidR="0003051B">
        <w:rPr>
          <w:rStyle w:val="cs9f0a404027"/>
        </w:rPr>
        <w:t>developpement</w:t>
      </w:r>
      <w:r w:rsidR="0003051B" w:rsidRPr="00BA6DE7">
        <w:rPr>
          <w:rStyle w:val="cs9f0a404027"/>
          <w:lang w:val="ru-RU"/>
        </w:rPr>
        <w:t xml:space="preserve">, </w:t>
      </w:r>
      <w:r w:rsidR="0003051B">
        <w:rPr>
          <w:rStyle w:val="cs9f0a404027"/>
        </w:rPr>
        <w:t>France</w:t>
      </w:r>
      <w:r w:rsidR="0003051B" w:rsidRPr="00BA6DE7">
        <w:rPr>
          <w:rStyle w:val="cs9f0a404027"/>
          <w:lang w:val="ru-RU"/>
        </w:rPr>
        <w:t xml:space="preserve"> (Санофі-Авентіс решерш е девелопман, Франція)</w:t>
      </w:r>
    </w:p>
    <w:p w:rsidR="00541E24" w:rsidRPr="00BA6DE7" w:rsidRDefault="00541E24" w:rsidP="00541E24">
      <w:pPr>
        <w:jc w:val="both"/>
        <w:rPr>
          <w:rFonts w:ascii="Arial" w:hAnsi="Arial" w:cs="Arial"/>
          <w:sz w:val="20"/>
          <w:szCs w:val="20"/>
          <w:lang w:val="ru-RU"/>
        </w:rPr>
      </w:pPr>
      <w:r w:rsidRPr="00BA6DE7">
        <w:rPr>
          <w:rFonts w:ascii="Arial" w:hAnsi="Arial" w:cs="Arial"/>
          <w:sz w:val="20"/>
          <w:szCs w:val="20"/>
          <w:lang w:val="ru-RU"/>
        </w:rPr>
        <w:t>Заявник - ТОВ «Санофі-Авентіс Україна»</w:t>
      </w:r>
    </w:p>
    <w:p w:rsidR="0003051B" w:rsidRPr="00541E24" w:rsidRDefault="0003051B" w:rsidP="00541E24">
      <w:pPr>
        <w:jc w:val="both"/>
        <w:rPr>
          <w:lang w:val="ru-RU"/>
        </w:rPr>
      </w:pPr>
    </w:p>
    <w:tbl>
      <w:tblPr>
        <w:tblW w:w="0" w:type="auto"/>
        <w:tblCellMar>
          <w:left w:w="0" w:type="dxa"/>
          <w:right w:w="0" w:type="dxa"/>
        </w:tblCellMar>
        <w:tblLook w:val="04A0" w:firstRow="1" w:lastRow="0" w:firstColumn="1" w:lastColumn="0" w:noHBand="0" w:noVBand="1"/>
      </w:tblPr>
      <w:tblGrid>
        <w:gridCol w:w="4811"/>
        <w:gridCol w:w="4811"/>
      </w:tblGrid>
      <w:tr w:rsidR="001F283E" w:rsidTr="001F283E">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283E" w:rsidRPr="001F283E" w:rsidRDefault="001F283E" w:rsidP="001F283E">
            <w:pPr>
              <w:pStyle w:val="cs80d9435b"/>
              <w:jc w:val="center"/>
              <w:rPr>
                <w:b/>
              </w:rPr>
            </w:pPr>
            <w:r w:rsidRPr="001F283E">
              <w:rPr>
                <w:rStyle w:val="cs9b0062617"/>
                <w:b w:val="0"/>
              </w:rPr>
              <w:t>БУЛО</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283E" w:rsidRPr="001F283E" w:rsidRDefault="001F283E" w:rsidP="001F283E">
            <w:pPr>
              <w:pStyle w:val="cs80d9435b"/>
              <w:jc w:val="center"/>
              <w:rPr>
                <w:b/>
              </w:rPr>
            </w:pPr>
            <w:r w:rsidRPr="001F283E">
              <w:rPr>
                <w:rStyle w:val="cs9b0062617"/>
                <w:b w:val="0"/>
              </w:rPr>
              <w:t>СТАЛО</w:t>
            </w:r>
          </w:p>
        </w:tc>
      </w:tr>
      <w:tr w:rsidR="0003051B" w:rsidRPr="00C47E0C" w:rsidTr="001F283E">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1F283E" w:rsidRDefault="001F283E">
            <w:pPr>
              <w:pStyle w:val="cs80d9435b"/>
              <w:rPr>
                <w:b/>
                <w:i/>
                <w:lang w:val="uk-UA"/>
              </w:rPr>
            </w:pPr>
            <w:r>
              <w:rPr>
                <w:rStyle w:val="csed36d4af27"/>
                <w:b w:val="0"/>
                <w:i w:val="0"/>
                <w:lang w:val="uk-UA"/>
              </w:rPr>
              <w:t>«</w:t>
            </w:r>
            <w:r w:rsidR="0003051B" w:rsidRPr="001F283E">
              <w:rPr>
                <w:rStyle w:val="csed36d4af27"/>
                <w:b w:val="0"/>
                <w:i w:val="0"/>
              </w:rPr>
              <w:t>Дослідження II фази, що проводиться з метою порівняння терапії двох доз SAR439859 (SERD) і летрозолу у жінок в постменопаузі, яким потрібне оперативне втручання, з естроген-рецептор-позитивним, HER2-негативним первинно діагн</w:t>
            </w:r>
            <w:r>
              <w:rPr>
                <w:rStyle w:val="csed36d4af27"/>
                <w:b w:val="0"/>
                <w:i w:val="0"/>
              </w:rPr>
              <w:t>остованим раком молочної залози</w:t>
            </w:r>
            <w:r>
              <w:rPr>
                <w:rStyle w:val="csed36d4af27"/>
                <w:b w:val="0"/>
                <w:i w:val="0"/>
                <w:lang w:val="uk-UA"/>
              </w:rPr>
              <w:t>»</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1F283E" w:rsidRDefault="001F283E">
            <w:pPr>
              <w:pStyle w:val="cs80d9435b"/>
              <w:rPr>
                <w:b/>
                <w:i/>
                <w:lang w:val="uk-UA"/>
              </w:rPr>
            </w:pPr>
            <w:r>
              <w:rPr>
                <w:rStyle w:val="csed36d4af27"/>
                <w:b w:val="0"/>
                <w:i w:val="0"/>
                <w:lang w:val="uk-UA"/>
              </w:rPr>
              <w:t>«</w:t>
            </w:r>
            <w:r w:rsidR="0003051B" w:rsidRPr="001F283E">
              <w:rPr>
                <w:rStyle w:val="csed36d4af27"/>
                <w:b w:val="0"/>
                <w:i w:val="0"/>
                <w:lang w:val="uk-UA"/>
              </w:rPr>
              <w:t xml:space="preserve">Дослідження </w:t>
            </w:r>
            <w:r w:rsidR="0003051B" w:rsidRPr="001F283E">
              <w:rPr>
                <w:rStyle w:val="csed36d4af27"/>
                <w:b w:val="0"/>
                <w:i w:val="0"/>
              </w:rPr>
              <w:t>II</w:t>
            </w:r>
            <w:r w:rsidR="0003051B" w:rsidRPr="001F283E">
              <w:rPr>
                <w:rStyle w:val="csed36d4af27"/>
                <w:b w:val="0"/>
                <w:i w:val="0"/>
                <w:lang w:val="uk-UA"/>
              </w:rPr>
              <w:t xml:space="preserve"> фази, що проводиться з метою порівняння терапії двох доз </w:t>
            </w:r>
            <w:r w:rsidR="0003051B" w:rsidRPr="001F283E">
              <w:rPr>
                <w:rStyle w:val="csed36d4af27"/>
                <w:i w:val="0"/>
                <w:lang w:val="uk-UA"/>
              </w:rPr>
              <w:t>препарату амценестрант</w:t>
            </w:r>
            <w:r w:rsidR="0003051B" w:rsidRPr="001F283E">
              <w:rPr>
                <w:rStyle w:val="csed36d4af27"/>
                <w:b w:val="0"/>
                <w:i w:val="0"/>
                <w:lang w:val="uk-UA"/>
              </w:rPr>
              <w:t xml:space="preserve"> [</w:t>
            </w:r>
            <w:r w:rsidR="0003051B" w:rsidRPr="001F283E">
              <w:rPr>
                <w:rStyle w:val="csed36d4af27"/>
                <w:b w:val="0"/>
                <w:i w:val="0"/>
              </w:rPr>
              <w:t>SAR</w:t>
            </w:r>
            <w:r w:rsidR="0003051B" w:rsidRPr="001F283E">
              <w:rPr>
                <w:rStyle w:val="csed36d4af27"/>
                <w:b w:val="0"/>
                <w:i w:val="0"/>
                <w:lang w:val="uk-UA"/>
              </w:rPr>
              <w:t>439859] (</w:t>
            </w:r>
            <w:r w:rsidR="0003051B" w:rsidRPr="001F283E">
              <w:rPr>
                <w:rStyle w:val="csed36d4af27"/>
                <w:b w:val="0"/>
                <w:i w:val="0"/>
              </w:rPr>
              <w:t>SERD</w:t>
            </w:r>
            <w:r w:rsidR="0003051B" w:rsidRPr="001F283E">
              <w:rPr>
                <w:rStyle w:val="csed36d4af27"/>
                <w:b w:val="0"/>
                <w:i w:val="0"/>
                <w:lang w:val="uk-UA"/>
              </w:rPr>
              <w:t xml:space="preserve">) і летрозолу у жінок в постменопаузі, яким потрібне оперативне втручання, з естроген-рецептор-позитивним, </w:t>
            </w:r>
            <w:r w:rsidR="0003051B" w:rsidRPr="001F283E">
              <w:rPr>
                <w:rStyle w:val="csed36d4af27"/>
                <w:b w:val="0"/>
                <w:i w:val="0"/>
              </w:rPr>
              <w:t>HER</w:t>
            </w:r>
            <w:r w:rsidR="0003051B" w:rsidRPr="001F283E">
              <w:rPr>
                <w:rStyle w:val="csed36d4af27"/>
                <w:b w:val="0"/>
                <w:i w:val="0"/>
                <w:lang w:val="uk-UA"/>
              </w:rPr>
              <w:t>2-негативним первинно діагн</w:t>
            </w:r>
            <w:r w:rsidRPr="001F283E">
              <w:rPr>
                <w:rStyle w:val="csed36d4af27"/>
                <w:b w:val="0"/>
                <w:i w:val="0"/>
                <w:lang w:val="uk-UA"/>
              </w:rPr>
              <w:t>остованим раком молочної залози</w:t>
            </w:r>
            <w:r>
              <w:rPr>
                <w:rStyle w:val="csed36d4af27"/>
                <w:b w:val="0"/>
                <w:i w:val="0"/>
                <w:lang w:val="uk-UA"/>
              </w:rPr>
              <w:t>»</w:t>
            </w:r>
          </w:p>
        </w:tc>
      </w:tr>
    </w:tbl>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541E24" w:rsidP="00541E24">
      <w:pPr>
        <w:jc w:val="both"/>
        <w:rPr>
          <w:lang w:val="ru-RU"/>
        </w:rPr>
      </w:pPr>
      <w:r>
        <w:rPr>
          <w:rStyle w:val="cs9b0062628"/>
          <w:lang w:val="ru-RU"/>
        </w:rPr>
        <w:t xml:space="preserve">47. </w:t>
      </w:r>
      <w:r w:rsidR="0003051B" w:rsidRPr="00BA6DE7">
        <w:rPr>
          <w:rStyle w:val="cs9b0062628"/>
          <w:lang w:val="ru-RU"/>
        </w:rPr>
        <w:t xml:space="preserve">Оновлена брошура дослідника на </w:t>
      </w:r>
      <w:r w:rsidR="0003051B">
        <w:rPr>
          <w:rStyle w:val="cs9b0062628"/>
        </w:rPr>
        <w:t>Linzagolix</w:t>
      </w:r>
      <w:r w:rsidR="0003051B" w:rsidRPr="00BA6DE7">
        <w:rPr>
          <w:rStyle w:val="cs9b0062628"/>
          <w:lang w:val="ru-RU"/>
        </w:rPr>
        <w:t xml:space="preserve"> (</w:t>
      </w:r>
      <w:r w:rsidR="0003051B">
        <w:rPr>
          <w:rStyle w:val="cs9b0062628"/>
        </w:rPr>
        <w:t>OBE</w:t>
      </w:r>
      <w:r w:rsidR="0003051B" w:rsidRPr="00BA6DE7">
        <w:rPr>
          <w:rStyle w:val="cs9b0062628"/>
          <w:lang w:val="ru-RU"/>
        </w:rPr>
        <w:t>2109), версія 8.0 від січня 2021 року англійською мовою</w:t>
      </w:r>
      <w:r w:rsidR="0003051B" w:rsidRPr="00BA6DE7">
        <w:rPr>
          <w:rStyle w:val="cs9f0a404028"/>
          <w:lang w:val="ru-RU"/>
        </w:rPr>
        <w:t xml:space="preserve"> </w:t>
      </w:r>
      <w:proofErr w:type="gramStart"/>
      <w:r w:rsidR="0003051B" w:rsidRPr="00BA6DE7">
        <w:rPr>
          <w:rStyle w:val="cs9f0a404028"/>
          <w:lang w:val="ru-RU"/>
        </w:rPr>
        <w:t>до протоколу</w:t>
      </w:r>
      <w:proofErr w:type="gramEnd"/>
      <w:r w:rsidR="0003051B" w:rsidRPr="00BA6DE7">
        <w:rPr>
          <w:rStyle w:val="cs9f0a404028"/>
          <w:lang w:val="ru-RU"/>
        </w:rPr>
        <w:t xml:space="preserve"> клінічного випробування «Подвійне сліпе, рандомізоване подовжене дослідження для оцінки довгострокової ефективності і безпечності препарату </w:t>
      </w:r>
      <w:r w:rsidR="0003051B" w:rsidRPr="00BA6DE7">
        <w:rPr>
          <w:rStyle w:val="cs9b0062628"/>
          <w:lang w:val="ru-RU"/>
        </w:rPr>
        <w:t>лінзаголікс</w:t>
      </w:r>
      <w:r w:rsidR="0003051B" w:rsidRPr="00BA6DE7">
        <w:rPr>
          <w:rStyle w:val="cs9f0a404028"/>
          <w:lang w:val="ru-RU"/>
        </w:rPr>
        <w:t xml:space="preserve"> у пацієнток з болем, пов’язаним з ендометріозом», код дослідження </w:t>
      </w:r>
      <w:r w:rsidR="0003051B" w:rsidRPr="00BA6DE7">
        <w:rPr>
          <w:rStyle w:val="cs9b0062628"/>
          <w:lang w:val="ru-RU"/>
        </w:rPr>
        <w:t>19-</w:t>
      </w:r>
      <w:r w:rsidR="0003051B">
        <w:rPr>
          <w:rStyle w:val="cs9b0062628"/>
        </w:rPr>
        <w:t>OBE</w:t>
      </w:r>
      <w:r w:rsidR="0003051B" w:rsidRPr="00BA6DE7">
        <w:rPr>
          <w:rStyle w:val="cs9b0062628"/>
          <w:lang w:val="ru-RU"/>
        </w:rPr>
        <w:t>2109-006</w:t>
      </w:r>
      <w:r w:rsidR="0003051B" w:rsidRPr="00BA6DE7">
        <w:rPr>
          <w:rStyle w:val="cs9f0a404028"/>
          <w:lang w:val="ru-RU"/>
        </w:rPr>
        <w:t>, версія 2.0 від 25 серпня 2020 р.; спонсор - ОбсЕва СА (</w:t>
      </w:r>
      <w:r w:rsidR="0003051B">
        <w:rPr>
          <w:rStyle w:val="cs9f0a404028"/>
        </w:rPr>
        <w:t>ObsEva</w:t>
      </w:r>
      <w:r w:rsidR="0003051B" w:rsidRPr="00BA6DE7">
        <w:rPr>
          <w:rStyle w:val="cs9f0a404028"/>
          <w:lang w:val="ru-RU"/>
        </w:rPr>
        <w:t xml:space="preserve"> </w:t>
      </w:r>
      <w:r w:rsidR="0003051B">
        <w:rPr>
          <w:rStyle w:val="cs9f0a404028"/>
        </w:rPr>
        <w:t>S</w:t>
      </w:r>
      <w:r w:rsidR="0003051B" w:rsidRPr="00BA6DE7">
        <w:rPr>
          <w:rStyle w:val="cs9f0a404028"/>
          <w:lang w:val="ru-RU"/>
        </w:rPr>
        <w:t>.</w:t>
      </w:r>
      <w:r w:rsidR="0003051B">
        <w:rPr>
          <w:rStyle w:val="cs9f0a404028"/>
        </w:rPr>
        <w:t>A</w:t>
      </w:r>
      <w:r w:rsidR="0003051B" w:rsidRPr="00BA6DE7">
        <w:rPr>
          <w:rStyle w:val="cs9f0a404028"/>
          <w:lang w:val="ru-RU"/>
        </w:rPr>
        <w:t>.), Швейцарія</w:t>
      </w:r>
      <w:r w:rsidR="0003051B">
        <w:rPr>
          <w:rStyle w:val="cs9f0a404028"/>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 «КОВАНС КЛІНІКАЛ ДЕВЕЛОПМЕНТ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541E24" w:rsidP="00541E24">
      <w:pPr>
        <w:jc w:val="both"/>
        <w:rPr>
          <w:lang w:val="ru-RU"/>
        </w:rPr>
      </w:pPr>
      <w:r>
        <w:rPr>
          <w:rStyle w:val="cs9b0062629"/>
          <w:lang w:val="ru-RU"/>
        </w:rPr>
        <w:lastRenderedPageBreak/>
        <w:t xml:space="preserve">48. </w:t>
      </w:r>
      <w:r w:rsidR="0003051B" w:rsidRPr="00BA6DE7">
        <w:rPr>
          <w:rStyle w:val="cs9b0062629"/>
          <w:lang w:val="ru-RU"/>
        </w:rPr>
        <w:t>Поправка до розділу 3.2.Р.8 Стабільність досьє досліджуваного лікарського засобу (</w:t>
      </w:r>
      <w:r w:rsidR="0003051B">
        <w:rPr>
          <w:rStyle w:val="cs9b0062629"/>
        </w:rPr>
        <w:t>CTA</w:t>
      </w:r>
      <w:r w:rsidR="0003051B" w:rsidRPr="00BA6DE7">
        <w:rPr>
          <w:rStyle w:val="cs9b0062629"/>
          <w:lang w:val="ru-RU"/>
        </w:rPr>
        <w:t xml:space="preserve"> </w:t>
      </w:r>
      <w:r w:rsidR="0003051B">
        <w:rPr>
          <w:rStyle w:val="cs9b0062629"/>
        </w:rPr>
        <w:t>Quality</w:t>
      </w:r>
      <w:r w:rsidR="0003051B" w:rsidRPr="00BA6DE7">
        <w:rPr>
          <w:rStyle w:val="cs9b0062629"/>
          <w:lang w:val="ru-RU"/>
        </w:rPr>
        <w:t xml:space="preserve"> </w:t>
      </w:r>
      <w:r w:rsidR="0003051B">
        <w:rPr>
          <w:rStyle w:val="cs9b0062629"/>
        </w:rPr>
        <w:t>data</w:t>
      </w:r>
      <w:r w:rsidR="0003051B" w:rsidRPr="00BA6DE7">
        <w:rPr>
          <w:rStyle w:val="cs9b0062629"/>
          <w:lang w:val="ru-RU"/>
        </w:rPr>
        <w:t xml:space="preserve"> </w:t>
      </w:r>
      <w:r w:rsidR="0003051B">
        <w:rPr>
          <w:rStyle w:val="cs9b0062629"/>
        </w:rPr>
        <w:t>amendment</w:t>
      </w:r>
      <w:r w:rsidR="0003051B" w:rsidRPr="00BA6DE7">
        <w:rPr>
          <w:rStyle w:val="cs9b0062629"/>
          <w:lang w:val="ru-RU"/>
        </w:rPr>
        <w:t xml:space="preserve">, </w:t>
      </w:r>
      <w:r w:rsidR="0003051B">
        <w:rPr>
          <w:rStyle w:val="cs9b0062629"/>
        </w:rPr>
        <w:t>section</w:t>
      </w:r>
      <w:r w:rsidR="0003051B" w:rsidRPr="00BA6DE7">
        <w:rPr>
          <w:rStyle w:val="cs9b0062629"/>
          <w:lang w:val="ru-RU"/>
        </w:rPr>
        <w:t xml:space="preserve"> 3.2.</w:t>
      </w:r>
      <w:r w:rsidR="0003051B">
        <w:rPr>
          <w:rStyle w:val="cs9b0062629"/>
        </w:rPr>
        <w:t>P</w:t>
      </w:r>
      <w:r w:rsidR="0003051B" w:rsidRPr="00BA6DE7">
        <w:rPr>
          <w:rStyle w:val="cs9b0062629"/>
          <w:lang w:val="ru-RU"/>
        </w:rPr>
        <w:t xml:space="preserve">.8 </w:t>
      </w:r>
      <w:r w:rsidR="0003051B">
        <w:rPr>
          <w:rStyle w:val="cs9b0062629"/>
        </w:rPr>
        <w:t>Stability</w:t>
      </w:r>
      <w:r w:rsidR="0003051B" w:rsidRPr="00BA6DE7">
        <w:rPr>
          <w:rStyle w:val="cs9b0062629"/>
          <w:lang w:val="ru-RU"/>
        </w:rPr>
        <w:t xml:space="preserve">) </w:t>
      </w:r>
      <w:r w:rsidR="0003051B">
        <w:rPr>
          <w:rStyle w:val="cs9b0062629"/>
        </w:rPr>
        <w:t>SAR</w:t>
      </w:r>
      <w:r w:rsidR="0003051B" w:rsidRPr="00BA6DE7">
        <w:rPr>
          <w:rStyle w:val="cs9b0062629"/>
          <w:lang w:val="ru-RU"/>
        </w:rPr>
        <w:t xml:space="preserve">439859, таблетка, вкрита оболонкою, 200 мг, версія від 03 березня 2021р., англійською мовою; Збільшення терміну зберігання досліджуваного лікарського засобу </w:t>
      </w:r>
      <w:r w:rsidR="0003051B">
        <w:rPr>
          <w:rStyle w:val="cs9b0062629"/>
        </w:rPr>
        <w:t>SAR</w:t>
      </w:r>
      <w:r w:rsidR="0003051B" w:rsidRPr="00BA6DE7">
        <w:rPr>
          <w:rStyle w:val="cs9b0062629"/>
          <w:lang w:val="ru-RU"/>
        </w:rPr>
        <w:t xml:space="preserve">439859, таблетка, вкрита оболонкою, 200 мг, з 18 до 24 місяців; Поправка до розділу 3.2.Р.8 Стабільність досьє модифікованого препарату порівняння </w:t>
      </w:r>
      <w:r w:rsidR="0003051B">
        <w:rPr>
          <w:rStyle w:val="cs9b0062629"/>
        </w:rPr>
        <w:t>Letrozole</w:t>
      </w:r>
      <w:r w:rsidR="0003051B" w:rsidRPr="00BA6DE7">
        <w:rPr>
          <w:rStyle w:val="cs9b0062629"/>
          <w:lang w:val="ru-RU"/>
        </w:rPr>
        <w:t xml:space="preserve"> 2,5 мг таблетка, вкрита оболонкою, у капсулі (тверда капсула) (</w:t>
      </w:r>
      <w:r w:rsidR="0003051B">
        <w:rPr>
          <w:rStyle w:val="cs9b0062629"/>
        </w:rPr>
        <w:t>CTA</w:t>
      </w:r>
      <w:r w:rsidR="0003051B" w:rsidRPr="00BA6DE7">
        <w:rPr>
          <w:rStyle w:val="cs9b0062629"/>
          <w:lang w:val="ru-RU"/>
        </w:rPr>
        <w:t xml:space="preserve"> </w:t>
      </w:r>
      <w:r w:rsidR="0003051B">
        <w:rPr>
          <w:rStyle w:val="cs9b0062629"/>
        </w:rPr>
        <w:t>Quality</w:t>
      </w:r>
      <w:r w:rsidR="0003051B" w:rsidRPr="00BA6DE7">
        <w:rPr>
          <w:rStyle w:val="cs9b0062629"/>
          <w:lang w:val="ru-RU"/>
        </w:rPr>
        <w:t xml:space="preserve"> </w:t>
      </w:r>
      <w:r w:rsidR="0003051B">
        <w:rPr>
          <w:rStyle w:val="cs9b0062629"/>
        </w:rPr>
        <w:t>data</w:t>
      </w:r>
      <w:r w:rsidR="0003051B" w:rsidRPr="00BA6DE7">
        <w:rPr>
          <w:rStyle w:val="cs9b0062629"/>
          <w:lang w:val="ru-RU"/>
        </w:rPr>
        <w:t xml:space="preserve"> </w:t>
      </w:r>
      <w:r w:rsidR="0003051B">
        <w:rPr>
          <w:rStyle w:val="cs9b0062629"/>
        </w:rPr>
        <w:t>amendment</w:t>
      </w:r>
      <w:r w:rsidR="0003051B" w:rsidRPr="00BA6DE7">
        <w:rPr>
          <w:rStyle w:val="cs9b0062629"/>
          <w:lang w:val="ru-RU"/>
        </w:rPr>
        <w:t xml:space="preserve">, </w:t>
      </w:r>
      <w:r w:rsidR="0003051B">
        <w:rPr>
          <w:rStyle w:val="cs9b0062629"/>
        </w:rPr>
        <w:t>section</w:t>
      </w:r>
      <w:r w:rsidR="0003051B" w:rsidRPr="00BA6DE7">
        <w:rPr>
          <w:rStyle w:val="cs9b0062629"/>
          <w:lang w:val="ru-RU"/>
        </w:rPr>
        <w:t xml:space="preserve"> 3.2.</w:t>
      </w:r>
      <w:r w:rsidR="0003051B">
        <w:rPr>
          <w:rStyle w:val="cs9b0062629"/>
        </w:rPr>
        <w:t>P</w:t>
      </w:r>
      <w:r w:rsidR="0003051B" w:rsidRPr="00BA6DE7">
        <w:rPr>
          <w:rStyle w:val="cs9b0062629"/>
          <w:lang w:val="ru-RU"/>
        </w:rPr>
        <w:t xml:space="preserve">.8 </w:t>
      </w:r>
      <w:r w:rsidR="0003051B">
        <w:rPr>
          <w:rStyle w:val="cs9b0062629"/>
        </w:rPr>
        <w:t>Stability</w:t>
      </w:r>
      <w:r w:rsidR="0003051B" w:rsidRPr="00BA6DE7">
        <w:rPr>
          <w:rStyle w:val="cs9b0062629"/>
          <w:lang w:val="ru-RU"/>
        </w:rPr>
        <w:t xml:space="preserve">), версія від 03 березня 2021р., англійською мовою; Збільшення терміну зберігання модифікованого препарату порівняння </w:t>
      </w:r>
      <w:r w:rsidR="0003051B">
        <w:rPr>
          <w:rStyle w:val="cs9b0062629"/>
        </w:rPr>
        <w:t>Letrozole</w:t>
      </w:r>
      <w:r w:rsidR="0003051B" w:rsidRPr="00BA6DE7">
        <w:rPr>
          <w:rStyle w:val="cs9b0062629"/>
          <w:lang w:val="ru-RU"/>
        </w:rPr>
        <w:t xml:space="preserve"> 2,5 мг таблетка, вкрита оболонкою, у капсулі (тверда капсула), з 18 до 24 місяців</w:t>
      </w:r>
      <w:r w:rsidR="0003051B" w:rsidRPr="00BA6DE7">
        <w:rPr>
          <w:rStyle w:val="cs9f0a404029"/>
          <w:lang w:val="ru-RU"/>
        </w:rPr>
        <w:t xml:space="preserve"> до протоколу клінічного випробування «Рандомізоване, багатоцентрове, подвійне сліпе дослідження 3 фази препарату </w:t>
      </w:r>
      <w:r w:rsidR="0003051B" w:rsidRPr="00AF3BE3">
        <w:rPr>
          <w:rStyle w:val="cs9f0a404029"/>
          <w:b/>
          <w:lang w:val="ru-RU"/>
        </w:rPr>
        <w:t>амценестрант (</w:t>
      </w:r>
      <w:r w:rsidR="0003051B" w:rsidRPr="00AF3BE3">
        <w:rPr>
          <w:rStyle w:val="cs9f0a404029"/>
          <w:b/>
        </w:rPr>
        <w:t>SAR</w:t>
      </w:r>
      <w:r w:rsidR="0003051B" w:rsidRPr="00AF3BE3">
        <w:rPr>
          <w:rStyle w:val="cs9f0a404029"/>
          <w:b/>
          <w:lang w:val="ru-RU"/>
        </w:rPr>
        <w:t>439859)</w:t>
      </w:r>
      <w:r w:rsidR="0003051B" w:rsidRPr="00BA6DE7">
        <w:rPr>
          <w:rStyle w:val="cs9f0a404029"/>
          <w:lang w:val="ru-RU"/>
        </w:rPr>
        <w:t xml:space="preserve"> у комбінації з палбоциклібом у порівнянні з летрозолом у комбінації з палбоциклібом для лікування пацієнтів з </w:t>
      </w:r>
      <w:r w:rsidR="0003051B">
        <w:rPr>
          <w:rStyle w:val="cs9f0a404029"/>
        </w:rPr>
        <w:t>ER</w:t>
      </w:r>
      <w:r w:rsidR="0003051B" w:rsidRPr="00BA6DE7">
        <w:rPr>
          <w:rStyle w:val="cs9f0a404029"/>
          <w:lang w:val="ru-RU"/>
        </w:rPr>
        <w:t xml:space="preserve">(+), </w:t>
      </w:r>
      <w:r w:rsidR="0003051B">
        <w:rPr>
          <w:rStyle w:val="cs9f0a404029"/>
        </w:rPr>
        <w:t>HER</w:t>
      </w:r>
      <w:r w:rsidR="0003051B" w:rsidRPr="00BA6DE7">
        <w:rPr>
          <w:rStyle w:val="cs9f0a404029"/>
          <w:lang w:val="ru-RU"/>
        </w:rPr>
        <w:t xml:space="preserve">2(-) раком молочної залози, які раніше не отримували системного протиракового лікування поширеного захворювання», код дослідження </w:t>
      </w:r>
      <w:r w:rsidR="0003051B">
        <w:rPr>
          <w:rStyle w:val="cs9b0062629"/>
        </w:rPr>
        <w:t>EFC</w:t>
      </w:r>
      <w:r w:rsidR="0003051B" w:rsidRPr="00BA6DE7">
        <w:rPr>
          <w:rStyle w:val="cs9b0062629"/>
          <w:lang w:val="ru-RU"/>
        </w:rPr>
        <w:t>15935</w:t>
      </w:r>
      <w:r w:rsidR="0003051B" w:rsidRPr="00BA6DE7">
        <w:rPr>
          <w:rStyle w:val="cs9f0a404029"/>
          <w:lang w:val="ru-RU"/>
        </w:rPr>
        <w:t xml:space="preserve">, з поправкою 01, версія 1 від 27 липня 2020 року; спонсор - </w:t>
      </w:r>
      <w:r w:rsidR="0003051B">
        <w:rPr>
          <w:rStyle w:val="cs9f0a404029"/>
        </w:rPr>
        <w:t>sanofi</w:t>
      </w:r>
      <w:r w:rsidR="0003051B" w:rsidRPr="00BA6DE7">
        <w:rPr>
          <w:rStyle w:val="cs9f0a404029"/>
          <w:lang w:val="ru-RU"/>
        </w:rPr>
        <w:t>-</w:t>
      </w:r>
      <w:r w:rsidR="0003051B">
        <w:rPr>
          <w:rStyle w:val="cs9f0a404029"/>
        </w:rPr>
        <w:t>aventis</w:t>
      </w:r>
      <w:r w:rsidR="0003051B" w:rsidRPr="00BA6DE7">
        <w:rPr>
          <w:rStyle w:val="cs9f0a404029"/>
          <w:lang w:val="ru-RU"/>
        </w:rPr>
        <w:t xml:space="preserve"> </w:t>
      </w:r>
      <w:r w:rsidR="0003051B">
        <w:rPr>
          <w:rStyle w:val="cs9f0a404029"/>
        </w:rPr>
        <w:t>recherche</w:t>
      </w:r>
      <w:r w:rsidR="0003051B" w:rsidRPr="00BA6DE7">
        <w:rPr>
          <w:rStyle w:val="cs9f0a404029"/>
          <w:lang w:val="ru-RU"/>
        </w:rPr>
        <w:t xml:space="preserve"> &amp; </w:t>
      </w:r>
      <w:r w:rsidR="0003051B">
        <w:rPr>
          <w:rStyle w:val="cs9f0a404029"/>
        </w:rPr>
        <w:t>developpement</w:t>
      </w:r>
      <w:r w:rsidR="0003051B" w:rsidRPr="00BA6DE7">
        <w:rPr>
          <w:rStyle w:val="cs9f0a404029"/>
          <w:lang w:val="ru-RU"/>
        </w:rPr>
        <w:t xml:space="preserve">, </w:t>
      </w:r>
      <w:r w:rsidR="0003051B">
        <w:rPr>
          <w:rStyle w:val="cs9f0a404029"/>
        </w:rPr>
        <w:t>France</w:t>
      </w:r>
      <w:r w:rsidR="0003051B" w:rsidRPr="00BA6DE7">
        <w:rPr>
          <w:rStyle w:val="cs9f0a404029"/>
          <w:lang w:val="ru-RU"/>
        </w:rPr>
        <w:t xml:space="preserve"> (Санофі-Авентіс решерш е девелопман, Франція)</w:t>
      </w:r>
      <w:r w:rsidR="0003051B">
        <w:rPr>
          <w:rStyle w:val="cs9f0a404029"/>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 «Санофі-Авентіс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541E24" w:rsidP="00541E24">
      <w:pPr>
        <w:jc w:val="both"/>
        <w:rPr>
          <w:lang w:val="ru-RU"/>
        </w:rPr>
      </w:pPr>
      <w:r>
        <w:rPr>
          <w:rStyle w:val="cs9b0062630"/>
          <w:lang w:val="ru-RU"/>
        </w:rPr>
        <w:t xml:space="preserve">49. </w:t>
      </w:r>
      <w:r w:rsidR="0003051B" w:rsidRPr="00BA6DE7">
        <w:rPr>
          <w:rStyle w:val="cs9b0062630"/>
          <w:lang w:val="ru-RU"/>
        </w:rPr>
        <w:t xml:space="preserve">Брошура дослідника </w:t>
      </w:r>
      <w:r w:rsidR="0003051B">
        <w:rPr>
          <w:rStyle w:val="cs9b0062630"/>
        </w:rPr>
        <w:t>JNJ</w:t>
      </w:r>
      <w:r w:rsidR="0003051B" w:rsidRPr="00BA6DE7">
        <w:rPr>
          <w:rStyle w:val="cs9b0062630"/>
          <w:lang w:val="ru-RU"/>
        </w:rPr>
        <w:t>-67896062 (</w:t>
      </w:r>
      <w:r w:rsidR="0003051B">
        <w:rPr>
          <w:rStyle w:val="cs9b0062630"/>
        </w:rPr>
        <w:t>Macitentan</w:t>
      </w:r>
      <w:r w:rsidR="0003051B" w:rsidRPr="00BA6DE7">
        <w:rPr>
          <w:rStyle w:val="cs9b0062630"/>
          <w:lang w:val="ru-RU"/>
        </w:rPr>
        <w:t xml:space="preserve">), Видання 18, від 04.12.2020 р.; Інформація для пацієнта та Форма інформованої згоди – Протокол </w:t>
      </w:r>
      <w:r w:rsidR="0003051B">
        <w:rPr>
          <w:rStyle w:val="cs9b0062630"/>
        </w:rPr>
        <w:t>AC</w:t>
      </w:r>
      <w:r w:rsidR="0003051B" w:rsidRPr="00BA6DE7">
        <w:rPr>
          <w:rStyle w:val="cs9b0062630"/>
          <w:lang w:val="ru-RU"/>
        </w:rPr>
        <w:t xml:space="preserve">-055-315, версія 4.0 українською мовою для України від 09.03.2021 р.; Інформація для пацієнта та Форма інформованої згоди – Протокол </w:t>
      </w:r>
      <w:r w:rsidR="0003051B">
        <w:rPr>
          <w:rStyle w:val="cs9b0062630"/>
        </w:rPr>
        <w:t>AC</w:t>
      </w:r>
      <w:r w:rsidR="0003051B" w:rsidRPr="00BA6DE7">
        <w:rPr>
          <w:rStyle w:val="cs9b0062630"/>
          <w:lang w:val="ru-RU"/>
        </w:rPr>
        <w:t>-055-315, версія 4.0 російською мовою для України від 09.03.2021 р.; Інформація для вагітної партнерки учасника дослідження та Форма Інформованої Згоди, версія 1.0 українською мовою для України від 10.02.2021 р.; Інформація для вагітної партнерки учасника дослідження та Форма Інформованої Згоди, версія 1.0 російською мовою для України від 10.02.2021 р.; Форма згоди на надання медичної інформації версія 1.0 українською мовою для України від 26 грудня 2016 р.; Форма згоди на надання медичної інформації версія 1.0 російською мовою для України від 26 грудня 2016 р.</w:t>
      </w:r>
      <w:r w:rsidR="0003051B" w:rsidRPr="00BA6DE7">
        <w:rPr>
          <w:rStyle w:val="cs9f0a404030"/>
          <w:lang w:val="ru-RU"/>
        </w:rPr>
        <w:t xml:space="preserve"> до протоколу клінічного дослідження «Проспективне, багатоцентрове, подвійне сліпе, з подвійною імітацією, рандомізоване, з активним контролем, в паралельних групах, з послідовним включенням груп, адаптивне, контрольоване за подіями клінічне дослідження третьої фази для порівняння ефективності, безпечності та переносимості </w:t>
      </w:r>
      <w:r w:rsidR="0003051B" w:rsidRPr="00AF3BE3">
        <w:rPr>
          <w:rStyle w:val="cs9f0a404030"/>
          <w:b/>
          <w:lang w:val="ru-RU"/>
        </w:rPr>
        <w:t>мацітентана</w:t>
      </w:r>
      <w:r w:rsidR="0003051B" w:rsidRPr="00BA6DE7">
        <w:rPr>
          <w:rStyle w:val="cs9f0a404030"/>
          <w:lang w:val="ru-RU"/>
        </w:rPr>
        <w:t xml:space="preserve"> 75 мг з </w:t>
      </w:r>
      <w:r w:rsidR="0003051B" w:rsidRPr="00BA6DE7">
        <w:rPr>
          <w:rStyle w:val="cs9b0062630"/>
          <w:lang w:val="ru-RU"/>
        </w:rPr>
        <w:t>мацітентаном</w:t>
      </w:r>
      <w:r w:rsidR="0003051B" w:rsidRPr="00BA6DE7">
        <w:rPr>
          <w:rStyle w:val="cs9f0a404030"/>
          <w:lang w:val="ru-RU"/>
        </w:rPr>
        <w:t xml:space="preserve"> 10 мг у пацієнтів з легеневою артеріальною гіпертензією з подальшим періодом відкритого лікування мацітентаном 75 мг», код дослідження </w:t>
      </w:r>
      <w:r w:rsidR="0003051B">
        <w:rPr>
          <w:rStyle w:val="cs9b0062630"/>
        </w:rPr>
        <w:t>AC</w:t>
      </w:r>
      <w:r w:rsidR="0003051B" w:rsidRPr="00BA6DE7">
        <w:rPr>
          <w:rStyle w:val="cs9b0062630"/>
          <w:lang w:val="ru-RU"/>
        </w:rPr>
        <w:t>-055-315</w:t>
      </w:r>
      <w:r w:rsidR="0003051B" w:rsidRPr="00BA6DE7">
        <w:rPr>
          <w:rStyle w:val="cs9f0a404030"/>
          <w:lang w:val="ru-RU"/>
        </w:rPr>
        <w:t>, поправка 2, версія 3 від 6 серпня 2020 р.; спонсор - «ЯНССЕН ФАРМАЦЕВТИКА НВ», Бельгія</w:t>
      </w:r>
      <w:r w:rsidR="0003051B">
        <w:rPr>
          <w:rStyle w:val="cs9b0062630"/>
        </w:rPr>
        <w:t> </w:t>
      </w:r>
    </w:p>
    <w:p w:rsidR="0003051B" w:rsidRPr="00541E24" w:rsidRDefault="0003051B">
      <w:pPr>
        <w:jc w:val="both"/>
        <w:rPr>
          <w:rFonts w:ascii="Arial" w:hAnsi="Arial" w:cs="Arial"/>
          <w:sz w:val="20"/>
          <w:szCs w:val="20"/>
          <w:lang w:val="ru-RU"/>
        </w:rPr>
      </w:pPr>
      <w:r w:rsidRPr="00541E24">
        <w:rPr>
          <w:rFonts w:ascii="Arial" w:hAnsi="Arial" w:cs="Arial"/>
          <w:sz w:val="20"/>
          <w:szCs w:val="20"/>
          <w:lang w:val="ru-RU"/>
        </w:rPr>
        <w:t>Заявник - «ЯНССЕН ФАРМАЦЕВТИКА НВ», Бельгія</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541E24" w:rsidP="00541E24">
      <w:pPr>
        <w:jc w:val="both"/>
        <w:rPr>
          <w:rStyle w:val="cs80d9435b31"/>
          <w:lang w:val="ru-RU"/>
        </w:rPr>
      </w:pPr>
      <w:r>
        <w:rPr>
          <w:rStyle w:val="cs9b0062631"/>
          <w:lang w:val="ru-RU"/>
        </w:rPr>
        <w:t xml:space="preserve">50. </w:t>
      </w:r>
      <w:r w:rsidR="0003051B" w:rsidRPr="00BA6DE7">
        <w:rPr>
          <w:rStyle w:val="cs9b0062631"/>
          <w:lang w:val="ru-RU"/>
        </w:rPr>
        <w:t>Залучення додаткового місця проведення випробування</w:t>
      </w:r>
      <w:r w:rsidR="0003051B" w:rsidRPr="00BA6DE7">
        <w:rPr>
          <w:rStyle w:val="cs9f0a404031"/>
          <w:lang w:val="ru-RU"/>
        </w:rPr>
        <w:t xml:space="preserve"> до протоколу клінічного дослідження «Рандомізоване, плацебо-контрольоване, подвійне сліпе, у паралельних групах, пошукове, Фаза 2, дослідження ефективності і безпечності препарату </w:t>
      </w:r>
      <w:r w:rsidR="0003051B">
        <w:rPr>
          <w:rStyle w:val="cs9b0062631"/>
        </w:rPr>
        <w:t>AMT</w:t>
      </w:r>
      <w:r w:rsidR="0003051B" w:rsidRPr="00BA6DE7">
        <w:rPr>
          <w:rStyle w:val="cs9b0062631"/>
          <w:lang w:val="ru-RU"/>
        </w:rPr>
        <w:t>-101</w:t>
      </w:r>
      <w:r w:rsidR="0003051B" w:rsidRPr="00BA6DE7">
        <w:rPr>
          <w:rStyle w:val="cs9f0a404031"/>
          <w:lang w:val="ru-RU"/>
        </w:rPr>
        <w:t xml:space="preserve"> для перорального застосування у поєднанні з адалімумабом у пацієнтів з виразковим колітом середнього або тяжкого ступеня», код дослідження </w:t>
      </w:r>
      <w:r w:rsidR="0003051B">
        <w:rPr>
          <w:rStyle w:val="cs9b0062631"/>
        </w:rPr>
        <w:t>AMT</w:t>
      </w:r>
      <w:r w:rsidR="0003051B" w:rsidRPr="00BA6DE7">
        <w:rPr>
          <w:rStyle w:val="cs9b0062631"/>
          <w:lang w:val="ru-RU"/>
        </w:rPr>
        <w:t>-101-203</w:t>
      </w:r>
      <w:r w:rsidR="0003051B" w:rsidRPr="00BA6DE7">
        <w:rPr>
          <w:rStyle w:val="cs9f0a404031"/>
          <w:lang w:val="ru-RU"/>
        </w:rPr>
        <w:t xml:space="preserve">, версія 2.0 від 30 вересня 2020 року.; спонсор - </w:t>
      </w:r>
      <w:r w:rsidR="0003051B">
        <w:rPr>
          <w:rStyle w:val="cs9f0a404031"/>
        </w:rPr>
        <w:t>Applied</w:t>
      </w:r>
      <w:r w:rsidR="0003051B" w:rsidRPr="00BA6DE7">
        <w:rPr>
          <w:rStyle w:val="cs9f0a404031"/>
          <w:lang w:val="ru-RU"/>
        </w:rPr>
        <w:t xml:space="preserve"> </w:t>
      </w:r>
      <w:r w:rsidR="0003051B">
        <w:rPr>
          <w:rStyle w:val="cs9f0a404031"/>
        </w:rPr>
        <w:t>Molecular</w:t>
      </w:r>
      <w:r w:rsidR="0003051B" w:rsidRPr="00BA6DE7">
        <w:rPr>
          <w:rStyle w:val="cs9f0a404031"/>
          <w:lang w:val="ru-RU"/>
        </w:rPr>
        <w:t xml:space="preserve"> </w:t>
      </w:r>
      <w:r w:rsidR="0003051B">
        <w:rPr>
          <w:rStyle w:val="cs9f0a404031"/>
        </w:rPr>
        <w:t>Transport</w:t>
      </w:r>
      <w:r w:rsidR="0003051B" w:rsidRPr="00BA6DE7">
        <w:rPr>
          <w:rStyle w:val="cs9f0a404031"/>
          <w:lang w:val="ru-RU"/>
        </w:rPr>
        <w:t xml:space="preserve"> </w:t>
      </w:r>
      <w:r w:rsidR="0003051B">
        <w:rPr>
          <w:rStyle w:val="cs9f0a404031"/>
        </w:rPr>
        <w:t>Inc</w:t>
      </w:r>
      <w:r w:rsidR="0003051B" w:rsidRPr="00BA6DE7">
        <w:rPr>
          <w:rStyle w:val="cs9f0a404031"/>
          <w:lang w:val="ru-RU"/>
        </w:rPr>
        <w:t>. /«Еплайд Молекьюлар Тренспорт Інк.», США</w:t>
      </w:r>
    </w:p>
    <w:p w:rsidR="00541E24" w:rsidRDefault="00541E24" w:rsidP="00541E24">
      <w:pPr>
        <w:jc w:val="both"/>
        <w:rPr>
          <w:rFonts w:ascii="Arial" w:hAnsi="Arial" w:cs="Arial"/>
          <w:sz w:val="20"/>
          <w:szCs w:val="20"/>
        </w:rPr>
      </w:pPr>
      <w:r>
        <w:rPr>
          <w:rFonts w:ascii="Arial" w:hAnsi="Arial" w:cs="Arial"/>
          <w:sz w:val="20"/>
          <w:szCs w:val="20"/>
        </w:rPr>
        <w:t>Заявник - ТОВ «Біомапас», Україна</w:t>
      </w:r>
    </w:p>
    <w:p w:rsidR="0003051B" w:rsidRPr="00541E24" w:rsidRDefault="0003051B">
      <w:pPr>
        <w:pStyle w:val="cs80d9435b"/>
        <w:rPr>
          <w:lang w:val="ru-RU"/>
        </w:rPr>
      </w:pPr>
      <w:r>
        <w:rPr>
          <w:rStyle w:val="cs9f0a404031"/>
        </w:rPr>
        <w:t> </w:t>
      </w:r>
    </w:p>
    <w:tbl>
      <w:tblPr>
        <w:tblW w:w="9631" w:type="dxa"/>
        <w:tblCellMar>
          <w:left w:w="0" w:type="dxa"/>
          <w:right w:w="0" w:type="dxa"/>
        </w:tblCellMar>
        <w:tblLook w:val="04A0" w:firstRow="1" w:lastRow="0" w:firstColumn="1" w:lastColumn="0" w:noHBand="0" w:noVBand="1"/>
      </w:tblPr>
      <w:tblGrid>
        <w:gridCol w:w="675"/>
        <w:gridCol w:w="8956"/>
      </w:tblGrid>
      <w:tr w:rsidR="0003051B" w:rsidRPr="00C47E0C" w:rsidTr="00AF3BE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541E24" w:rsidRDefault="0003051B">
            <w:pPr>
              <w:pStyle w:val="cs2e86d3a6"/>
              <w:rPr>
                <w:rFonts w:ascii="Arial" w:hAnsi="Arial" w:cs="Arial"/>
                <w:b/>
                <w:sz w:val="20"/>
                <w:szCs w:val="20"/>
              </w:rPr>
            </w:pPr>
            <w:r w:rsidRPr="00541E24">
              <w:rPr>
                <w:rStyle w:val="cs9b0062631"/>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541E24" w:rsidRDefault="0003051B">
            <w:pPr>
              <w:pStyle w:val="cs202b20ac"/>
              <w:rPr>
                <w:rFonts w:ascii="Arial" w:hAnsi="Arial" w:cs="Arial"/>
                <w:b/>
                <w:sz w:val="20"/>
                <w:szCs w:val="20"/>
                <w:lang w:val="ru-RU"/>
              </w:rPr>
            </w:pPr>
            <w:r w:rsidRPr="00541E24">
              <w:rPr>
                <w:rStyle w:val="cs9b0062631"/>
                <w:b w:val="0"/>
                <w:lang w:val="ru-RU"/>
              </w:rPr>
              <w:t>П.І.Б. відповідального дослідника</w:t>
            </w:r>
          </w:p>
          <w:p w:rsidR="0003051B" w:rsidRPr="00541E24" w:rsidRDefault="0003051B">
            <w:pPr>
              <w:pStyle w:val="cs2e86d3a6"/>
              <w:rPr>
                <w:rFonts w:ascii="Arial" w:hAnsi="Arial" w:cs="Arial"/>
                <w:b/>
                <w:sz w:val="20"/>
                <w:szCs w:val="20"/>
                <w:lang w:val="ru-RU"/>
              </w:rPr>
            </w:pPr>
            <w:r w:rsidRPr="00541E24">
              <w:rPr>
                <w:rStyle w:val="cs9b0062631"/>
                <w:b w:val="0"/>
                <w:lang w:val="ru-RU"/>
              </w:rPr>
              <w:t>Назва місця проведення клінічного випробування</w:t>
            </w:r>
          </w:p>
        </w:tc>
      </w:tr>
      <w:tr w:rsidR="0003051B" w:rsidTr="00AF3BE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541E24" w:rsidRDefault="0003051B">
            <w:pPr>
              <w:pStyle w:val="cs2e86d3a6"/>
              <w:rPr>
                <w:rFonts w:ascii="Arial" w:hAnsi="Arial" w:cs="Arial"/>
                <w:sz w:val="20"/>
                <w:szCs w:val="20"/>
              </w:rPr>
            </w:pPr>
            <w:r w:rsidRPr="00541E24">
              <w:rPr>
                <w:rStyle w:val="cs9f0a40403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541E24" w:rsidRDefault="0003051B">
            <w:pPr>
              <w:pStyle w:val="csfeeeeb43"/>
              <w:rPr>
                <w:rFonts w:ascii="Arial" w:hAnsi="Arial" w:cs="Arial"/>
                <w:sz w:val="20"/>
                <w:szCs w:val="20"/>
              </w:rPr>
            </w:pPr>
            <w:r w:rsidRPr="00541E24">
              <w:rPr>
                <w:rStyle w:val="cs9f0a404031"/>
              </w:rPr>
              <w:t>лікар Скибало С.А.</w:t>
            </w:r>
          </w:p>
          <w:p w:rsidR="0003051B" w:rsidRPr="00541E24" w:rsidRDefault="0003051B">
            <w:pPr>
              <w:pStyle w:val="csf06cd379"/>
              <w:rPr>
                <w:rFonts w:ascii="Arial" w:hAnsi="Arial" w:cs="Arial"/>
                <w:sz w:val="20"/>
                <w:szCs w:val="20"/>
              </w:rPr>
            </w:pPr>
            <w:r w:rsidRPr="00541E24">
              <w:rPr>
                <w:rStyle w:val="cs9f0a404031"/>
              </w:rPr>
              <w:t>Медичний центр «Ок!Клінік+»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м. Київ</w:t>
            </w:r>
          </w:p>
        </w:tc>
      </w:tr>
    </w:tbl>
    <w:p w:rsidR="0003051B" w:rsidRDefault="0003051B">
      <w:pPr>
        <w:pStyle w:val="cs80d9435b"/>
      </w:pPr>
      <w:r>
        <w:rPr>
          <w:rStyle w:val="cs9f0a404031"/>
        </w:rPr>
        <w:t> </w:t>
      </w:r>
    </w:p>
    <w:p w:rsidR="0003051B" w:rsidRPr="00BA6DE7" w:rsidRDefault="0003051B">
      <w:pPr>
        <w:jc w:val="both"/>
        <w:rPr>
          <w:rFonts w:ascii="Arial" w:hAnsi="Arial" w:cs="Arial"/>
          <w:sz w:val="20"/>
          <w:szCs w:val="20"/>
          <w:lang w:val="ru-RU"/>
        </w:rPr>
      </w:pPr>
    </w:p>
    <w:p w:rsidR="0003051B" w:rsidRPr="00BA6DE7" w:rsidRDefault="00541E24" w:rsidP="00541E24">
      <w:pPr>
        <w:jc w:val="both"/>
        <w:rPr>
          <w:rStyle w:val="cs80d9435b32"/>
          <w:lang w:val="ru-RU"/>
        </w:rPr>
      </w:pPr>
      <w:r>
        <w:rPr>
          <w:rStyle w:val="cs9b0062632"/>
          <w:lang w:val="ru-RU"/>
        </w:rPr>
        <w:t xml:space="preserve">51. </w:t>
      </w:r>
      <w:r w:rsidR="0003051B" w:rsidRPr="00BA6DE7">
        <w:rPr>
          <w:rStyle w:val="cs9b0062632"/>
          <w:lang w:val="ru-RU"/>
        </w:rPr>
        <w:t xml:space="preserve">Оновлений протокол клінічного випробування </w:t>
      </w:r>
      <w:r w:rsidR="0003051B">
        <w:rPr>
          <w:rStyle w:val="cs9b0062632"/>
        </w:rPr>
        <w:t>MK</w:t>
      </w:r>
      <w:r w:rsidR="0003051B" w:rsidRPr="00BA6DE7">
        <w:rPr>
          <w:rStyle w:val="cs9b0062632"/>
          <w:lang w:val="ru-RU"/>
        </w:rPr>
        <w:t>-3475-</w:t>
      </w:r>
      <w:r w:rsidR="0003051B">
        <w:rPr>
          <w:rStyle w:val="cs9b0062632"/>
        </w:rPr>
        <w:t>A</w:t>
      </w:r>
      <w:r w:rsidR="0003051B" w:rsidRPr="00BA6DE7">
        <w:rPr>
          <w:rStyle w:val="cs9b0062632"/>
          <w:lang w:val="ru-RU"/>
        </w:rPr>
        <w:t>18/</w:t>
      </w:r>
      <w:r w:rsidR="0003051B">
        <w:rPr>
          <w:rStyle w:val="cs9b0062632"/>
        </w:rPr>
        <w:t>ENGOT</w:t>
      </w:r>
      <w:r w:rsidR="0003051B" w:rsidRPr="00BA6DE7">
        <w:rPr>
          <w:rStyle w:val="cs9b0062632"/>
          <w:lang w:val="ru-RU"/>
        </w:rPr>
        <w:t>-</w:t>
      </w:r>
      <w:r w:rsidR="0003051B">
        <w:rPr>
          <w:rStyle w:val="cs9b0062632"/>
        </w:rPr>
        <w:t>cx</w:t>
      </w:r>
      <w:r w:rsidR="0003051B" w:rsidRPr="00BA6DE7">
        <w:rPr>
          <w:rStyle w:val="cs9b0062632"/>
          <w:lang w:val="ru-RU"/>
        </w:rPr>
        <w:t>11/</w:t>
      </w:r>
      <w:r w:rsidR="0003051B">
        <w:rPr>
          <w:rStyle w:val="cs9b0062632"/>
        </w:rPr>
        <w:t>GOG</w:t>
      </w:r>
      <w:r w:rsidR="0003051B" w:rsidRPr="00BA6DE7">
        <w:rPr>
          <w:rStyle w:val="cs9b0062632"/>
          <w:lang w:val="ru-RU"/>
        </w:rPr>
        <w:t xml:space="preserve">-3047, з інкорпорованою поправкою 01 від 06 січня 2021 року, англійською мовою; Лист-роз’яснення від 16 лютого 2021 року, англійською мовою до протоколу </w:t>
      </w:r>
      <w:r w:rsidR="0003051B">
        <w:rPr>
          <w:rStyle w:val="cs9b0062632"/>
        </w:rPr>
        <w:t>MK</w:t>
      </w:r>
      <w:r w:rsidR="0003051B" w:rsidRPr="00BA6DE7">
        <w:rPr>
          <w:rStyle w:val="cs9b0062632"/>
          <w:lang w:val="ru-RU"/>
        </w:rPr>
        <w:t>-3475-</w:t>
      </w:r>
      <w:r w:rsidR="0003051B">
        <w:rPr>
          <w:rStyle w:val="cs9b0062632"/>
        </w:rPr>
        <w:t>A</w:t>
      </w:r>
      <w:r w:rsidR="0003051B" w:rsidRPr="00BA6DE7">
        <w:rPr>
          <w:rStyle w:val="cs9b0062632"/>
          <w:lang w:val="ru-RU"/>
        </w:rPr>
        <w:t>18/</w:t>
      </w:r>
      <w:r w:rsidR="0003051B">
        <w:rPr>
          <w:rStyle w:val="cs9b0062632"/>
        </w:rPr>
        <w:t>ENGOT</w:t>
      </w:r>
      <w:r w:rsidR="0003051B" w:rsidRPr="00BA6DE7">
        <w:rPr>
          <w:rStyle w:val="cs9b0062632"/>
          <w:lang w:val="ru-RU"/>
        </w:rPr>
        <w:t>-</w:t>
      </w:r>
      <w:r w:rsidR="0003051B">
        <w:rPr>
          <w:rStyle w:val="cs9b0062632"/>
        </w:rPr>
        <w:t>cx</w:t>
      </w:r>
      <w:r w:rsidR="0003051B" w:rsidRPr="00BA6DE7">
        <w:rPr>
          <w:rStyle w:val="cs9b0062632"/>
          <w:lang w:val="ru-RU"/>
        </w:rPr>
        <w:t>11/</w:t>
      </w:r>
      <w:r w:rsidR="0003051B">
        <w:rPr>
          <w:rStyle w:val="cs9b0062632"/>
        </w:rPr>
        <w:t>GOG</w:t>
      </w:r>
      <w:r w:rsidR="0003051B" w:rsidRPr="00BA6DE7">
        <w:rPr>
          <w:rStyle w:val="cs9b0062632"/>
          <w:lang w:val="ru-RU"/>
        </w:rPr>
        <w:t>-3047, з інкорпорованою поправкою 01 від 06 січня 2021 року; Зміна назви протоколу клінічного випробування з «Рандомізоване, подвійне сліпе дослідження ІІІ фази хіміорадіотерапії у комбінації з пембролізумабом або без нього для лікування локально розповсюдженого раку шийки матки з високим ступенем ризику (</w:t>
      </w:r>
      <w:r w:rsidR="0003051B">
        <w:rPr>
          <w:rStyle w:val="cs9b0062632"/>
        </w:rPr>
        <w:t>KEYNOTE</w:t>
      </w:r>
      <w:r w:rsidR="0003051B" w:rsidRPr="00BA6DE7">
        <w:rPr>
          <w:rStyle w:val="cs9b0062632"/>
          <w:lang w:val="ru-RU"/>
        </w:rPr>
        <w:t>-</w:t>
      </w:r>
      <w:r w:rsidR="0003051B">
        <w:rPr>
          <w:rStyle w:val="cs9b0062632"/>
        </w:rPr>
        <w:t>A</w:t>
      </w:r>
      <w:r w:rsidR="0003051B" w:rsidRPr="00BA6DE7">
        <w:rPr>
          <w:rStyle w:val="cs9b0062632"/>
          <w:lang w:val="ru-RU"/>
        </w:rPr>
        <w:t>18/</w:t>
      </w:r>
      <w:r w:rsidR="0003051B">
        <w:rPr>
          <w:rStyle w:val="cs9b0062632"/>
        </w:rPr>
        <w:t>ENGOT</w:t>
      </w:r>
      <w:r w:rsidR="0003051B" w:rsidRPr="00BA6DE7">
        <w:rPr>
          <w:rStyle w:val="cs9b0062632"/>
          <w:lang w:val="ru-RU"/>
        </w:rPr>
        <w:t>-</w:t>
      </w:r>
      <w:r w:rsidR="0003051B">
        <w:rPr>
          <w:rStyle w:val="cs9b0062632"/>
        </w:rPr>
        <w:t>cx</w:t>
      </w:r>
      <w:r w:rsidR="0003051B" w:rsidRPr="00BA6DE7">
        <w:rPr>
          <w:rStyle w:val="cs9b0062632"/>
          <w:lang w:val="ru-RU"/>
        </w:rPr>
        <w:t>11)» на «Рандомізоване, подвійне сліпе дослідження ІІІ фази хіміорадіотерапії у комбінації з пембролізумабом або без нього для лікуванні локально розповсюдженого раку шийки матки з високим ступенем ризику (</w:t>
      </w:r>
      <w:r w:rsidR="0003051B">
        <w:rPr>
          <w:rStyle w:val="cs9b0062632"/>
        </w:rPr>
        <w:t>KEYNOTE</w:t>
      </w:r>
      <w:r w:rsidR="0003051B" w:rsidRPr="00BA6DE7">
        <w:rPr>
          <w:rStyle w:val="cs9b0062632"/>
          <w:lang w:val="ru-RU"/>
        </w:rPr>
        <w:t>-</w:t>
      </w:r>
      <w:r w:rsidR="0003051B">
        <w:rPr>
          <w:rStyle w:val="cs9b0062632"/>
        </w:rPr>
        <w:t>A</w:t>
      </w:r>
      <w:r w:rsidR="0003051B" w:rsidRPr="00BA6DE7">
        <w:rPr>
          <w:rStyle w:val="cs9b0062632"/>
          <w:lang w:val="ru-RU"/>
        </w:rPr>
        <w:t>18/</w:t>
      </w:r>
      <w:r w:rsidR="0003051B">
        <w:rPr>
          <w:rStyle w:val="cs9b0062632"/>
        </w:rPr>
        <w:t>ENGOT</w:t>
      </w:r>
      <w:r w:rsidR="0003051B" w:rsidRPr="00BA6DE7">
        <w:rPr>
          <w:rStyle w:val="cs9b0062632"/>
          <w:lang w:val="ru-RU"/>
        </w:rPr>
        <w:t>-</w:t>
      </w:r>
      <w:r w:rsidR="0003051B">
        <w:rPr>
          <w:rStyle w:val="cs9b0062632"/>
        </w:rPr>
        <w:t>cx</w:t>
      </w:r>
      <w:r w:rsidR="0003051B" w:rsidRPr="00BA6DE7">
        <w:rPr>
          <w:rStyle w:val="cs9b0062632"/>
          <w:lang w:val="ru-RU"/>
        </w:rPr>
        <w:t>11/</w:t>
      </w:r>
      <w:r w:rsidR="0003051B">
        <w:rPr>
          <w:rStyle w:val="cs9b0062632"/>
        </w:rPr>
        <w:t>GOG</w:t>
      </w:r>
      <w:r w:rsidR="0003051B" w:rsidRPr="00BA6DE7">
        <w:rPr>
          <w:rStyle w:val="cs9b0062632"/>
          <w:lang w:val="ru-RU"/>
        </w:rPr>
        <w:t xml:space="preserve">-3047)»; Зміна кодованого номеру протоколу клінічного </w:t>
      </w:r>
      <w:r w:rsidR="0003051B" w:rsidRPr="00BA6DE7">
        <w:rPr>
          <w:rStyle w:val="cs9b0062632"/>
          <w:lang w:val="ru-RU"/>
        </w:rPr>
        <w:lastRenderedPageBreak/>
        <w:t xml:space="preserve">випробування з </w:t>
      </w:r>
      <w:r w:rsidR="0003051B">
        <w:rPr>
          <w:rStyle w:val="cs9b0062632"/>
        </w:rPr>
        <w:t>MK</w:t>
      </w:r>
      <w:r w:rsidR="0003051B" w:rsidRPr="00BA6DE7">
        <w:rPr>
          <w:rStyle w:val="cs9b0062632"/>
          <w:lang w:val="ru-RU"/>
        </w:rPr>
        <w:t>-3475-</w:t>
      </w:r>
      <w:r w:rsidR="0003051B">
        <w:rPr>
          <w:rStyle w:val="cs9b0062632"/>
        </w:rPr>
        <w:t>A</w:t>
      </w:r>
      <w:r w:rsidR="0003051B" w:rsidRPr="00BA6DE7">
        <w:rPr>
          <w:rStyle w:val="cs9b0062632"/>
          <w:lang w:val="ru-RU"/>
        </w:rPr>
        <w:t>18/</w:t>
      </w:r>
      <w:r w:rsidR="0003051B">
        <w:rPr>
          <w:rStyle w:val="cs9b0062632"/>
        </w:rPr>
        <w:t>ENGOT</w:t>
      </w:r>
      <w:r w:rsidR="0003051B" w:rsidRPr="00BA6DE7">
        <w:rPr>
          <w:rStyle w:val="cs9b0062632"/>
          <w:lang w:val="ru-RU"/>
        </w:rPr>
        <w:t>-</w:t>
      </w:r>
      <w:r w:rsidR="0003051B">
        <w:rPr>
          <w:rStyle w:val="cs9b0062632"/>
        </w:rPr>
        <w:t>cx</w:t>
      </w:r>
      <w:r w:rsidR="0003051B" w:rsidRPr="00BA6DE7">
        <w:rPr>
          <w:rStyle w:val="cs9b0062632"/>
          <w:lang w:val="ru-RU"/>
        </w:rPr>
        <w:t xml:space="preserve">11 на </w:t>
      </w:r>
      <w:r w:rsidR="0003051B">
        <w:rPr>
          <w:rStyle w:val="cs9b0062632"/>
        </w:rPr>
        <w:t>MK</w:t>
      </w:r>
      <w:r w:rsidR="0003051B" w:rsidRPr="00BA6DE7">
        <w:rPr>
          <w:rStyle w:val="cs9b0062632"/>
          <w:lang w:val="ru-RU"/>
        </w:rPr>
        <w:t>-3475-</w:t>
      </w:r>
      <w:r w:rsidR="0003051B">
        <w:rPr>
          <w:rStyle w:val="cs9b0062632"/>
        </w:rPr>
        <w:t>A</w:t>
      </w:r>
      <w:r w:rsidR="0003051B" w:rsidRPr="00BA6DE7">
        <w:rPr>
          <w:rStyle w:val="cs9b0062632"/>
          <w:lang w:val="ru-RU"/>
        </w:rPr>
        <w:t>18/</w:t>
      </w:r>
      <w:r w:rsidR="0003051B">
        <w:rPr>
          <w:rStyle w:val="cs9b0062632"/>
        </w:rPr>
        <w:t>ENGOT</w:t>
      </w:r>
      <w:r w:rsidR="0003051B" w:rsidRPr="00BA6DE7">
        <w:rPr>
          <w:rStyle w:val="cs9b0062632"/>
          <w:lang w:val="ru-RU"/>
        </w:rPr>
        <w:t>-</w:t>
      </w:r>
      <w:r w:rsidR="0003051B">
        <w:rPr>
          <w:rStyle w:val="cs9b0062632"/>
        </w:rPr>
        <w:t>cx</w:t>
      </w:r>
      <w:r w:rsidR="0003051B" w:rsidRPr="00BA6DE7">
        <w:rPr>
          <w:rStyle w:val="cs9b0062632"/>
          <w:lang w:val="ru-RU"/>
        </w:rPr>
        <w:t>11/</w:t>
      </w:r>
      <w:r w:rsidR="0003051B">
        <w:rPr>
          <w:rStyle w:val="cs9b0062632"/>
        </w:rPr>
        <w:t>GOG</w:t>
      </w:r>
      <w:r w:rsidR="0003051B" w:rsidRPr="00BA6DE7">
        <w:rPr>
          <w:rStyle w:val="cs9b0062632"/>
          <w:lang w:val="ru-RU"/>
        </w:rPr>
        <w:t xml:space="preserve">-3047. Зміни керівництва клінічного випробування; Україна, </w:t>
      </w:r>
      <w:r w:rsidR="0003051B">
        <w:rPr>
          <w:rStyle w:val="cs9b0062632"/>
        </w:rPr>
        <w:t>MK</w:t>
      </w:r>
      <w:r w:rsidR="0003051B" w:rsidRPr="00BA6DE7">
        <w:rPr>
          <w:rStyle w:val="cs9b0062632"/>
          <w:lang w:val="ru-RU"/>
        </w:rPr>
        <w:t>-3475-</w:t>
      </w:r>
      <w:r w:rsidR="0003051B">
        <w:rPr>
          <w:rStyle w:val="cs9b0062632"/>
        </w:rPr>
        <w:t>A</w:t>
      </w:r>
      <w:r w:rsidR="0003051B" w:rsidRPr="00BA6DE7">
        <w:rPr>
          <w:rStyle w:val="cs9b0062632"/>
          <w:lang w:val="ru-RU"/>
        </w:rPr>
        <w:t>18/</w:t>
      </w:r>
      <w:r w:rsidR="0003051B">
        <w:rPr>
          <w:rStyle w:val="cs9b0062632"/>
        </w:rPr>
        <w:t>ENGOT</w:t>
      </w:r>
      <w:r w:rsidR="0003051B" w:rsidRPr="00BA6DE7">
        <w:rPr>
          <w:rStyle w:val="cs9b0062632"/>
          <w:lang w:val="ru-RU"/>
        </w:rPr>
        <w:t>-</w:t>
      </w:r>
      <w:r w:rsidR="0003051B">
        <w:rPr>
          <w:rStyle w:val="cs9b0062632"/>
        </w:rPr>
        <w:t>cx</w:t>
      </w:r>
      <w:r w:rsidR="0003051B" w:rsidRPr="00BA6DE7">
        <w:rPr>
          <w:rStyle w:val="cs9b0062632"/>
          <w:lang w:val="ru-RU"/>
        </w:rPr>
        <w:t>11/</w:t>
      </w:r>
      <w:r w:rsidR="0003051B">
        <w:rPr>
          <w:rStyle w:val="cs9b0062632"/>
        </w:rPr>
        <w:t>GOG</w:t>
      </w:r>
      <w:r w:rsidR="0003051B" w:rsidRPr="00BA6DE7">
        <w:rPr>
          <w:rStyle w:val="cs9b0062632"/>
          <w:lang w:val="ru-RU"/>
        </w:rPr>
        <w:t xml:space="preserve">-3047, версія 1.00 від 10 березня 2021 р., українською мовою, інформація та документ про інформовану згоду для пацієнта; Україна, </w:t>
      </w:r>
      <w:r w:rsidR="0003051B">
        <w:rPr>
          <w:rStyle w:val="cs9b0062632"/>
        </w:rPr>
        <w:t>MK</w:t>
      </w:r>
      <w:r w:rsidR="0003051B" w:rsidRPr="00BA6DE7">
        <w:rPr>
          <w:rStyle w:val="cs9b0062632"/>
          <w:lang w:val="ru-RU"/>
        </w:rPr>
        <w:t>-3475-</w:t>
      </w:r>
      <w:r w:rsidR="0003051B">
        <w:rPr>
          <w:rStyle w:val="cs9b0062632"/>
        </w:rPr>
        <w:t>A</w:t>
      </w:r>
      <w:r w:rsidR="0003051B" w:rsidRPr="00BA6DE7">
        <w:rPr>
          <w:rStyle w:val="cs9b0062632"/>
          <w:lang w:val="ru-RU"/>
        </w:rPr>
        <w:t>18/</w:t>
      </w:r>
      <w:r w:rsidR="0003051B">
        <w:rPr>
          <w:rStyle w:val="cs9b0062632"/>
        </w:rPr>
        <w:t>ENGOT</w:t>
      </w:r>
      <w:r w:rsidR="0003051B" w:rsidRPr="00BA6DE7">
        <w:rPr>
          <w:rStyle w:val="cs9b0062632"/>
          <w:lang w:val="ru-RU"/>
        </w:rPr>
        <w:t>-</w:t>
      </w:r>
      <w:r w:rsidR="0003051B">
        <w:rPr>
          <w:rStyle w:val="cs9b0062632"/>
        </w:rPr>
        <w:t>cx</w:t>
      </w:r>
      <w:r w:rsidR="0003051B" w:rsidRPr="00BA6DE7">
        <w:rPr>
          <w:rStyle w:val="cs9b0062632"/>
          <w:lang w:val="ru-RU"/>
        </w:rPr>
        <w:t>11/</w:t>
      </w:r>
      <w:r w:rsidR="0003051B">
        <w:rPr>
          <w:rStyle w:val="cs9b0062632"/>
        </w:rPr>
        <w:t>GOG</w:t>
      </w:r>
      <w:r w:rsidR="0003051B" w:rsidRPr="00BA6DE7">
        <w:rPr>
          <w:rStyle w:val="cs9b0062632"/>
          <w:lang w:val="ru-RU"/>
        </w:rPr>
        <w:t xml:space="preserve">-3047, версія 1.00 від 10 березня 2021 р., російською мовою, інформація та документ про інформовану згоду для пацієнта; Україна, </w:t>
      </w:r>
      <w:r w:rsidR="0003051B">
        <w:rPr>
          <w:rStyle w:val="cs9b0062632"/>
        </w:rPr>
        <w:t>MK</w:t>
      </w:r>
      <w:r w:rsidR="0003051B" w:rsidRPr="00BA6DE7">
        <w:rPr>
          <w:rStyle w:val="cs9b0062632"/>
          <w:lang w:val="ru-RU"/>
        </w:rPr>
        <w:t>-3475-</w:t>
      </w:r>
      <w:r w:rsidR="0003051B">
        <w:rPr>
          <w:rStyle w:val="cs9b0062632"/>
        </w:rPr>
        <w:t>A</w:t>
      </w:r>
      <w:r w:rsidR="0003051B" w:rsidRPr="00BA6DE7">
        <w:rPr>
          <w:rStyle w:val="cs9b0062632"/>
          <w:lang w:val="ru-RU"/>
        </w:rPr>
        <w:t>18/</w:t>
      </w:r>
      <w:r w:rsidR="0003051B">
        <w:rPr>
          <w:rStyle w:val="cs9b0062632"/>
        </w:rPr>
        <w:t>ENGOT</w:t>
      </w:r>
      <w:r w:rsidR="0003051B" w:rsidRPr="00BA6DE7">
        <w:rPr>
          <w:rStyle w:val="cs9b0062632"/>
          <w:lang w:val="ru-RU"/>
        </w:rPr>
        <w:t>-</w:t>
      </w:r>
      <w:r w:rsidR="0003051B">
        <w:rPr>
          <w:rStyle w:val="cs9b0062632"/>
        </w:rPr>
        <w:t>cx</w:t>
      </w:r>
      <w:r w:rsidR="0003051B" w:rsidRPr="00BA6DE7">
        <w:rPr>
          <w:rStyle w:val="cs9b0062632"/>
          <w:lang w:val="ru-RU"/>
        </w:rPr>
        <w:t>11/</w:t>
      </w:r>
      <w:r w:rsidR="0003051B">
        <w:rPr>
          <w:rStyle w:val="cs9b0062632"/>
        </w:rPr>
        <w:t>GOG</w:t>
      </w:r>
      <w:r w:rsidR="0003051B" w:rsidRPr="00BA6DE7">
        <w:rPr>
          <w:rStyle w:val="cs9b0062632"/>
          <w:lang w:val="ru-RU"/>
        </w:rPr>
        <w:t xml:space="preserve">-3047, версія 01 від 10 березня 2021 р., українською мовою, інформаційний листок і документ про інформовану згоду на майбутнє біомедичне дослідження; Україна, </w:t>
      </w:r>
      <w:r w:rsidR="0003051B">
        <w:rPr>
          <w:rStyle w:val="cs9b0062632"/>
        </w:rPr>
        <w:t>MK</w:t>
      </w:r>
      <w:r w:rsidR="0003051B" w:rsidRPr="00BA6DE7">
        <w:rPr>
          <w:rStyle w:val="cs9b0062632"/>
          <w:lang w:val="ru-RU"/>
        </w:rPr>
        <w:t>-3475-</w:t>
      </w:r>
      <w:r w:rsidR="0003051B">
        <w:rPr>
          <w:rStyle w:val="cs9b0062632"/>
        </w:rPr>
        <w:t>A</w:t>
      </w:r>
      <w:r w:rsidR="0003051B" w:rsidRPr="00BA6DE7">
        <w:rPr>
          <w:rStyle w:val="cs9b0062632"/>
          <w:lang w:val="ru-RU"/>
        </w:rPr>
        <w:t>18/</w:t>
      </w:r>
      <w:r w:rsidR="0003051B">
        <w:rPr>
          <w:rStyle w:val="cs9b0062632"/>
        </w:rPr>
        <w:t>ENGOT</w:t>
      </w:r>
      <w:r w:rsidR="0003051B" w:rsidRPr="00BA6DE7">
        <w:rPr>
          <w:rStyle w:val="cs9b0062632"/>
          <w:lang w:val="ru-RU"/>
        </w:rPr>
        <w:t>-</w:t>
      </w:r>
      <w:r w:rsidR="0003051B">
        <w:rPr>
          <w:rStyle w:val="cs9b0062632"/>
        </w:rPr>
        <w:t>cx</w:t>
      </w:r>
      <w:r w:rsidR="0003051B" w:rsidRPr="00BA6DE7">
        <w:rPr>
          <w:rStyle w:val="cs9b0062632"/>
          <w:lang w:val="ru-RU"/>
        </w:rPr>
        <w:t>11/</w:t>
      </w:r>
      <w:r w:rsidR="0003051B">
        <w:rPr>
          <w:rStyle w:val="cs9b0062632"/>
        </w:rPr>
        <w:t>GOG</w:t>
      </w:r>
      <w:r w:rsidR="0003051B" w:rsidRPr="00BA6DE7">
        <w:rPr>
          <w:rStyle w:val="cs9b0062632"/>
          <w:lang w:val="ru-RU"/>
        </w:rPr>
        <w:t>-3047, версія 01 від 10 березня 2021 р., російською мовою, інформаційний листок і документ про інформовану згоду на майбутнє біомедичне дослідження.</w:t>
      </w:r>
    </w:p>
    <w:p w:rsidR="0003051B" w:rsidRPr="00BA6DE7" w:rsidRDefault="0003051B">
      <w:pPr>
        <w:pStyle w:val="cs80d9435b"/>
        <w:rPr>
          <w:lang w:val="ru-RU"/>
        </w:rPr>
      </w:pPr>
      <w:proofErr w:type="gramStart"/>
      <w:r w:rsidRPr="00BA6DE7">
        <w:rPr>
          <w:rStyle w:val="cs9f0a404032"/>
          <w:lang w:val="ru-RU"/>
        </w:rPr>
        <w:t>до протоколу</w:t>
      </w:r>
      <w:proofErr w:type="gramEnd"/>
      <w:r w:rsidRPr="00BA6DE7">
        <w:rPr>
          <w:rStyle w:val="cs9f0a404032"/>
          <w:lang w:val="ru-RU"/>
        </w:rPr>
        <w:t xml:space="preserve"> клінічного дослідження «Рандомізоване, подвійне сліпе дослідження ІІІ фази хіміорадіотерапії у комбінації з </w:t>
      </w:r>
      <w:r w:rsidRPr="00BA6DE7">
        <w:rPr>
          <w:rStyle w:val="cs9b0062632"/>
          <w:lang w:val="ru-RU"/>
        </w:rPr>
        <w:t>пембролізумабом</w:t>
      </w:r>
      <w:r w:rsidRPr="00BA6DE7">
        <w:rPr>
          <w:rStyle w:val="cs9f0a404032"/>
          <w:lang w:val="ru-RU"/>
        </w:rPr>
        <w:t xml:space="preserve"> або без нього для лікування локально розповсюдженого раку шийки матки з високим ступенем ризику (</w:t>
      </w:r>
      <w:r>
        <w:rPr>
          <w:rStyle w:val="cs9f0a404032"/>
        </w:rPr>
        <w:t>KEYNOTE</w:t>
      </w:r>
      <w:r w:rsidRPr="00BA6DE7">
        <w:rPr>
          <w:rStyle w:val="cs9f0a404032"/>
          <w:lang w:val="ru-RU"/>
        </w:rPr>
        <w:t>-</w:t>
      </w:r>
      <w:r>
        <w:rPr>
          <w:rStyle w:val="cs9f0a404032"/>
        </w:rPr>
        <w:t>A</w:t>
      </w:r>
      <w:r w:rsidRPr="00BA6DE7">
        <w:rPr>
          <w:rStyle w:val="cs9f0a404032"/>
          <w:lang w:val="ru-RU"/>
        </w:rPr>
        <w:t xml:space="preserve">18 / </w:t>
      </w:r>
      <w:r>
        <w:rPr>
          <w:rStyle w:val="cs9f0a404032"/>
        </w:rPr>
        <w:t>ENGOT</w:t>
      </w:r>
      <w:r w:rsidRPr="00BA6DE7">
        <w:rPr>
          <w:rStyle w:val="cs9f0a404032"/>
          <w:lang w:val="ru-RU"/>
        </w:rPr>
        <w:t>-</w:t>
      </w:r>
      <w:r>
        <w:rPr>
          <w:rStyle w:val="cs9f0a404032"/>
        </w:rPr>
        <w:t>cx</w:t>
      </w:r>
      <w:r w:rsidRPr="00BA6DE7">
        <w:rPr>
          <w:rStyle w:val="cs9f0a404032"/>
          <w:lang w:val="ru-RU"/>
        </w:rPr>
        <w:t xml:space="preserve">11)», код </w:t>
      </w:r>
      <w:r w:rsidR="00BA6DE7">
        <w:rPr>
          <w:rStyle w:val="cs9f0a404032"/>
          <w:lang w:val="ru-RU"/>
        </w:rPr>
        <w:t>дослідження</w:t>
      </w:r>
      <w:r w:rsidRPr="00BA6DE7">
        <w:rPr>
          <w:rStyle w:val="cs9f0a404032"/>
          <w:lang w:val="ru-RU"/>
        </w:rPr>
        <w:t xml:space="preserve"> </w:t>
      </w:r>
      <w:r>
        <w:rPr>
          <w:rStyle w:val="cs9b0062632"/>
        </w:rPr>
        <w:t>MK</w:t>
      </w:r>
      <w:r w:rsidRPr="00BA6DE7">
        <w:rPr>
          <w:rStyle w:val="cs9b0062632"/>
          <w:lang w:val="ru-RU"/>
        </w:rPr>
        <w:t>-3475-</w:t>
      </w:r>
      <w:r>
        <w:rPr>
          <w:rStyle w:val="cs9b0062632"/>
        </w:rPr>
        <w:t>A</w:t>
      </w:r>
      <w:r w:rsidRPr="00BA6DE7">
        <w:rPr>
          <w:rStyle w:val="cs9b0062632"/>
          <w:lang w:val="ru-RU"/>
        </w:rPr>
        <w:t>18/</w:t>
      </w:r>
      <w:r>
        <w:rPr>
          <w:rStyle w:val="cs9b0062632"/>
        </w:rPr>
        <w:t>ENGOT</w:t>
      </w:r>
      <w:r w:rsidRPr="00BA6DE7">
        <w:rPr>
          <w:rStyle w:val="cs9b0062632"/>
          <w:lang w:val="ru-RU"/>
        </w:rPr>
        <w:t>-</w:t>
      </w:r>
      <w:r>
        <w:rPr>
          <w:rStyle w:val="cs9b0062632"/>
        </w:rPr>
        <w:t>cx</w:t>
      </w:r>
      <w:r w:rsidRPr="00BA6DE7">
        <w:rPr>
          <w:rStyle w:val="cs9b0062632"/>
          <w:lang w:val="ru-RU"/>
        </w:rPr>
        <w:t>11</w:t>
      </w:r>
      <w:r w:rsidRPr="00BA6DE7">
        <w:rPr>
          <w:rStyle w:val="cs9f0a404032"/>
          <w:lang w:val="ru-RU"/>
        </w:rPr>
        <w:t>, від 14 листопада 2019 року.; спонсор - «Мерк Шарп Енд Доум Корп.», дочірнє підприємство «Мерк Енд Ко., Інк.», США (</w:t>
      </w:r>
      <w:r>
        <w:rPr>
          <w:rStyle w:val="cs9f0a404032"/>
        </w:rPr>
        <w:t>Merck</w:t>
      </w:r>
      <w:r w:rsidRPr="00BA6DE7">
        <w:rPr>
          <w:rStyle w:val="cs9f0a404032"/>
          <w:lang w:val="ru-RU"/>
        </w:rPr>
        <w:t xml:space="preserve"> </w:t>
      </w:r>
      <w:r>
        <w:rPr>
          <w:rStyle w:val="cs9f0a404032"/>
        </w:rPr>
        <w:t>Sharp</w:t>
      </w:r>
      <w:r w:rsidRPr="00BA6DE7">
        <w:rPr>
          <w:rStyle w:val="cs9f0a404032"/>
          <w:lang w:val="ru-RU"/>
        </w:rPr>
        <w:t xml:space="preserve"> &amp; </w:t>
      </w:r>
      <w:r>
        <w:rPr>
          <w:rStyle w:val="cs9f0a404032"/>
        </w:rPr>
        <w:t>Dohme</w:t>
      </w:r>
      <w:r w:rsidRPr="00BA6DE7">
        <w:rPr>
          <w:rStyle w:val="cs9f0a404032"/>
          <w:lang w:val="ru-RU"/>
        </w:rPr>
        <w:t xml:space="preserve"> </w:t>
      </w:r>
      <w:r>
        <w:rPr>
          <w:rStyle w:val="cs9f0a404032"/>
        </w:rPr>
        <w:t>Corp</w:t>
      </w:r>
      <w:r w:rsidRPr="00BA6DE7">
        <w:rPr>
          <w:rStyle w:val="cs9f0a404032"/>
          <w:lang w:val="ru-RU"/>
        </w:rPr>
        <w:t xml:space="preserve">., </w:t>
      </w:r>
      <w:r>
        <w:rPr>
          <w:rStyle w:val="cs9f0a404032"/>
        </w:rPr>
        <w:t>a</w:t>
      </w:r>
      <w:r w:rsidRPr="00BA6DE7">
        <w:rPr>
          <w:rStyle w:val="cs9f0a404032"/>
          <w:lang w:val="ru-RU"/>
        </w:rPr>
        <w:t xml:space="preserve"> </w:t>
      </w:r>
      <w:r>
        <w:rPr>
          <w:rStyle w:val="cs9f0a404032"/>
        </w:rPr>
        <w:t>subsidiary</w:t>
      </w:r>
      <w:r w:rsidRPr="00BA6DE7">
        <w:rPr>
          <w:rStyle w:val="cs9f0a404032"/>
          <w:lang w:val="ru-RU"/>
        </w:rPr>
        <w:t xml:space="preserve"> </w:t>
      </w:r>
      <w:r>
        <w:rPr>
          <w:rStyle w:val="cs9f0a404032"/>
        </w:rPr>
        <w:t>of</w:t>
      </w:r>
      <w:r w:rsidRPr="00BA6DE7">
        <w:rPr>
          <w:rStyle w:val="cs9f0a404032"/>
          <w:lang w:val="ru-RU"/>
        </w:rPr>
        <w:t xml:space="preserve"> </w:t>
      </w:r>
      <w:r>
        <w:rPr>
          <w:rStyle w:val="cs9f0a404032"/>
        </w:rPr>
        <w:t>Merck</w:t>
      </w:r>
      <w:r w:rsidRPr="00BA6DE7">
        <w:rPr>
          <w:rStyle w:val="cs9f0a404032"/>
          <w:lang w:val="ru-RU"/>
        </w:rPr>
        <w:t xml:space="preserve"> &amp; </w:t>
      </w:r>
      <w:r>
        <w:rPr>
          <w:rStyle w:val="cs9f0a404032"/>
        </w:rPr>
        <w:t>Co</w:t>
      </w:r>
      <w:r w:rsidRPr="00BA6DE7">
        <w:rPr>
          <w:rStyle w:val="cs9f0a404032"/>
          <w:lang w:val="ru-RU"/>
        </w:rPr>
        <w:t xml:space="preserve">., </w:t>
      </w:r>
      <w:r>
        <w:rPr>
          <w:rStyle w:val="cs9f0a404032"/>
        </w:rPr>
        <w:t>Inc</w:t>
      </w:r>
      <w:r w:rsidRPr="00BA6DE7">
        <w:rPr>
          <w:rStyle w:val="cs9f0a404032"/>
          <w:lang w:val="ru-RU"/>
        </w:rPr>
        <w:t xml:space="preserve">., </w:t>
      </w:r>
      <w:r>
        <w:rPr>
          <w:rStyle w:val="cs9f0a404032"/>
        </w:rPr>
        <w:t>USA</w:t>
      </w:r>
      <w:r w:rsidRPr="00BA6DE7">
        <w:rPr>
          <w:rStyle w:val="cs9f0a404032"/>
          <w:lang w:val="ru-RU"/>
        </w:rPr>
        <w:t xml:space="preserve">) </w:t>
      </w:r>
    </w:p>
    <w:p w:rsidR="00541E24" w:rsidRPr="00BA6DE7" w:rsidRDefault="00541E24" w:rsidP="00541E24">
      <w:pPr>
        <w:jc w:val="both"/>
        <w:rPr>
          <w:rFonts w:ascii="Arial" w:hAnsi="Arial" w:cs="Arial"/>
          <w:sz w:val="20"/>
          <w:szCs w:val="20"/>
          <w:lang w:val="ru-RU"/>
        </w:rPr>
      </w:pPr>
      <w:r w:rsidRPr="00BA6DE7">
        <w:rPr>
          <w:rFonts w:ascii="Arial" w:hAnsi="Arial" w:cs="Arial"/>
          <w:sz w:val="20"/>
          <w:szCs w:val="20"/>
          <w:lang w:val="ru-RU"/>
        </w:rPr>
        <w:t>Заявник - Товариство з обмеженою відповідальністю «МСД Україна»</w:t>
      </w:r>
    </w:p>
    <w:p w:rsidR="0003051B" w:rsidRPr="00541E24" w:rsidRDefault="0003051B">
      <w:pPr>
        <w:pStyle w:val="cs80d9435b"/>
        <w:rPr>
          <w:rStyle w:val="csed36d4af32"/>
          <w:b w:val="0"/>
          <w:bCs w:val="0"/>
          <w:i w:val="0"/>
          <w:iCs w:val="0"/>
          <w:color w:val="auto"/>
          <w:lang w:val="ru-RU"/>
        </w:rPr>
      </w:pPr>
      <w:r>
        <w:rPr>
          <w:rStyle w:val="csb3e8c9cf4"/>
        </w:rPr>
        <w:t> </w:t>
      </w:r>
    </w:p>
    <w:tbl>
      <w:tblPr>
        <w:tblStyle w:val="ad"/>
        <w:tblW w:w="0" w:type="auto"/>
        <w:tblInd w:w="0" w:type="dxa"/>
        <w:tblLook w:val="04A0" w:firstRow="1" w:lastRow="0" w:firstColumn="1" w:lastColumn="0" w:noHBand="0" w:noVBand="1"/>
      </w:tblPr>
      <w:tblGrid>
        <w:gridCol w:w="4814"/>
        <w:gridCol w:w="4814"/>
      </w:tblGrid>
      <w:tr w:rsidR="001F283E" w:rsidRPr="00541E24" w:rsidTr="001F283E">
        <w:tc>
          <w:tcPr>
            <w:tcW w:w="4814" w:type="dxa"/>
          </w:tcPr>
          <w:p w:rsidR="001F283E" w:rsidRPr="00541E24" w:rsidRDefault="001F283E" w:rsidP="001F283E">
            <w:pPr>
              <w:pStyle w:val="cs80d9435b"/>
              <w:jc w:val="center"/>
              <w:rPr>
                <w:rFonts w:ascii="Arial" w:hAnsi="Arial" w:cs="Arial"/>
                <w:sz w:val="20"/>
                <w:szCs w:val="20"/>
                <w:lang w:val="ru-RU"/>
              </w:rPr>
            </w:pPr>
            <w:r w:rsidRPr="00541E24">
              <w:rPr>
                <w:rFonts w:ascii="Arial" w:hAnsi="Arial" w:cs="Arial"/>
                <w:sz w:val="20"/>
                <w:szCs w:val="20"/>
                <w:lang w:val="ru-RU"/>
              </w:rPr>
              <w:t>БУЛО</w:t>
            </w:r>
          </w:p>
        </w:tc>
        <w:tc>
          <w:tcPr>
            <w:tcW w:w="4814" w:type="dxa"/>
          </w:tcPr>
          <w:p w:rsidR="001F283E" w:rsidRPr="00541E24" w:rsidRDefault="001F283E" w:rsidP="001F283E">
            <w:pPr>
              <w:pStyle w:val="cs80d9435b"/>
              <w:jc w:val="center"/>
              <w:rPr>
                <w:rFonts w:ascii="Arial" w:hAnsi="Arial" w:cs="Arial"/>
                <w:sz w:val="20"/>
                <w:szCs w:val="20"/>
                <w:lang w:val="ru-RU"/>
              </w:rPr>
            </w:pPr>
            <w:r w:rsidRPr="00541E24">
              <w:rPr>
                <w:rFonts w:ascii="Arial" w:hAnsi="Arial" w:cs="Arial"/>
                <w:sz w:val="20"/>
                <w:szCs w:val="20"/>
                <w:lang w:val="ru-RU"/>
              </w:rPr>
              <w:t>СТАЛО</w:t>
            </w:r>
          </w:p>
        </w:tc>
      </w:tr>
      <w:tr w:rsidR="001F283E" w:rsidRPr="00541E24" w:rsidTr="001F283E">
        <w:tc>
          <w:tcPr>
            <w:tcW w:w="4814" w:type="dxa"/>
          </w:tcPr>
          <w:p w:rsidR="001F283E" w:rsidRPr="00541E24" w:rsidRDefault="001F283E">
            <w:pPr>
              <w:pStyle w:val="cs80d9435b"/>
              <w:rPr>
                <w:rFonts w:ascii="Arial" w:hAnsi="Arial" w:cs="Arial"/>
                <w:b/>
                <w:i/>
                <w:sz w:val="20"/>
                <w:szCs w:val="20"/>
              </w:rPr>
            </w:pPr>
            <w:r w:rsidRPr="00541E24">
              <w:rPr>
                <w:rStyle w:val="csed36d4af32"/>
                <w:b w:val="0"/>
                <w:i w:val="0"/>
              </w:rPr>
              <w:t>«</w:t>
            </w:r>
            <w:r w:rsidRPr="00541E24">
              <w:rPr>
                <w:rStyle w:val="csed36d4af32"/>
                <w:b w:val="0"/>
                <w:i w:val="0"/>
                <w:lang w:val="ru-RU"/>
              </w:rPr>
              <w:t>Рандомізоване</w:t>
            </w:r>
            <w:r w:rsidRPr="00541E24">
              <w:rPr>
                <w:rStyle w:val="csed36d4af32"/>
                <w:b w:val="0"/>
                <w:i w:val="0"/>
              </w:rPr>
              <w:t xml:space="preserve">, </w:t>
            </w:r>
            <w:r w:rsidRPr="00541E24">
              <w:rPr>
                <w:rStyle w:val="csed36d4af32"/>
                <w:b w:val="0"/>
                <w:i w:val="0"/>
                <w:lang w:val="ru-RU"/>
              </w:rPr>
              <w:t>подвійне</w:t>
            </w:r>
            <w:r w:rsidRPr="00541E24">
              <w:rPr>
                <w:rStyle w:val="csed36d4af32"/>
                <w:b w:val="0"/>
                <w:i w:val="0"/>
              </w:rPr>
              <w:t xml:space="preserve"> </w:t>
            </w:r>
            <w:r w:rsidRPr="00541E24">
              <w:rPr>
                <w:rStyle w:val="csed36d4af32"/>
                <w:b w:val="0"/>
                <w:i w:val="0"/>
                <w:lang w:val="ru-RU"/>
              </w:rPr>
              <w:t>сліпе</w:t>
            </w:r>
            <w:r w:rsidRPr="00541E24">
              <w:rPr>
                <w:rStyle w:val="csed36d4af32"/>
                <w:b w:val="0"/>
                <w:i w:val="0"/>
              </w:rPr>
              <w:t xml:space="preserve"> </w:t>
            </w:r>
            <w:r w:rsidRPr="00541E24">
              <w:rPr>
                <w:rStyle w:val="csed36d4af32"/>
                <w:b w:val="0"/>
                <w:i w:val="0"/>
                <w:lang w:val="ru-RU"/>
              </w:rPr>
              <w:t>дослідження</w:t>
            </w:r>
            <w:r w:rsidRPr="00541E24">
              <w:rPr>
                <w:rStyle w:val="csed36d4af32"/>
                <w:b w:val="0"/>
                <w:i w:val="0"/>
              </w:rPr>
              <w:t xml:space="preserve"> </w:t>
            </w:r>
            <w:r w:rsidRPr="00541E24">
              <w:rPr>
                <w:rStyle w:val="csed36d4af32"/>
                <w:b w:val="0"/>
                <w:i w:val="0"/>
                <w:lang w:val="ru-RU"/>
              </w:rPr>
              <w:t>ІІІ</w:t>
            </w:r>
            <w:r w:rsidRPr="00541E24">
              <w:rPr>
                <w:rStyle w:val="csed36d4af32"/>
                <w:b w:val="0"/>
                <w:i w:val="0"/>
              </w:rPr>
              <w:t xml:space="preserve"> </w:t>
            </w:r>
            <w:r w:rsidRPr="00541E24">
              <w:rPr>
                <w:rStyle w:val="csed36d4af32"/>
                <w:b w:val="0"/>
                <w:i w:val="0"/>
                <w:lang w:val="ru-RU"/>
              </w:rPr>
              <w:t>фази</w:t>
            </w:r>
            <w:r w:rsidRPr="00541E24">
              <w:rPr>
                <w:rStyle w:val="csed36d4af32"/>
                <w:b w:val="0"/>
                <w:i w:val="0"/>
              </w:rPr>
              <w:t xml:space="preserve"> </w:t>
            </w:r>
            <w:r w:rsidRPr="00541E24">
              <w:rPr>
                <w:rStyle w:val="csed36d4af32"/>
                <w:b w:val="0"/>
                <w:i w:val="0"/>
                <w:lang w:val="ru-RU"/>
              </w:rPr>
              <w:t>хіміорадіотерапії</w:t>
            </w:r>
            <w:r w:rsidRPr="00541E24">
              <w:rPr>
                <w:rStyle w:val="csed36d4af32"/>
                <w:b w:val="0"/>
                <w:i w:val="0"/>
              </w:rPr>
              <w:t xml:space="preserve"> </w:t>
            </w:r>
            <w:r w:rsidRPr="00541E24">
              <w:rPr>
                <w:rStyle w:val="csed36d4af32"/>
                <w:b w:val="0"/>
                <w:i w:val="0"/>
                <w:lang w:val="ru-RU"/>
              </w:rPr>
              <w:t>у</w:t>
            </w:r>
            <w:r w:rsidRPr="00541E24">
              <w:rPr>
                <w:rStyle w:val="csed36d4af32"/>
                <w:b w:val="0"/>
                <w:i w:val="0"/>
              </w:rPr>
              <w:t xml:space="preserve"> </w:t>
            </w:r>
            <w:r w:rsidRPr="00541E24">
              <w:rPr>
                <w:rStyle w:val="csed36d4af32"/>
                <w:b w:val="0"/>
                <w:i w:val="0"/>
                <w:lang w:val="ru-RU"/>
              </w:rPr>
              <w:t>комбінації</w:t>
            </w:r>
            <w:r w:rsidRPr="00541E24">
              <w:rPr>
                <w:rStyle w:val="csed36d4af32"/>
                <w:b w:val="0"/>
                <w:i w:val="0"/>
              </w:rPr>
              <w:t xml:space="preserve"> </w:t>
            </w:r>
            <w:r w:rsidRPr="00541E24">
              <w:rPr>
                <w:rStyle w:val="csed36d4af32"/>
                <w:b w:val="0"/>
                <w:i w:val="0"/>
                <w:lang w:val="ru-RU"/>
              </w:rPr>
              <w:t>з</w:t>
            </w:r>
            <w:r w:rsidRPr="00541E24">
              <w:rPr>
                <w:rStyle w:val="csed36d4af32"/>
                <w:b w:val="0"/>
                <w:i w:val="0"/>
              </w:rPr>
              <w:t xml:space="preserve"> </w:t>
            </w:r>
            <w:r w:rsidRPr="00541E24">
              <w:rPr>
                <w:rStyle w:val="csed36d4af32"/>
                <w:b w:val="0"/>
                <w:i w:val="0"/>
                <w:lang w:val="ru-RU"/>
              </w:rPr>
              <w:t>пембролізумабом</w:t>
            </w:r>
            <w:r w:rsidRPr="00541E24">
              <w:rPr>
                <w:rStyle w:val="csed36d4af32"/>
                <w:b w:val="0"/>
                <w:i w:val="0"/>
              </w:rPr>
              <w:t xml:space="preserve"> </w:t>
            </w:r>
            <w:r w:rsidRPr="00541E24">
              <w:rPr>
                <w:rStyle w:val="csed36d4af32"/>
                <w:b w:val="0"/>
                <w:i w:val="0"/>
                <w:lang w:val="ru-RU"/>
              </w:rPr>
              <w:t>або</w:t>
            </w:r>
            <w:r w:rsidRPr="00541E24">
              <w:rPr>
                <w:rStyle w:val="csed36d4af32"/>
                <w:b w:val="0"/>
                <w:i w:val="0"/>
              </w:rPr>
              <w:t xml:space="preserve"> </w:t>
            </w:r>
            <w:r w:rsidRPr="00541E24">
              <w:rPr>
                <w:rStyle w:val="csed36d4af32"/>
                <w:b w:val="0"/>
                <w:i w:val="0"/>
                <w:lang w:val="ru-RU"/>
              </w:rPr>
              <w:t>без</w:t>
            </w:r>
            <w:r w:rsidRPr="00541E24">
              <w:rPr>
                <w:rStyle w:val="csed36d4af32"/>
                <w:b w:val="0"/>
                <w:i w:val="0"/>
              </w:rPr>
              <w:t xml:space="preserve"> </w:t>
            </w:r>
            <w:r w:rsidRPr="00541E24">
              <w:rPr>
                <w:rStyle w:val="csed36d4af32"/>
                <w:b w:val="0"/>
                <w:i w:val="0"/>
                <w:lang w:val="ru-RU"/>
              </w:rPr>
              <w:t>нього</w:t>
            </w:r>
            <w:r w:rsidRPr="00541E24">
              <w:rPr>
                <w:rStyle w:val="csed36d4af32"/>
                <w:b w:val="0"/>
                <w:i w:val="0"/>
              </w:rPr>
              <w:t xml:space="preserve"> </w:t>
            </w:r>
            <w:r w:rsidRPr="00541E24">
              <w:rPr>
                <w:rStyle w:val="csed36d4af32"/>
                <w:b w:val="0"/>
                <w:i w:val="0"/>
                <w:lang w:val="ru-RU"/>
              </w:rPr>
              <w:t>для</w:t>
            </w:r>
            <w:r w:rsidRPr="00541E24">
              <w:rPr>
                <w:rStyle w:val="csed36d4af32"/>
                <w:b w:val="0"/>
                <w:i w:val="0"/>
              </w:rPr>
              <w:t xml:space="preserve"> </w:t>
            </w:r>
            <w:r w:rsidRPr="00541E24">
              <w:rPr>
                <w:rStyle w:val="csed36d4af32"/>
                <w:b w:val="0"/>
                <w:i w:val="0"/>
                <w:lang w:val="ru-RU"/>
              </w:rPr>
              <w:t>лікування</w:t>
            </w:r>
            <w:r w:rsidRPr="00541E24">
              <w:rPr>
                <w:rStyle w:val="csed36d4af32"/>
                <w:b w:val="0"/>
                <w:i w:val="0"/>
              </w:rPr>
              <w:t xml:space="preserve"> </w:t>
            </w:r>
            <w:r w:rsidRPr="00541E24">
              <w:rPr>
                <w:rStyle w:val="csed36d4af32"/>
                <w:b w:val="0"/>
                <w:i w:val="0"/>
                <w:lang w:val="ru-RU"/>
              </w:rPr>
              <w:t>локально</w:t>
            </w:r>
            <w:r w:rsidRPr="00541E24">
              <w:rPr>
                <w:rStyle w:val="csed36d4af32"/>
                <w:b w:val="0"/>
                <w:i w:val="0"/>
              </w:rPr>
              <w:t xml:space="preserve"> </w:t>
            </w:r>
            <w:r w:rsidRPr="00541E24">
              <w:rPr>
                <w:rStyle w:val="csed36d4af32"/>
                <w:b w:val="0"/>
                <w:i w:val="0"/>
                <w:lang w:val="ru-RU"/>
              </w:rPr>
              <w:t>розповсюдженого</w:t>
            </w:r>
            <w:r w:rsidRPr="00541E24">
              <w:rPr>
                <w:rStyle w:val="csed36d4af32"/>
                <w:b w:val="0"/>
                <w:i w:val="0"/>
              </w:rPr>
              <w:t xml:space="preserve"> </w:t>
            </w:r>
            <w:r w:rsidRPr="00541E24">
              <w:rPr>
                <w:rStyle w:val="csed36d4af32"/>
                <w:b w:val="0"/>
                <w:i w:val="0"/>
                <w:lang w:val="ru-RU"/>
              </w:rPr>
              <w:t>раку</w:t>
            </w:r>
            <w:r w:rsidRPr="00541E24">
              <w:rPr>
                <w:rStyle w:val="csed36d4af32"/>
                <w:b w:val="0"/>
                <w:i w:val="0"/>
              </w:rPr>
              <w:t xml:space="preserve"> </w:t>
            </w:r>
            <w:r w:rsidRPr="00541E24">
              <w:rPr>
                <w:rStyle w:val="csed36d4af32"/>
                <w:b w:val="0"/>
                <w:i w:val="0"/>
                <w:lang w:val="ru-RU"/>
              </w:rPr>
              <w:t>шийки</w:t>
            </w:r>
            <w:r w:rsidRPr="00541E24">
              <w:rPr>
                <w:rStyle w:val="csed36d4af32"/>
                <w:b w:val="0"/>
                <w:i w:val="0"/>
              </w:rPr>
              <w:t xml:space="preserve"> </w:t>
            </w:r>
            <w:r w:rsidRPr="00541E24">
              <w:rPr>
                <w:rStyle w:val="csed36d4af32"/>
                <w:b w:val="0"/>
                <w:i w:val="0"/>
                <w:lang w:val="ru-RU"/>
              </w:rPr>
              <w:t>матки</w:t>
            </w:r>
            <w:r w:rsidRPr="00541E24">
              <w:rPr>
                <w:rStyle w:val="csed36d4af32"/>
                <w:b w:val="0"/>
                <w:i w:val="0"/>
              </w:rPr>
              <w:t xml:space="preserve"> </w:t>
            </w:r>
            <w:r w:rsidRPr="00541E24">
              <w:rPr>
                <w:rStyle w:val="csed36d4af32"/>
                <w:b w:val="0"/>
                <w:i w:val="0"/>
                <w:lang w:val="ru-RU"/>
              </w:rPr>
              <w:t>з</w:t>
            </w:r>
            <w:r w:rsidRPr="00541E24">
              <w:rPr>
                <w:rStyle w:val="csed36d4af32"/>
                <w:b w:val="0"/>
                <w:i w:val="0"/>
              </w:rPr>
              <w:t xml:space="preserve"> </w:t>
            </w:r>
            <w:r w:rsidRPr="00541E24">
              <w:rPr>
                <w:rStyle w:val="csed36d4af32"/>
                <w:b w:val="0"/>
                <w:i w:val="0"/>
                <w:lang w:val="ru-RU"/>
              </w:rPr>
              <w:t>високим</w:t>
            </w:r>
            <w:r w:rsidRPr="00541E24">
              <w:rPr>
                <w:rStyle w:val="csed36d4af32"/>
                <w:b w:val="0"/>
                <w:i w:val="0"/>
              </w:rPr>
              <w:t xml:space="preserve"> </w:t>
            </w:r>
            <w:r w:rsidRPr="00541E24">
              <w:rPr>
                <w:rStyle w:val="csed36d4af32"/>
                <w:b w:val="0"/>
                <w:i w:val="0"/>
                <w:lang w:val="ru-RU"/>
              </w:rPr>
              <w:t>ступенем</w:t>
            </w:r>
            <w:r w:rsidRPr="00541E24">
              <w:rPr>
                <w:rStyle w:val="csed36d4af32"/>
                <w:b w:val="0"/>
                <w:i w:val="0"/>
              </w:rPr>
              <w:t xml:space="preserve"> </w:t>
            </w:r>
            <w:r w:rsidRPr="00541E24">
              <w:rPr>
                <w:rStyle w:val="csed36d4af32"/>
                <w:b w:val="0"/>
                <w:i w:val="0"/>
                <w:lang w:val="ru-RU"/>
              </w:rPr>
              <w:t>ризику</w:t>
            </w:r>
            <w:r w:rsidRPr="00541E24">
              <w:rPr>
                <w:rStyle w:val="csed36d4af32"/>
                <w:b w:val="0"/>
                <w:i w:val="0"/>
              </w:rPr>
              <w:t xml:space="preserve"> (KEYNOTE-A18/</w:t>
            </w:r>
            <w:r w:rsidRPr="00541E24">
              <w:rPr>
                <w:rStyle w:val="csed36d4af32"/>
                <w:i w:val="0"/>
              </w:rPr>
              <w:t>ENGOT-cx11</w:t>
            </w:r>
            <w:r w:rsidRPr="00541E24">
              <w:rPr>
                <w:rStyle w:val="csed36d4af32"/>
                <w:b w:val="0"/>
                <w:i w:val="0"/>
              </w:rPr>
              <w:t>)»</w:t>
            </w:r>
          </w:p>
        </w:tc>
        <w:tc>
          <w:tcPr>
            <w:tcW w:w="4814" w:type="dxa"/>
          </w:tcPr>
          <w:p w:rsidR="001F283E" w:rsidRPr="00541E24" w:rsidRDefault="001F283E">
            <w:pPr>
              <w:pStyle w:val="cs80d9435b"/>
              <w:rPr>
                <w:rFonts w:ascii="Arial" w:hAnsi="Arial" w:cs="Arial"/>
                <w:b/>
                <w:i/>
                <w:sz w:val="20"/>
                <w:szCs w:val="20"/>
              </w:rPr>
            </w:pPr>
            <w:r w:rsidRPr="00541E24">
              <w:rPr>
                <w:rStyle w:val="csed36d4af32"/>
                <w:b w:val="0"/>
                <w:i w:val="0"/>
              </w:rPr>
              <w:t>«</w:t>
            </w:r>
            <w:r w:rsidRPr="00541E24">
              <w:rPr>
                <w:rStyle w:val="csed36d4af32"/>
                <w:b w:val="0"/>
                <w:i w:val="0"/>
                <w:lang w:val="ru-RU"/>
              </w:rPr>
              <w:t>Рандомізоване</w:t>
            </w:r>
            <w:r w:rsidRPr="00541E24">
              <w:rPr>
                <w:rStyle w:val="csed36d4af32"/>
                <w:b w:val="0"/>
                <w:i w:val="0"/>
              </w:rPr>
              <w:t xml:space="preserve">, </w:t>
            </w:r>
            <w:r w:rsidRPr="00541E24">
              <w:rPr>
                <w:rStyle w:val="csed36d4af32"/>
                <w:b w:val="0"/>
                <w:i w:val="0"/>
                <w:lang w:val="ru-RU"/>
              </w:rPr>
              <w:t>подвійне</w:t>
            </w:r>
            <w:r w:rsidRPr="00541E24">
              <w:rPr>
                <w:rStyle w:val="csed36d4af32"/>
                <w:b w:val="0"/>
                <w:i w:val="0"/>
              </w:rPr>
              <w:t xml:space="preserve"> </w:t>
            </w:r>
            <w:r w:rsidRPr="00541E24">
              <w:rPr>
                <w:rStyle w:val="csed36d4af32"/>
                <w:b w:val="0"/>
                <w:i w:val="0"/>
                <w:lang w:val="ru-RU"/>
              </w:rPr>
              <w:t>сліпе</w:t>
            </w:r>
            <w:r w:rsidRPr="00541E24">
              <w:rPr>
                <w:rStyle w:val="csed36d4af32"/>
                <w:b w:val="0"/>
                <w:i w:val="0"/>
              </w:rPr>
              <w:t xml:space="preserve"> </w:t>
            </w:r>
            <w:r w:rsidRPr="00541E24">
              <w:rPr>
                <w:rStyle w:val="csed36d4af32"/>
                <w:b w:val="0"/>
                <w:i w:val="0"/>
                <w:lang w:val="ru-RU"/>
              </w:rPr>
              <w:t>дослідження</w:t>
            </w:r>
            <w:r w:rsidRPr="00541E24">
              <w:rPr>
                <w:rStyle w:val="csed36d4af32"/>
                <w:b w:val="0"/>
                <w:i w:val="0"/>
              </w:rPr>
              <w:t xml:space="preserve"> </w:t>
            </w:r>
            <w:r w:rsidRPr="00541E24">
              <w:rPr>
                <w:rStyle w:val="csed36d4af32"/>
                <w:b w:val="0"/>
                <w:i w:val="0"/>
                <w:lang w:val="ru-RU"/>
              </w:rPr>
              <w:t>ІІІ</w:t>
            </w:r>
            <w:r w:rsidRPr="00541E24">
              <w:rPr>
                <w:rStyle w:val="csed36d4af32"/>
                <w:b w:val="0"/>
                <w:i w:val="0"/>
              </w:rPr>
              <w:t xml:space="preserve"> </w:t>
            </w:r>
            <w:r w:rsidRPr="00541E24">
              <w:rPr>
                <w:rStyle w:val="csed36d4af32"/>
                <w:b w:val="0"/>
                <w:i w:val="0"/>
                <w:lang w:val="ru-RU"/>
              </w:rPr>
              <w:t>фази</w:t>
            </w:r>
            <w:r w:rsidRPr="00541E24">
              <w:rPr>
                <w:rStyle w:val="csed36d4af32"/>
                <w:b w:val="0"/>
                <w:i w:val="0"/>
              </w:rPr>
              <w:t xml:space="preserve"> </w:t>
            </w:r>
            <w:r w:rsidRPr="00541E24">
              <w:rPr>
                <w:rStyle w:val="csed36d4af32"/>
                <w:b w:val="0"/>
                <w:i w:val="0"/>
                <w:lang w:val="ru-RU"/>
              </w:rPr>
              <w:t>хіміорадіотерапії</w:t>
            </w:r>
            <w:r w:rsidRPr="00541E24">
              <w:rPr>
                <w:rStyle w:val="csed36d4af32"/>
                <w:b w:val="0"/>
                <w:i w:val="0"/>
              </w:rPr>
              <w:t xml:space="preserve"> </w:t>
            </w:r>
            <w:r w:rsidRPr="00541E24">
              <w:rPr>
                <w:rStyle w:val="csed36d4af32"/>
                <w:b w:val="0"/>
                <w:i w:val="0"/>
                <w:lang w:val="ru-RU"/>
              </w:rPr>
              <w:t>у</w:t>
            </w:r>
            <w:r w:rsidRPr="00541E24">
              <w:rPr>
                <w:rStyle w:val="csed36d4af32"/>
                <w:b w:val="0"/>
                <w:i w:val="0"/>
              </w:rPr>
              <w:t xml:space="preserve"> </w:t>
            </w:r>
            <w:r w:rsidRPr="00541E24">
              <w:rPr>
                <w:rStyle w:val="csed36d4af32"/>
                <w:b w:val="0"/>
                <w:i w:val="0"/>
                <w:lang w:val="ru-RU"/>
              </w:rPr>
              <w:t>комбінації</w:t>
            </w:r>
            <w:r w:rsidRPr="00541E24">
              <w:rPr>
                <w:rStyle w:val="csed36d4af32"/>
                <w:b w:val="0"/>
                <w:i w:val="0"/>
              </w:rPr>
              <w:t xml:space="preserve"> </w:t>
            </w:r>
            <w:r w:rsidRPr="00541E24">
              <w:rPr>
                <w:rStyle w:val="csed36d4af32"/>
                <w:b w:val="0"/>
                <w:i w:val="0"/>
                <w:lang w:val="ru-RU"/>
              </w:rPr>
              <w:t>з</w:t>
            </w:r>
            <w:r w:rsidRPr="00541E24">
              <w:rPr>
                <w:rStyle w:val="csed36d4af32"/>
                <w:b w:val="0"/>
                <w:i w:val="0"/>
              </w:rPr>
              <w:t xml:space="preserve"> </w:t>
            </w:r>
            <w:r w:rsidRPr="00541E24">
              <w:rPr>
                <w:rStyle w:val="csed36d4af32"/>
                <w:b w:val="0"/>
                <w:i w:val="0"/>
                <w:lang w:val="ru-RU"/>
              </w:rPr>
              <w:t>пембролізумабом</w:t>
            </w:r>
            <w:r w:rsidRPr="00541E24">
              <w:rPr>
                <w:rStyle w:val="csed36d4af32"/>
                <w:b w:val="0"/>
                <w:i w:val="0"/>
              </w:rPr>
              <w:t xml:space="preserve"> </w:t>
            </w:r>
            <w:r w:rsidRPr="00541E24">
              <w:rPr>
                <w:rStyle w:val="csed36d4af32"/>
                <w:b w:val="0"/>
                <w:i w:val="0"/>
                <w:lang w:val="ru-RU"/>
              </w:rPr>
              <w:t>або</w:t>
            </w:r>
            <w:r w:rsidRPr="00541E24">
              <w:rPr>
                <w:rStyle w:val="csed36d4af32"/>
                <w:b w:val="0"/>
                <w:i w:val="0"/>
              </w:rPr>
              <w:t xml:space="preserve"> </w:t>
            </w:r>
            <w:r w:rsidRPr="00541E24">
              <w:rPr>
                <w:rStyle w:val="csed36d4af32"/>
                <w:b w:val="0"/>
                <w:i w:val="0"/>
                <w:lang w:val="ru-RU"/>
              </w:rPr>
              <w:t>без</w:t>
            </w:r>
            <w:r w:rsidRPr="00541E24">
              <w:rPr>
                <w:rStyle w:val="csed36d4af32"/>
                <w:b w:val="0"/>
                <w:i w:val="0"/>
              </w:rPr>
              <w:t xml:space="preserve"> </w:t>
            </w:r>
            <w:r w:rsidRPr="00541E24">
              <w:rPr>
                <w:rStyle w:val="csed36d4af32"/>
                <w:b w:val="0"/>
                <w:i w:val="0"/>
                <w:lang w:val="ru-RU"/>
              </w:rPr>
              <w:t>нього</w:t>
            </w:r>
            <w:r w:rsidRPr="00541E24">
              <w:rPr>
                <w:rStyle w:val="csed36d4af32"/>
                <w:b w:val="0"/>
                <w:i w:val="0"/>
              </w:rPr>
              <w:t xml:space="preserve"> </w:t>
            </w:r>
            <w:r w:rsidRPr="00541E24">
              <w:rPr>
                <w:rStyle w:val="csed36d4af32"/>
                <w:b w:val="0"/>
                <w:i w:val="0"/>
                <w:lang w:val="ru-RU"/>
              </w:rPr>
              <w:t>для</w:t>
            </w:r>
            <w:r w:rsidRPr="00541E24">
              <w:rPr>
                <w:rStyle w:val="csed36d4af32"/>
                <w:b w:val="0"/>
                <w:i w:val="0"/>
              </w:rPr>
              <w:t xml:space="preserve"> </w:t>
            </w:r>
            <w:r w:rsidRPr="00541E24">
              <w:rPr>
                <w:rStyle w:val="csed36d4af32"/>
                <w:b w:val="0"/>
                <w:i w:val="0"/>
                <w:lang w:val="ru-RU"/>
              </w:rPr>
              <w:t>лікуванні</w:t>
            </w:r>
            <w:r w:rsidRPr="00541E24">
              <w:rPr>
                <w:rStyle w:val="csed36d4af32"/>
                <w:b w:val="0"/>
                <w:i w:val="0"/>
              </w:rPr>
              <w:t xml:space="preserve"> </w:t>
            </w:r>
            <w:r w:rsidRPr="00541E24">
              <w:rPr>
                <w:rStyle w:val="csed36d4af32"/>
                <w:b w:val="0"/>
                <w:i w:val="0"/>
                <w:lang w:val="ru-RU"/>
              </w:rPr>
              <w:t>локально</w:t>
            </w:r>
            <w:r w:rsidRPr="00541E24">
              <w:rPr>
                <w:rStyle w:val="csed36d4af32"/>
                <w:b w:val="0"/>
                <w:i w:val="0"/>
              </w:rPr>
              <w:t xml:space="preserve"> </w:t>
            </w:r>
            <w:r w:rsidRPr="00541E24">
              <w:rPr>
                <w:rStyle w:val="csed36d4af32"/>
                <w:b w:val="0"/>
                <w:i w:val="0"/>
                <w:lang w:val="ru-RU"/>
              </w:rPr>
              <w:t>розповсюдженого</w:t>
            </w:r>
            <w:r w:rsidRPr="00541E24">
              <w:rPr>
                <w:rStyle w:val="csed36d4af32"/>
                <w:b w:val="0"/>
                <w:i w:val="0"/>
              </w:rPr>
              <w:t xml:space="preserve"> </w:t>
            </w:r>
            <w:r w:rsidRPr="00541E24">
              <w:rPr>
                <w:rStyle w:val="csed36d4af32"/>
                <w:b w:val="0"/>
                <w:i w:val="0"/>
                <w:lang w:val="ru-RU"/>
              </w:rPr>
              <w:t>раку</w:t>
            </w:r>
            <w:r w:rsidRPr="00541E24">
              <w:rPr>
                <w:rStyle w:val="csed36d4af32"/>
                <w:b w:val="0"/>
                <w:i w:val="0"/>
              </w:rPr>
              <w:t xml:space="preserve"> </w:t>
            </w:r>
            <w:r w:rsidRPr="00541E24">
              <w:rPr>
                <w:rStyle w:val="csed36d4af32"/>
                <w:b w:val="0"/>
                <w:i w:val="0"/>
                <w:lang w:val="ru-RU"/>
              </w:rPr>
              <w:t>шийки</w:t>
            </w:r>
            <w:r w:rsidRPr="00541E24">
              <w:rPr>
                <w:rStyle w:val="csed36d4af32"/>
                <w:b w:val="0"/>
                <w:i w:val="0"/>
              </w:rPr>
              <w:t xml:space="preserve"> </w:t>
            </w:r>
            <w:r w:rsidRPr="00541E24">
              <w:rPr>
                <w:rStyle w:val="csed36d4af32"/>
                <w:b w:val="0"/>
                <w:i w:val="0"/>
                <w:lang w:val="ru-RU"/>
              </w:rPr>
              <w:t>матки</w:t>
            </w:r>
            <w:r w:rsidRPr="00541E24">
              <w:rPr>
                <w:rStyle w:val="csed36d4af32"/>
                <w:b w:val="0"/>
                <w:i w:val="0"/>
              </w:rPr>
              <w:t xml:space="preserve"> </w:t>
            </w:r>
            <w:r w:rsidRPr="00541E24">
              <w:rPr>
                <w:rStyle w:val="csed36d4af32"/>
                <w:b w:val="0"/>
                <w:i w:val="0"/>
                <w:lang w:val="ru-RU"/>
              </w:rPr>
              <w:t>з</w:t>
            </w:r>
            <w:r w:rsidRPr="00541E24">
              <w:rPr>
                <w:rStyle w:val="csed36d4af32"/>
                <w:b w:val="0"/>
                <w:i w:val="0"/>
              </w:rPr>
              <w:t xml:space="preserve"> </w:t>
            </w:r>
            <w:r w:rsidRPr="00541E24">
              <w:rPr>
                <w:rStyle w:val="csed36d4af32"/>
                <w:b w:val="0"/>
                <w:i w:val="0"/>
                <w:lang w:val="ru-RU"/>
              </w:rPr>
              <w:t>високим</w:t>
            </w:r>
            <w:r w:rsidRPr="00541E24">
              <w:rPr>
                <w:rStyle w:val="csed36d4af32"/>
                <w:b w:val="0"/>
                <w:i w:val="0"/>
              </w:rPr>
              <w:t xml:space="preserve"> </w:t>
            </w:r>
            <w:r w:rsidRPr="00541E24">
              <w:rPr>
                <w:rStyle w:val="csed36d4af32"/>
                <w:b w:val="0"/>
                <w:i w:val="0"/>
                <w:lang w:val="ru-RU"/>
              </w:rPr>
              <w:t>ступенем</w:t>
            </w:r>
            <w:r w:rsidRPr="00541E24">
              <w:rPr>
                <w:rStyle w:val="csed36d4af32"/>
                <w:b w:val="0"/>
                <w:i w:val="0"/>
              </w:rPr>
              <w:t xml:space="preserve"> </w:t>
            </w:r>
            <w:r w:rsidRPr="00541E24">
              <w:rPr>
                <w:rStyle w:val="csed36d4af32"/>
                <w:b w:val="0"/>
                <w:i w:val="0"/>
                <w:lang w:val="ru-RU"/>
              </w:rPr>
              <w:t>ризику</w:t>
            </w:r>
            <w:r w:rsidRPr="00541E24">
              <w:rPr>
                <w:rStyle w:val="csed36d4af32"/>
                <w:b w:val="0"/>
                <w:i w:val="0"/>
              </w:rPr>
              <w:t xml:space="preserve"> (KEYNOTE-A18/</w:t>
            </w:r>
            <w:r w:rsidRPr="00541E24">
              <w:rPr>
                <w:rStyle w:val="csed36d4af32"/>
                <w:i w:val="0"/>
              </w:rPr>
              <w:t>ENGOT-cx11/GOG-3047</w:t>
            </w:r>
            <w:r w:rsidRPr="00541E24">
              <w:rPr>
                <w:rStyle w:val="csed36d4af32"/>
                <w:b w:val="0"/>
                <w:i w:val="0"/>
              </w:rPr>
              <w:t>)»</w:t>
            </w:r>
          </w:p>
        </w:tc>
      </w:tr>
    </w:tbl>
    <w:p w:rsidR="001F283E" w:rsidRPr="00541E24" w:rsidRDefault="001F283E">
      <w:pPr>
        <w:pStyle w:val="cs80d9435b"/>
        <w:rPr>
          <w:rFonts w:ascii="Arial" w:hAnsi="Arial" w:cs="Arial"/>
          <w:sz w:val="20"/>
          <w:szCs w:val="20"/>
          <w:lang w:val="ru-RU"/>
        </w:rPr>
      </w:pPr>
    </w:p>
    <w:tbl>
      <w:tblPr>
        <w:tblStyle w:val="ad"/>
        <w:tblW w:w="0" w:type="auto"/>
        <w:tblInd w:w="0" w:type="dxa"/>
        <w:tblLook w:val="04A0" w:firstRow="1" w:lastRow="0" w:firstColumn="1" w:lastColumn="0" w:noHBand="0" w:noVBand="1"/>
      </w:tblPr>
      <w:tblGrid>
        <w:gridCol w:w="4814"/>
        <w:gridCol w:w="4814"/>
      </w:tblGrid>
      <w:tr w:rsidR="001F283E" w:rsidRPr="00541E24" w:rsidTr="001F283E">
        <w:tc>
          <w:tcPr>
            <w:tcW w:w="4814" w:type="dxa"/>
          </w:tcPr>
          <w:p w:rsidR="001F283E" w:rsidRPr="00541E24" w:rsidRDefault="001F283E" w:rsidP="001F283E">
            <w:pPr>
              <w:pStyle w:val="cs80d9435b"/>
              <w:jc w:val="center"/>
              <w:rPr>
                <w:rFonts w:ascii="Arial" w:hAnsi="Arial" w:cs="Arial"/>
                <w:sz w:val="20"/>
                <w:szCs w:val="20"/>
                <w:lang w:val="ru-RU"/>
              </w:rPr>
            </w:pPr>
            <w:r w:rsidRPr="00541E24">
              <w:rPr>
                <w:rFonts w:ascii="Arial" w:hAnsi="Arial" w:cs="Arial"/>
                <w:sz w:val="20"/>
                <w:szCs w:val="20"/>
                <w:lang w:val="ru-RU"/>
              </w:rPr>
              <w:t>БУЛО</w:t>
            </w:r>
          </w:p>
        </w:tc>
        <w:tc>
          <w:tcPr>
            <w:tcW w:w="4814" w:type="dxa"/>
          </w:tcPr>
          <w:p w:rsidR="001F283E" w:rsidRPr="00541E24" w:rsidRDefault="001F283E" w:rsidP="001F283E">
            <w:pPr>
              <w:pStyle w:val="cs80d9435b"/>
              <w:jc w:val="center"/>
              <w:rPr>
                <w:rFonts w:ascii="Arial" w:hAnsi="Arial" w:cs="Arial"/>
                <w:sz w:val="20"/>
                <w:szCs w:val="20"/>
                <w:lang w:val="ru-RU"/>
              </w:rPr>
            </w:pPr>
            <w:r w:rsidRPr="00541E24">
              <w:rPr>
                <w:rFonts w:ascii="Arial" w:hAnsi="Arial" w:cs="Arial"/>
                <w:sz w:val="20"/>
                <w:szCs w:val="20"/>
                <w:lang w:val="ru-RU"/>
              </w:rPr>
              <w:t>СТАЛО</w:t>
            </w:r>
          </w:p>
        </w:tc>
      </w:tr>
      <w:tr w:rsidR="001F283E" w:rsidRPr="00541E24" w:rsidTr="001F283E">
        <w:tc>
          <w:tcPr>
            <w:tcW w:w="4814" w:type="dxa"/>
          </w:tcPr>
          <w:p w:rsidR="001F283E" w:rsidRPr="00541E24" w:rsidRDefault="001F283E" w:rsidP="001F283E">
            <w:pPr>
              <w:pStyle w:val="cs80d9435b"/>
              <w:rPr>
                <w:rFonts w:ascii="Arial" w:hAnsi="Arial" w:cs="Arial"/>
                <w:i/>
                <w:sz w:val="20"/>
                <w:szCs w:val="20"/>
                <w:lang w:val="ru-RU"/>
              </w:rPr>
            </w:pPr>
            <w:r w:rsidRPr="00541E24">
              <w:rPr>
                <w:rStyle w:val="csed36d4af32"/>
                <w:i w:val="0"/>
              </w:rPr>
              <w:t>MK-3475-A18/ENGOT-cx11</w:t>
            </w:r>
          </w:p>
        </w:tc>
        <w:tc>
          <w:tcPr>
            <w:tcW w:w="4814" w:type="dxa"/>
          </w:tcPr>
          <w:p w:rsidR="001F283E" w:rsidRPr="00541E24" w:rsidRDefault="001F283E" w:rsidP="001F283E">
            <w:pPr>
              <w:pStyle w:val="cs80d9435b"/>
              <w:rPr>
                <w:rFonts w:ascii="Arial" w:hAnsi="Arial" w:cs="Arial"/>
                <w:i/>
                <w:sz w:val="20"/>
                <w:szCs w:val="20"/>
              </w:rPr>
            </w:pPr>
            <w:r w:rsidRPr="00541E24">
              <w:rPr>
                <w:rStyle w:val="csed36d4af32"/>
                <w:i w:val="0"/>
              </w:rPr>
              <w:t>MK-3475-A18/ENGOT-cx11/GOG-3047</w:t>
            </w:r>
          </w:p>
        </w:tc>
      </w:tr>
    </w:tbl>
    <w:p w:rsidR="0003051B" w:rsidRPr="00541E24" w:rsidRDefault="0003051B">
      <w:pPr>
        <w:pStyle w:val="cs80d9435b"/>
        <w:rPr>
          <w:rStyle w:val="csed36d4af32"/>
        </w:rPr>
      </w:pPr>
    </w:p>
    <w:tbl>
      <w:tblPr>
        <w:tblStyle w:val="ad"/>
        <w:tblW w:w="0" w:type="auto"/>
        <w:tblInd w:w="0" w:type="dxa"/>
        <w:tblLook w:val="04A0" w:firstRow="1" w:lastRow="0" w:firstColumn="1" w:lastColumn="0" w:noHBand="0" w:noVBand="1"/>
      </w:tblPr>
      <w:tblGrid>
        <w:gridCol w:w="4814"/>
        <w:gridCol w:w="4814"/>
      </w:tblGrid>
      <w:tr w:rsidR="001F283E" w:rsidRPr="00541E24" w:rsidTr="001F283E">
        <w:tc>
          <w:tcPr>
            <w:tcW w:w="4814" w:type="dxa"/>
          </w:tcPr>
          <w:p w:rsidR="001F283E" w:rsidRPr="00541E24" w:rsidRDefault="001F283E" w:rsidP="001F283E">
            <w:pPr>
              <w:pStyle w:val="cs80d9435b"/>
              <w:jc w:val="center"/>
              <w:rPr>
                <w:rFonts w:ascii="Arial" w:hAnsi="Arial" w:cs="Arial"/>
                <w:sz w:val="20"/>
                <w:szCs w:val="20"/>
                <w:lang w:val="ru-RU"/>
              </w:rPr>
            </w:pPr>
            <w:r w:rsidRPr="00541E24">
              <w:rPr>
                <w:rFonts w:ascii="Arial" w:hAnsi="Arial" w:cs="Arial"/>
                <w:sz w:val="20"/>
                <w:szCs w:val="20"/>
                <w:lang w:val="ru-RU"/>
              </w:rPr>
              <w:t>БУЛО</w:t>
            </w:r>
          </w:p>
        </w:tc>
        <w:tc>
          <w:tcPr>
            <w:tcW w:w="4814" w:type="dxa"/>
          </w:tcPr>
          <w:p w:rsidR="001F283E" w:rsidRPr="00541E24" w:rsidRDefault="001F283E" w:rsidP="001F283E">
            <w:pPr>
              <w:pStyle w:val="cs80d9435b"/>
              <w:jc w:val="center"/>
              <w:rPr>
                <w:rFonts w:ascii="Arial" w:hAnsi="Arial" w:cs="Arial"/>
                <w:sz w:val="20"/>
                <w:szCs w:val="20"/>
                <w:lang w:val="ru-RU"/>
              </w:rPr>
            </w:pPr>
            <w:r w:rsidRPr="00541E24">
              <w:rPr>
                <w:rFonts w:ascii="Arial" w:hAnsi="Arial" w:cs="Arial"/>
                <w:sz w:val="20"/>
                <w:szCs w:val="20"/>
                <w:lang w:val="ru-RU"/>
              </w:rPr>
              <w:t>СТАЛО</w:t>
            </w:r>
          </w:p>
        </w:tc>
      </w:tr>
      <w:tr w:rsidR="001F283E" w:rsidRPr="00541E24" w:rsidTr="001F283E">
        <w:tc>
          <w:tcPr>
            <w:tcW w:w="4814" w:type="dxa"/>
          </w:tcPr>
          <w:p w:rsidR="001D7497" w:rsidRPr="00541E24" w:rsidRDefault="001D7497" w:rsidP="001F283E">
            <w:pPr>
              <w:pStyle w:val="cs80d9435b"/>
              <w:rPr>
                <w:rStyle w:val="csed36d4af32"/>
                <w:i w:val="0"/>
              </w:rPr>
            </w:pPr>
            <w:r w:rsidRPr="00541E24">
              <w:rPr>
                <w:rStyle w:val="csed36d4af32"/>
                <w:b w:val="0"/>
                <w:i w:val="0"/>
                <w:lang w:val="ru-RU"/>
              </w:rPr>
              <w:t>П</w:t>
            </w:r>
            <w:r w:rsidRPr="00541E24">
              <w:rPr>
                <w:rStyle w:val="csed36d4af32"/>
                <w:b w:val="0"/>
                <w:i w:val="0"/>
              </w:rPr>
              <w:t>.</w:t>
            </w:r>
            <w:r w:rsidR="001F283E" w:rsidRPr="00541E24">
              <w:rPr>
                <w:rStyle w:val="csed36d4af32"/>
                <w:b w:val="0"/>
                <w:i w:val="0"/>
                <w:lang w:val="ru-RU"/>
              </w:rPr>
              <w:t>І</w:t>
            </w:r>
            <w:r w:rsidR="001F283E" w:rsidRPr="00541E24">
              <w:rPr>
                <w:rStyle w:val="csed36d4af32"/>
                <w:b w:val="0"/>
                <w:i w:val="0"/>
              </w:rPr>
              <w:t>.</w:t>
            </w:r>
            <w:r w:rsidR="001F283E" w:rsidRPr="00541E24">
              <w:rPr>
                <w:rStyle w:val="csed36d4af32"/>
                <w:b w:val="0"/>
                <w:i w:val="0"/>
                <w:lang w:val="ru-RU"/>
              </w:rPr>
              <w:t>Б</w:t>
            </w:r>
            <w:r w:rsidR="001F283E" w:rsidRPr="00541E24">
              <w:rPr>
                <w:rStyle w:val="csed36d4af32"/>
                <w:b w:val="0"/>
                <w:i w:val="0"/>
              </w:rPr>
              <w:t xml:space="preserve">. </w:t>
            </w:r>
            <w:r w:rsidR="001F283E" w:rsidRPr="00541E24">
              <w:rPr>
                <w:rStyle w:val="csed36d4af32"/>
                <w:b w:val="0"/>
                <w:i w:val="0"/>
                <w:lang w:val="ru-RU"/>
              </w:rPr>
              <w:t>контактної</w:t>
            </w:r>
            <w:r w:rsidR="001F283E" w:rsidRPr="00541E24">
              <w:rPr>
                <w:rStyle w:val="csed36d4af32"/>
                <w:b w:val="0"/>
                <w:i w:val="0"/>
              </w:rPr>
              <w:t xml:space="preserve"> </w:t>
            </w:r>
            <w:r w:rsidR="001F283E" w:rsidRPr="00541E24">
              <w:rPr>
                <w:rStyle w:val="csed36d4af32"/>
                <w:b w:val="0"/>
                <w:i w:val="0"/>
                <w:lang w:val="ru-RU"/>
              </w:rPr>
              <w:t>особи</w:t>
            </w:r>
            <w:r w:rsidR="001F283E" w:rsidRPr="00541E24">
              <w:rPr>
                <w:rStyle w:val="csed36d4af32"/>
                <w:b w:val="0"/>
                <w:i w:val="0"/>
              </w:rPr>
              <w:t>:</w:t>
            </w:r>
            <w:r w:rsidR="001F283E" w:rsidRPr="00541E24">
              <w:rPr>
                <w:rStyle w:val="csed36d4af32"/>
                <w:i w:val="0"/>
              </w:rPr>
              <w:t xml:space="preserve"> </w:t>
            </w:r>
            <w:r w:rsidR="001F283E" w:rsidRPr="00541E24">
              <w:rPr>
                <w:rStyle w:val="csed36d4af32"/>
                <w:i w:val="0"/>
                <w:lang w:val="ru-RU"/>
              </w:rPr>
              <w:t>Сарпер</w:t>
            </w:r>
            <w:r w:rsidR="001F283E" w:rsidRPr="00541E24">
              <w:rPr>
                <w:rStyle w:val="csed36d4af32"/>
                <w:i w:val="0"/>
              </w:rPr>
              <w:t xml:space="preserve"> </w:t>
            </w:r>
            <w:r w:rsidR="001F283E" w:rsidRPr="00541E24">
              <w:rPr>
                <w:rStyle w:val="csed36d4af32"/>
                <w:i w:val="0"/>
                <w:lang w:val="ru-RU"/>
              </w:rPr>
              <w:t>Токер</w:t>
            </w:r>
            <w:r w:rsidR="001F283E" w:rsidRPr="00541E24">
              <w:rPr>
                <w:rStyle w:val="csed36d4af32"/>
                <w:i w:val="0"/>
              </w:rPr>
              <w:t xml:space="preserve"> (Sarper Toker), </w:t>
            </w:r>
          </w:p>
          <w:p w:rsidR="001D7497" w:rsidRPr="00541E24" w:rsidRDefault="001F283E" w:rsidP="001F283E">
            <w:pPr>
              <w:pStyle w:val="cs80d9435b"/>
              <w:rPr>
                <w:rStyle w:val="csed36d4af32"/>
                <w:i w:val="0"/>
                <w:lang w:val="ru-RU"/>
              </w:rPr>
            </w:pPr>
            <w:r w:rsidRPr="00541E24">
              <w:rPr>
                <w:rStyle w:val="csed36d4af32"/>
                <w:b w:val="0"/>
                <w:i w:val="0"/>
                <w:lang w:val="ru-RU"/>
              </w:rPr>
              <w:t>Контактний телефон:</w:t>
            </w:r>
            <w:r w:rsidRPr="00541E24">
              <w:rPr>
                <w:rStyle w:val="csed36d4af32"/>
                <w:i w:val="0"/>
                <w:lang w:val="ru-RU"/>
              </w:rPr>
              <w:t xml:space="preserve"> +1 267 305 5288, </w:t>
            </w:r>
          </w:p>
          <w:p w:rsidR="001D7497" w:rsidRPr="00541E24" w:rsidRDefault="001F283E" w:rsidP="001F283E">
            <w:pPr>
              <w:pStyle w:val="cs80d9435b"/>
              <w:rPr>
                <w:rStyle w:val="csed36d4af32"/>
                <w:b w:val="0"/>
                <w:i w:val="0"/>
                <w:lang w:val="ru-RU"/>
              </w:rPr>
            </w:pPr>
            <w:r w:rsidRPr="00541E24">
              <w:rPr>
                <w:rStyle w:val="csed36d4af32"/>
                <w:b w:val="0"/>
                <w:i w:val="0"/>
                <w:lang w:val="ru-RU"/>
              </w:rPr>
              <w:t>Адреса елект</w:t>
            </w:r>
            <w:r w:rsidR="001D7497" w:rsidRPr="00541E24">
              <w:rPr>
                <w:rStyle w:val="csed36d4af32"/>
                <w:b w:val="0"/>
                <w:i w:val="0"/>
                <w:lang w:val="ru-RU"/>
              </w:rPr>
              <w:t>ронної пошти:</w:t>
            </w:r>
          </w:p>
          <w:p w:rsidR="001D7497" w:rsidRPr="00541E24" w:rsidRDefault="001F283E" w:rsidP="001F283E">
            <w:pPr>
              <w:pStyle w:val="cs80d9435b"/>
              <w:rPr>
                <w:rFonts w:ascii="Arial" w:hAnsi="Arial" w:cs="Arial"/>
                <w:b/>
                <w:bCs/>
                <w:iCs/>
                <w:color w:val="000000"/>
                <w:sz w:val="20"/>
                <w:szCs w:val="20"/>
                <w:lang w:val="ru-RU"/>
              </w:rPr>
            </w:pPr>
            <w:r w:rsidRPr="00541E24">
              <w:rPr>
                <w:rStyle w:val="csed36d4af32"/>
                <w:i w:val="0"/>
              </w:rPr>
              <w:t>sarper</w:t>
            </w:r>
            <w:r w:rsidRPr="00541E24">
              <w:rPr>
                <w:rStyle w:val="csed36d4af32"/>
                <w:i w:val="0"/>
                <w:lang w:val="ru-RU"/>
              </w:rPr>
              <w:t>.</w:t>
            </w:r>
            <w:r w:rsidRPr="00541E24">
              <w:rPr>
                <w:rStyle w:val="csed36d4af32"/>
                <w:i w:val="0"/>
              </w:rPr>
              <w:t>toker</w:t>
            </w:r>
            <w:r w:rsidRPr="00541E24">
              <w:rPr>
                <w:rStyle w:val="csed36d4af32"/>
                <w:i w:val="0"/>
                <w:lang w:val="ru-RU"/>
              </w:rPr>
              <w:t>@</w:t>
            </w:r>
            <w:r w:rsidRPr="00541E24">
              <w:rPr>
                <w:rStyle w:val="csed36d4af32"/>
                <w:i w:val="0"/>
              </w:rPr>
              <w:t>merck</w:t>
            </w:r>
            <w:r w:rsidRPr="00541E24">
              <w:rPr>
                <w:rStyle w:val="csed36d4af32"/>
                <w:i w:val="0"/>
                <w:lang w:val="ru-RU"/>
              </w:rPr>
              <w:t>.</w:t>
            </w:r>
            <w:r w:rsidRPr="00541E24">
              <w:rPr>
                <w:rStyle w:val="csed36d4af32"/>
                <w:i w:val="0"/>
              </w:rPr>
              <w:t>com</w:t>
            </w:r>
          </w:p>
        </w:tc>
        <w:tc>
          <w:tcPr>
            <w:tcW w:w="4814" w:type="dxa"/>
          </w:tcPr>
          <w:p w:rsidR="001D7497" w:rsidRPr="00541E24" w:rsidRDefault="001D7497" w:rsidP="001F283E">
            <w:pPr>
              <w:pStyle w:val="cs80d9435b"/>
              <w:rPr>
                <w:rStyle w:val="csed36d4af32"/>
                <w:i w:val="0"/>
                <w:lang w:val="ru-RU"/>
              </w:rPr>
            </w:pPr>
            <w:r w:rsidRPr="00541E24">
              <w:rPr>
                <w:rStyle w:val="csed36d4af32"/>
                <w:b w:val="0"/>
                <w:i w:val="0"/>
                <w:lang w:val="ru-RU"/>
              </w:rPr>
              <w:t>П.</w:t>
            </w:r>
            <w:r w:rsidR="001F283E" w:rsidRPr="00541E24">
              <w:rPr>
                <w:rStyle w:val="csed36d4af32"/>
                <w:b w:val="0"/>
                <w:i w:val="0"/>
                <w:lang w:val="ru-RU"/>
              </w:rPr>
              <w:t>І.Б. контактної особи:</w:t>
            </w:r>
            <w:r w:rsidR="001F283E" w:rsidRPr="00541E24">
              <w:rPr>
                <w:rStyle w:val="csed36d4af32"/>
                <w:i w:val="0"/>
                <w:lang w:val="ru-RU"/>
              </w:rPr>
              <w:t xml:space="preserve"> Карін Ямада (</w:t>
            </w:r>
            <w:r w:rsidR="001F283E" w:rsidRPr="00541E24">
              <w:rPr>
                <w:rStyle w:val="csed36d4af32"/>
                <w:i w:val="0"/>
              </w:rPr>
              <w:t>Karin</w:t>
            </w:r>
            <w:r w:rsidR="001F283E" w:rsidRPr="00541E24">
              <w:rPr>
                <w:rStyle w:val="csed36d4af32"/>
                <w:i w:val="0"/>
                <w:lang w:val="ru-RU"/>
              </w:rPr>
              <w:t xml:space="preserve"> </w:t>
            </w:r>
            <w:r w:rsidR="001F283E" w:rsidRPr="00541E24">
              <w:rPr>
                <w:rStyle w:val="csed36d4af32"/>
                <w:i w:val="0"/>
              </w:rPr>
              <w:t>Yamada</w:t>
            </w:r>
            <w:r w:rsidR="001F283E" w:rsidRPr="00541E24">
              <w:rPr>
                <w:rStyle w:val="csed36d4af32"/>
                <w:i w:val="0"/>
                <w:lang w:val="ru-RU"/>
              </w:rPr>
              <w:t xml:space="preserve">), </w:t>
            </w:r>
          </w:p>
          <w:p w:rsidR="001D7497" w:rsidRPr="00541E24" w:rsidRDefault="001F283E" w:rsidP="001F283E">
            <w:pPr>
              <w:pStyle w:val="cs80d9435b"/>
              <w:rPr>
                <w:rStyle w:val="csed36d4af32"/>
                <w:i w:val="0"/>
                <w:lang w:val="ru-RU"/>
              </w:rPr>
            </w:pPr>
            <w:r w:rsidRPr="00541E24">
              <w:rPr>
                <w:rStyle w:val="csed36d4af32"/>
                <w:b w:val="0"/>
                <w:i w:val="0"/>
                <w:lang w:val="ru-RU"/>
              </w:rPr>
              <w:t>Контактний телефон:</w:t>
            </w:r>
            <w:r w:rsidRPr="00541E24">
              <w:rPr>
                <w:rStyle w:val="csed36d4af32"/>
                <w:i w:val="0"/>
                <w:lang w:val="ru-RU"/>
              </w:rPr>
              <w:t xml:space="preserve"> 732-594-1882, </w:t>
            </w:r>
          </w:p>
          <w:p w:rsidR="001D7497" w:rsidRPr="00541E24" w:rsidRDefault="001F283E" w:rsidP="001F283E">
            <w:pPr>
              <w:pStyle w:val="cs80d9435b"/>
              <w:rPr>
                <w:rStyle w:val="csed36d4af32"/>
                <w:b w:val="0"/>
                <w:i w:val="0"/>
                <w:lang w:val="ru-RU"/>
              </w:rPr>
            </w:pPr>
            <w:r w:rsidRPr="00541E24">
              <w:rPr>
                <w:rStyle w:val="csed36d4af32"/>
                <w:b w:val="0"/>
                <w:i w:val="0"/>
                <w:lang w:val="ru-RU"/>
              </w:rPr>
              <w:t>Адреса електронної пошти:</w:t>
            </w:r>
          </w:p>
          <w:p w:rsidR="001F283E" w:rsidRPr="00541E24" w:rsidRDefault="001F283E" w:rsidP="001F283E">
            <w:pPr>
              <w:pStyle w:val="cs80d9435b"/>
              <w:rPr>
                <w:rFonts w:ascii="Arial" w:hAnsi="Arial" w:cs="Arial"/>
                <w:sz w:val="20"/>
                <w:szCs w:val="20"/>
                <w:lang w:val="ru-RU"/>
              </w:rPr>
            </w:pPr>
            <w:r w:rsidRPr="00541E24">
              <w:rPr>
                <w:rStyle w:val="csed36d4af32"/>
                <w:i w:val="0"/>
              </w:rPr>
              <w:t>karin</w:t>
            </w:r>
            <w:r w:rsidRPr="00541E24">
              <w:rPr>
                <w:rStyle w:val="csed36d4af32"/>
                <w:i w:val="0"/>
                <w:lang w:val="ru-RU"/>
              </w:rPr>
              <w:t>.</w:t>
            </w:r>
            <w:r w:rsidRPr="00541E24">
              <w:rPr>
                <w:rStyle w:val="csed36d4af32"/>
                <w:i w:val="0"/>
              </w:rPr>
              <w:t>yamada</w:t>
            </w:r>
            <w:r w:rsidRPr="00541E24">
              <w:rPr>
                <w:rStyle w:val="csed36d4af32"/>
                <w:i w:val="0"/>
                <w:lang w:val="ru-RU"/>
              </w:rPr>
              <w:t>@</w:t>
            </w:r>
            <w:r w:rsidRPr="00541E24">
              <w:rPr>
                <w:rStyle w:val="csed36d4af32"/>
                <w:i w:val="0"/>
              </w:rPr>
              <w:t>merck</w:t>
            </w:r>
            <w:r w:rsidRPr="00541E24">
              <w:rPr>
                <w:rStyle w:val="csed36d4af32"/>
                <w:i w:val="0"/>
                <w:lang w:val="ru-RU"/>
              </w:rPr>
              <w:t>.</w:t>
            </w:r>
            <w:r w:rsidRPr="00541E24">
              <w:rPr>
                <w:rStyle w:val="csed36d4af32"/>
                <w:i w:val="0"/>
              </w:rPr>
              <w:t>com</w:t>
            </w:r>
          </w:p>
        </w:tc>
      </w:tr>
    </w:tbl>
    <w:p w:rsidR="0003051B" w:rsidRDefault="0003051B">
      <w:pPr>
        <w:jc w:val="both"/>
        <w:rPr>
          <w:rFonts w:ascii="Arial" w:hAnsi="Arial" w:cs="Arial"/>
          <w:sz w:val="20"/>
          <w:szCs w:val="20"/>
          <w:lang w:val="ru-RU"/>
        </w:rPr>
      </w:pPr>
    </w:p>
    <w:p w:rsidR="002A4279" w:rsidRPr="00BA6DE7" w:rsidRDefault="002A4279">
      <w:pPr>
        <w:jc w:val="both"/>
        <w:rPr>
          <w:rFonts w:ascii="Arial" w:hAnsi="Arial" w:cs="Arial"/>
          <w:sz w:val="20"/>
          <w:szCs w:val="20"/>
          <w:lang w:val="ru-RU"/>
        </w:rPr>
      </w:pPr>
      <w:bookmarkStart w:id="0" w:name="_GoBack"/>
      <w:bookmarkEnd w:id="0"/>
    </w:p>
    <w:p w:rsidR="0003051B" w:rsidRPr="00BA6DE7" w:rsidRDefault="00541E24" w:rsidP="00541E24">
      <w:pPr>
        <w:jc w:val="both"/>
        <w:rPr>
          <w:lang w:val="ru-RU"/>
        </w:rPr>
      </w:pPr>
      <w:r>
        <w:rPr>
          <w:rStyle w:val="cs9b0062633"/>
          <w:lang w:val="ru-RU"/>
        </w:rPr>
        <w:t xml:space="preserve">52. </w:t>
      </w:r>
      <w:r w:rsidR="0003051B" w:rsidRPr="00BA6DE7">
        <w:rPr>
          <w:rStyle w:val="cs9b0062633"/>
          <w:lang w:val="ru-RU"/>
        </w:rPr>
        <w:t xml:space="preserve">Запровадження лікарського засобу, що використовується як розчинник для досліджуваного лікарського засобу марзептаког альфа (активований) [препарат </w:t>
      </w:r>
      <w:r w:rsidR="0003051B">
        <w:rPr>
          <w:rStyle w:val="cs9b0062633"/>
        </w:rPr>
        <w:t>MarzAA</w:t>
      </w:r>
      <w:r w:rsidR="0003051B" w:rsidRPr="00BA6DE7">
        <w:rPr>
          <w:rStyle w:val="cs9b0062633"/>
          <w:lang w:val="ru-RU"/>
        </w:rPr>
        <w:t>]: Вода для ін’єкцій, розчин для парентерального введення, 20 мл, виробник – "</w:t>
      </w:r>
      <w:r w:rsidR="0003051B">
        <w:rPr>
          <w:rStyle w:val="cs9b0062633"/>
        </w:rPr>
        <w:t>Fresenius</w:t>
      </w:r>
      <w:r w:rsidR="0003051B" w:rsidRPr="00BA6DE7">
        <w:rPr>
          <w:rStyle w:val="cs9b0062633"/>
          <w:lang w:val="ru-RU"/>
        </w:rPr>
        <w:t xml:space="preserve"> </w:t>
      </w:r>
      <w:r w:rsidR="0003051B">
        <w:rPr>
          <w:rStyle w:val="cs9b0062633"/>
        </w:rPr>
        <w:t>KABI</w:t>
      </w:r>
      <w:r w:rsidR="0003051B" w:rsidRPr="00BA6DE7">
        <w:rPr>
          <w:rStyle w:val="cs9b0062633"/>
          <w:lang w:val="ru-RU"/>
        </w:rPr>
        <w:t xml:space="preserve"> </w:t>
      </w:r>
      <w:r w:rsidR="0003051B">
        <w:rPr>
          <w:rStyle w:val="cs9b0062633"/>
        </w:rPr>
        <w:t>Espa</w:t>
      </w:r>
      <w:r w:rsidR="0003051B" w:rsidRPr="00BA6DE7">
        <w:rPr>
          <w:rStyle w:val="cs9b0062633"/>
          <w:lang w:val="ru-RU"/>
        </w:rPr>
        <w:t>ñ</w:t>
      </w:r>
      <w:r w:rsidR="0003051B">
        <w:rPr>
          <w:rStyle w:val="cs9b0062633"/>
        </w:rPr>
        <w:t>a</w:t>
      </w:r>
      <w:r w:rsidR="0003051B" w:rsidRPr="00BA6DE7">
        <w:rPr>
          <w:rStyle w:val="cs9b0062633"/>
          <w:lang w:val="ru-RU"/>
        </w:rPr>
        <w:t xml:space="preserve">, </w:t>
      </w:r>
      <w:r w:rsidR="0003051B">
        <w:rPr>
          <w:rStyle w:val="cs9b0062633"/>
        </w:rPr>
        <w:t>S</w:t>
      </w:r>
      <w:r w:rsidR="0003051B" w:rsidRPr="00BA6DE7">
        <w:rPr>
          <w:rStyle w:val="cs9b0062633"/>
          <w:lang w:val="ru-RU"/>
        </w:rPr>
        <w:t>.</w:t>
      </w:r>
      <w:r w:rsidR="0003051B">
        <w:rPr>
          <w:rStyle w:val="cs9b0062633"/>
        </w:rPr>
        <w:t>A</w:t>
      </w:r>
      <w:r w:rsidR="0003051B" w:rsidRPr="00BA6DE7">
        <w:rPr>
          <w:rStyle w:val="cs9b0062633"/>
          <w:lang w:val="ru-RU"/>
        </w:rPr>
        <w:t>.</w:t>
      </w:r>
      <w:r w:rsidR="0003051B">
        <w:rPr>
          <w:rStyle w:val="cs9b0062633"/>
        </w:rPr>
        <w:t>U</w:t>
      </w:r>
      <w:r w:rsidR="0003051B" w:rsidRPr="00BA6DE7">
        <w:rPr>
          <w:rStyle w:val="cs9b0062633"/>
          <w:lang w:val="ru-RU"/>
        </w:rPr>
        <w:t>.", Іспанія; Зразки етикеток (маркування) (для коробки та ампули) для Води для ін’єкцій, розчин для парентерального введення, 20 мл, остаточна редакція 1.0 для України від 10 березня 2021 р., остаточний переклад з англійської мови на українську мову від 12 березня 2021 р.</w:t>
      </w:r>
      <w:r w:rsidR="0003051B" w:rsidRPr="00BA6DE7">
        <w:rPr>
          <w:rStyle w:val="cs9f0a404033"/>
          <w:lang w:val="ru-RU"/>
        </w:rPr>
        <w:t xml:space="preserve"> до протоколу клінічного випробування «Дослідження </w:t>
      </w:r>
      <w:r w:rsidR="0003051B">
        <w:rPr>
          <w:rStyle w:val="cs9f0a404033"/>
        </w:rPr>
        <w:t>I</w:t>
      </w:r>
      <w:r w:rsidR="0003051B" w:rsidRPr="00BA6DE7">
        <w:rPr>
          <w:rStyle w:val="cs9f0a404033"/>
          <w:lang w:val="ru-RU"/>
        </w:rPr>
        <w:t>/</w:t>
      </w:r>
      <w:r w:rsidR="0003051B">
        <w:rPr>
          <w:rStyle w:val="cs9f0a404033"/>
        </w:rPr>
        <w:t>II</w:t>
      </w:r>
      <w:r w:rsidR="0003051B" w:rsidRPr="00BA6DE7">
        <w:rPr>
          <w:rStyle w:val="cs9f0a404033"/>
          <w:lang w:val="ru-RU"/>
        </w:rPr>
        <w:t xml:space="preserve"> фази, що проводиться з метою вивчення фармакокінетичних і фармакодинамічних властивостей, а також оцінки безпечності й ефективності </w:t>
      </w:r>
      <w:r w:rsidR="0003051B" w:rsidRPr="0003051B">
        <w:rPr>
          <w:rStyle w:val="cs9f0a404033"/>
          <w:b/>
          <w:lang w:val="ru-RU"/>
        </w:rPr>
        <w:t>марзептакогу альфа</w:t>
      </w:r>
      <w:r w:rsidR="0003051B" w:rsidRPr="00BA6DE7">
        <w:rPr>
          <w:rStyle w:val="cs9f0a404033"/>
          <w:lang w:val="ru-RU"/>
        </w:rPr>
        <w:t xml:space="preserve"> (активованого) при лікуванні епізодичних кровотеч у пацієнтів зі спадковими порушеннями згортання крові», код </w:t>
      </w:r>
      <w:r w:rsidR="00BA6DE7">
        <w:rPr>
          <w:rStyle w:val="cs9f0a404033"/>
          <w:lang w:val="ru-RU"/>
        </w:rPr>
        <w:t>дослідження</w:t>
      </w:r>
      <w:r w:rsidR="0003051B" w:rsidRPr="00BA6DE7">
        <w:rPr>
          <w:rStyle w:val="cs9f0a404033"/>
          <w:lang w:val="ru-RU"/>
        </w:rPr>
        <w:t xml:space="preserve"> </w:t>
      </w:r>
      <w:r w:rsidR="0003051B" w:rsidRPr="00BA6DE7">
        <w:rPr>
          <w:rStyle w:val="cs9b0062633"/>
          <w:lang w:val="ru-RU"/>
        </w:rPr>
        <w:t>МАА-202</w:t>
      </w:r>
      <w:r w:rsidR="0003051B" w:rsidRPr="00BA6DE7">
        <w:rPr>
          <w:rStyle w:val="cs9f0a404033"/>
          <w:lang w:val="ru-RU"/>
        </w:rPr>
        <w:t>, редакція від 19 червня 2020 р., локальна поправка 1.0 до протоколу клінічного випробування (лише для України) від 04 січня 2021 р.; спонсор - «Кетеліст Байосайєнсиз Інкорпорейтед» [</w:t>
      </w:r>
      <w:r w:rsidR="0003051B">
        <w:rPr>
          <w:rStyle w:val="cs9f0a404033"/>
        </w:rPr>
        <w:t>Catalyst</w:t>
      </w:r>
      <w:r w:rsidR="0003051B" w:rsidRPr="00BA6DE7">
        <w:rPr>
          <w:rStyle w:val="cs9f0a404033"/>
          <w:lang w:val="ru-RU"/>
        </w:rPr>
        <w:t xml:space="preserve"> </w:t>
      </w:r>
      <w:r w:rsidR="0003051B">
        <w:rPr>
          <w:rStyle w:val="cs9f0a404033"/>
        </w:rPr>
        <w:t>Biosciences</w:t>
      </w:r>
      <w:r w:rsidR="0003051B" w:rsidRPr="00BA6DE7">
        <w:rPr>
          <w:rStyle w:val="cs9f0a404033"/>
          <w:lang w:val="ru-RU"/>
        </w:rPr>
        <w:t xml:space="preserve">, </w:t>
      </w:r>
      <w:r w:rsidR="0003051B">
        <w:rPr>
          <w:rStyle w:val="cs9f0a404033"/>
        </w:rPr>
        <w:t>Inc</w:t>
      </w:r>
      <w:r w:rsidR="0003051B" w:rsidRPr="00BA6DE7">
        <w:rPr>
          <w:rStyle w:val="cs9f0a404033"/>
          <w:lang w:val="ru-RU"/>
        </w:rPr>
        <w:t>.], США</w:t>
      </w:r>
      <w:r w:rsidR="0003051B">
        <w:rPr>
          <w:rStyle w:val="cs9f0a404033"/>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ТОВАРИСТВО З ОБМЕЖЕНОЮ ВІДПОВІДАЛЬНІСТЮ «ПІ ЕС АЙ-УКРАЇНА»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541E24" w:rsidP="00541E24">
      <w:pPr>
        <w:jc w:val="both"/>
        <w:rPr>
          <w:lang w:val="ru-RU"/>
        </w:rPr>
      </w:pPr>
      <w:r>
        <w:rPr>
          <w:rStyle w:val="cs9b0062634"/>
          <w:lang w:val="ru-RU"/>
        </w:rPr>
        <w:t xml:space="preserve">53. </w:t>
      </w:r>
      <w:r w:rsidR="0003051B" w:rsidRPr="00BA6DE7">
        <w:rPr>
          <w:rStyle w:val="cs9b0062634"/>
          <w:lang w:val="ru-RU"/>
        </w:rPr>
        <w:t>Брошура дослідника Тезетаксел /</w:t>
      </w:r>
      <w:r w:rsidR="0003051B">
        <w:rPr>
          <w:rStyle w:val="cs9b0062634"/>
        </w:rPr>
        <w:t>Tesetaxel</w:t>
      </w:r>
      <w:r w:rsidR="0003051B" w:rsidRPr="00BA6DE7">
        <w:rPr>
          <w:rStyle w:val="cs9b0062634"/>
          <w:lang w:val="ru-RU"/>
        </w:rPr>
        <w:t xml:space="preserve">, Видання 13.0 (глобальне), від 30 листопада 2020 року, англійською мовою; Інформація для пацієнта і Форма інформованої згоди </w:t>
      </w:r>
      <w:r w:rsidR="0003051B">
        <w:rPr>
          <w:rStyle w:val="cs9b0062634"/>
        </w:rPr>
        <w:t>ODO</w:t>
      </w:r>
      <w:r w:rsidR="0003051B" w:rsidRPr="00BA6DE7">
        <w:rPr>
          <w:rStyle w:val="cs9b0062634"/>
          <w:lang w:val="ru-RU"/>
        </w:rPr>
        <w:t>-</w:t>
      </w:r>
      <w:r w:rsidR="0003051B">
        <w:rPr>
          <w:rStyle w:val="cs9b0062634"/>
        </w:rPr>
        <w:t>TE</w:t>
      </w:r>
      <w:r w:rsidR="0003051B" w:rsidRPr="00BA6DE7">
        <w:rPr>
          <w:rStyle w:val="cs9b0062634"/>
          <w:lang w:val="ru-RU"/>
        </w:rPr>
        <w:t>-</w:t>
      </w:r>
      <w:r w:rsidR="0003051B">
        <w:rPr>
          <w:rStyle w:val="cs9b0062634"/>
        </w:rPr>
        <w:t>S</w:t>
      </w:r>
      <w:r w:rsidR="0003051B" w:rsidRPr="00BA6DE7">
        <w:rPr>
          <w:rStyle w:val="cs9b0062634"/>
          <w:lang w:val="ru-RU"/>
        </w:rPr>
        <w:t xml:space="preserve">104, версія 1.1, від 26 лютого 2020 року, Майстер </w:t>
      </w:r>
      <w:r w:rsidR="0003051B">
        <w:rPr>
          <w:rStyle w:val="cs9b0062634"/>
        </w:rPr>
        <w:t>ICF</w:t>
      </w:r>
      <w:r w:rsidR="0003051B" w:rsidRPr="00BA6DE7">
        <w:rPr>
          <w:rStyle w:val="cs9b0062634"/>
          <w:lang w:val="ru-RU"/>
        </w:rPr>
        <w:t>_</w:t>
      </w:r>
      <w:r w:rsidR="0003051B">
        <w:rPr>
          <w:rStyle w:val="cs9b0062634"/>
        </w:rPr>
        <w:t>v</w:t>
      </w:r>
      <w:r w:rsidR="0003051B" w:rsidRPr="00BA6DE7">
        <w:rPr>
          <w:rStyle w:val="cs9b0062634"/>
          <w:lang w:val="ru-RU"/>
        </w:rPr>
        <w:t>2.0_24</w:t>
      </w:r>
      <w:r w:rsidR="0003051B">
        <w:rPr>
          <w:rStyle w:val="cs9b0062634"/>
        </w:rPr>
        <w:t>Dec</w:t>
      </w:r>
      <w:r w:rsidR="0003051B" w:rsidRPr="00BA6DE7">
        <w:rPr>
          <w:rStyle w:val="cs9b0062634"/>
          <w:lang w:val="ru-RU"/>
        </w:rPr>
        <w:t>2020_</w:t>
      </w:r>
      <w:r w:rsidR="0003051B">
        <w:rPr>
          <w:rStyle w:val="cs9b0062634"/>
        </w:rPr>
        <w:t>UKR</w:t>
      </w:r>
      <w:r w:rsidR="0003051B" w:rsidRPr="00BA6DE7">
        <w:rPr>
          <w:rStyle w:val="cs9b0062634"/>
          <w:lang w:val="ru-RU"/>
        </w:rPr>
        <w:t>_</w:t>
      </w:r>
      <w:r w:rsidR="0003051B">
        <w:rPr>
          <w:rStyle w:val="cs9b0062634"/>
        </w:rPr>
        <w:t>ENG</w:t>
      </w:r>
      <w:r w:rsidR="0003051B" w:rsidRPr="00BA6DE7">
        <w:rPr>
          <w:rStyle w:val="cs9b0062634"/>
          <w:lang w:val="ru-RU"/>
        </w:rPr>
        <w:t>_24</w:t>
      </w:r>
      <w:r w:rsidR="0003051B">
        <w:rPr>
          <w:rStyle w:val="cs9b0062634"/>
        </w:rPr>
        <w:t>Feb</w:t>
      </w:r>
      <w:r w:rsidR="0003051B" w:rsidRPr="00BA6DE7">
        <w:rPr>
          <w:rStyle w:val="cs9b0062634"/>
          <w:lang w:val="ru-RU"/>
        </w:rPr>
        <w:t xml:space="preserve">2021, англійською, російською та українською мовами; Додаток до Інформації для пацієнта і Форма інформованої згоди </w:t>
      </w:r>
      <w:r w:rsidR="0003051B">
        <w:rPr>
          <w:rStyle w:val="cs9b0062634"/>
        </w:rPr>
        <w:t>ODO</w:t>
      </w:r>
      <w:r w:rsidR="0003051B" w:rsidRPr="00BA6DE7">
        <w:rPr>
          <w:rStyle w:val="cs9b0062634"/>
          <w:lang w:val="ru-RU"/>
        </w:rPr>
        <w:t>-</w:t>
      </w:r>
      <w:r w:rsidR="0003051B">
        <w:rPr>
          <w:rStyle w:val="cs9b0062634"/>
        </w:rPr>
        <w:t>TE</w:t>
      </w:r>
      <w:r w:rsidR="0003051B" w:rsidRPr="00BA6DE7">
        <w:rPr>
          <w:rStyle w:val="cs9b0062634"/>
          <w:lang w:val="ru-RU"/>
        </w:rPr>
        <w:t>-</w:t>
      </w:r>
      <w:r w:rsidR="0003051B">
        <w:rPr>
          <w:rStyle w:val="cs9b0062634"/>
        </w:rPr>
        <w:t>S</w:t>
      </w:r>
      <w:r w:rsidR="0003051B" w:rsidRPr="00BA6DE7">
        <w:rPr>
          <w:rStyle w:val="cs9b0062634"/>
          <w:lang w:val="ru-RU"/>
        </w:rPr>
        <w:t xml:space="preserve">104, версія 1.1, від 26 лютого 2020 року, Майстер </w:t>
      </w:r>
      <w:r w:rsidR="0003051B">
        <w:rPr>
          <w:rStyle w:val="cs9b0062634"/>
        </w:rPr>
        <w:t>ICF</w:t>
      </w:r>
      <w:r w:rsidR="0003051B" w:rsidRPr="00BA6DE7">
        <w:rPr>
          <w:rStyle w:val="cs9b0062634"/>
          <w:lang w:val="ru-RU"/>
        </w:rPr>
        <w:t>_</w:t>
      </w:r>
      <w:r w:rsidR="0003051B">
        <w:rPr>
          <w:rStyle w:val="cs9b0062634"/>
        </w:rPr>
        <w:t>v</w:t>
      </w:r>
      <w:r w:rsidR="0003051B" w:rsidRPr="00BA6DE7">
        <w:rPr>
          <w:rStyle w:val="cs9b0062634"/>
          <w:lang w:val="ru-RU"/>
        </w:rPr>
        <w:t>2.0_24</w:t>
      </w:r>
      <w:r w:rsidR="0003051B">
        <w:rPr>
          <w:rStyle w:val="cs9b0062634"/>
        </w:rPr>
        <w:t>Dec</w:t>
      </w:r>
      <w:r w:rsidR="0003051B" w:rsidRPr="00BA6DE7">
        <w:rPr>
          <w:rStyle w:val="cs9b0062634"/>
          <w:lang w:val="ru-RU"/>
        </w:rPr>
        <w:t>2020_</w:t>
      </w:r>
      <w:r w:rsidR="0003051B">
        <w:rPr>
          <w:rStyle w:val="cs9b0062634"/>
        </w:rPr>
        <w:t>UKR</w:t>
      </w:r>
      <w:r w:rsidR="0003051B" w:rsidRPr="00BA6DE7">
        <w:rPr>
          <w:rStyle w:val="cs9b0062634"/>
          <w:lang w:val="ru-RU"/>
        </w:rPr>
        <w:t>_</w:t>
      </w:r>
      <w:r w:rsidR="0003051B">
        <w:rPr>
          <w:rStyle w:val="cs9b0062634"/>
        </w:rPr>
        <w:t>ENG</w:t>
      </w:r>
      <w:r w:rsidR="0003051B" w:rsidRPr="00BA6DE7">
        <w:rPr>
          <w:rStyle w:val="cs9b0062634"/>
          <w:lang w:val="ru-RU"/>
        </w:rPr>
        <w:t>_24</w:t>
      </w:r>
      <w:r w:rsidR="0003051B">
        <w:rPr>
          <w:rStyle w:val="cs9b0062634"/>
        </w:rPr>
        <w:t>Feb</w:t>
      </w:r>
      <w:r w:rsidR="0003051B" w:rsidRPr="00BA6DE7">
        <w:rPr>
          <w:rStyle w:val="cs9b0062634"/>
          <w:lang w:val="ru-RU"/>
        </w:rPr>
        <w:t xml:space="preserve">2021, англійською, російською та українською мовами; Подовження тривалості дослідження до 01 березня 2022 року </w:t>
      </w:r>
      <w:r w:rsidR="0003051B" w:rsidRPr="00BA6DE7">
        <w:rPr>
          <w:rStyle w:val="cs9f0a404034"/>
          <w:lang w:val="ru-RU"/>
        </w:rPr>
        <w:t xml:space="preserve">до протоколу клінічного дослідження «Відкрите дослідження впливу </w:t>
      </w:r>
      <w:r w:rsidR="0003051B" w:rsidRPr="00BA6DE7">
        <w:rPr>
          <w:rStyle w:val="cs9b0062634"/>
          <w:lang w:val="ru-RU"/>
        </w:rPr>
        <w:t>рабепразолу</w:t>
      </w:r>
      <w:r w:rsidR="0003051B" w:rsidRPr="00BA6DE7">
        <w:rPr>
          <w:rStyle w:val="cs9f0a404034"/>
          <w:lang w:val="ru-RU"/>
        </w:rPr>
        <w:t xml:space="preserve"> на фармакокінетику тезетакселу у пацієнтів із розповсюдженими солідними пухлинами», код дослідження </w:t>
      </w:r>
      <w:r w:rsidR="0003051B">
        <w:rPr>
          <w:rStyle w:val="cs9b0062634"/>
        </w:rPr>
        <w:t>ODO</w:t>
      </w:r>
      <w:r w:rsidR="0003051B" w:rsidRPr="00BA6DE7">
        <w:rPr>
          <w:rStyle w:val="cs9b0062634"/>
          <w:lang w:val="ru-RU"/>
        </w:rPr>
        <w:t>-</w:t>
      </w:r>
      <w:r w:rsidR="0003051B">
        <w:rPr>
          <w:rStyle w:val="cs9b0062634"/>
        </w:rPr>
        <w:t>TE</w:t>
      </w:r>
      <w:r w:rsidR="0003051B" w:rsidRPr="00BA6DE7">
        <w:rPr>
          <w:rStyle w:val="cs9b0062634"/>
          <w:lang w:val="ru-RU"/>
        </w:rPr>
        <w:t>-</w:t>
      </w:r>
      <w:r w:rsidR="0003051B">
        <w:rPr>
          <w:rStyle w:val="cs9b0062634"/>
        </w:rPr>
        <w:t>S</w:t>
      </w:r>
      <w:r w:rsidR="0003051B" w:rsidRPr="00BA6DE7">
        <w:rPr>
          <w:rStyle w:val="cs9b0062634"/>
          <w:lang w:val="ru-RU"/>
        </w:rPr>
        <w:t>104</w:t>
      </w:r>
      <w:r w:rsidR="0003051B" w:rsidRPr="00BA6DE7">
        <w:rPr>
          <w:rStyle w:val="cs9f0a404034"/>
          <w:lang w:val="ru-RU"/>
        </w:rPr>
        <w:t xml:space="preserve">, Оригінал: версія 1.1, від 26 лютого 2020 року; спонсор - </w:t>
      </w:r>
      <w:r w:rsidR="0003051B">
        <w:rPr>
          <w:rStyle w:val="cs9f0a404034"/>
        </w:rPr>
        <w:t>Odonate</w:t>
      </w:r>
      <w:r w:rsidR="0003051B" w:rsidRPr="00BA6DE7">
        <w:rPr>
          <w:rStyle w:val="cs9f0a404034"/>
          <w:lang w:val="ru-RU"/>
        </w:rPr>
        <w:t xml:space="preserve"> </w:t>
      </w:r>
      <w:r w:rsidR="0003051B">
        <w:rPr>
          <w:rStyle w:val="cs9f0a404034"/>
        </w:rPr>
        <w:t>Therapeutics</w:t>
      </w:r>
      <w:r w:rsidR="0003051B" w:rsidRPr="00BA6DE7">
        <w:rPr>
          <w:rStyle w:val="cs9f0a404034"/>
          <w:lang w:val="ru-RU"/>
        </w:rPr>
        <w:t xml:space="preserve">, </w:t>
      </w:r>
      <w:r w:rsidR="0003051B">
        <w:rPr>
          <w:rStyle w:val="cs9f0a404034"/>
        </w:rPr>
        <w:t>Inc</w:t>
      </w:r>
      <w:r w:rsidR="0003051B" w:rsidRPr="00BA6DE7">
        <w:rPr>
          <w:rStyle w:val="cs9f0a404034"/>
          <w:lang w:val="ru-RU"/>
        </w:rPr>
        <w:t xml:space="preserve">., </w:t>
      </w:r>
      <w:r w:rsidR="0003051B">
        <w:rPr>
          <w:rStyle w:val="cs9f0a404034"/>
        </w:rPr>
        <w:t>USA</w:t>
      </w:r>
      <w:r w:rsidR="0003051B" w:rsidRPr="00BA6DE7">
        <w:rPr>
          <w:rStyle w:val="cs9f0a404034"/>
          <w:lang w:val="ru-RU"/>
        </w:rPr>
        <w:t>, Одонейт Терап’ютікс, Інк., США</w:t>
      </w:r>
      <w:r w:rsidR="0003051B">
        <w:rPr>
          <w:rStyle w:val="cs9f0a404034"/>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 «АРЕНСІЯ ЕКСПЛОРАТОРІ МЕДІСІН»,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541E24" w:rsidP="00541E24">
      <w:pPr>
        <w:jc w:val="both"/>
        <w:rPr>
          <w:lang w:val="ru-RU"/>
        </w:rPr>
      </w:pPr>
      <w:r>
        <w:rPr>
          <w:rStyle w:val="cs9b0062635"/>
          <w:lang w:val="ru-RU"/>
        </w:rPr>
        <w:lastRenderedPageBreak/>
        <w:t xml:space="preserve">54. </w:t>
      </w:r>
      <w:r w:rsidR="0003051B" w:rsidRPr="00BA6DE7">
        <w:rPr>
          <w:rStyle w:val="cs9b0062635"/>
          <w:lang w:val="ru-RU"/>
        </w:rPr>
        <w:t xml:space="preserve">Оновлена брошура дослідника Тілдракізумаб (МК-3222), версія 11 від 06 січня 2021 р., англійською мовою </w:t>
      </w:r>
      <w:r w:rsidR="0003051B" w:rsidRPr="00BA6DE7">
        <w:rPr>
          <w:rStyle w:val="cs9f0a404035"/>
          <w:lang w:val="ru-RU"/>
        </w:rPr>
        <w:t xml:space="preserve">до протоколу клінічного дослідження «Довгострокове продовжене дослідження </w:t>
      </w:r>
      <w:r w:rsidR="0003051B" w:rsidRPr="00BA6DE7">
        <w:rPr>
          <w:rStyle w:val="cs9b0062635"/>
          <w:lang w:val="ru-RU"/>
        </w:rPr>
        <w:t>тілдракізумабу</w:t>
      </w:r>
      <w:r w:rsidR="0003051B" w:rsidRPr="00BA6DE7">
        <w:rPr>
          <w:rStyle w:val="cs9f0a404035"/>
          <w:lang w:val="ru-RU"/>
        </w:rPr>
        <w:t xml:space="preserve"> з метою доведення його безпечності при застосуванні у пацієнтів із псоріатичним артритом, які раніше брали участь у дослідженні із застосуванням тілдракізумабу», код </w:t>
      </w:r>
      <w:r w:rsidR="00BA6DE7">
        <w:rPr>
          <w:rStyle w:val="cs9f0a404035"/>
          <w:lang w:val="ru-RU"/>
        </w:rPr>
        <w:t>дослідження</w:t>
      </w:r>
      <w:r w:rsidR="0003051B" w:rsidRPr="00BA6DE7">
        <w:rPr>
          <w:rStyle w:val="cs9f0a404035"/>
          <w:lang w:val="ru-RU"/>
        </w:rPr>
        <w:t xml:space="preserve"> </w:t>
      </w:r>
      <w:r w:rsidR="0003051B">
        <w:rPr>
          <w:rStyle w:val="cs9b0062635"/>
        </w:rPr>
        <w:t>CLR</w:t>
      </w:r>
      <w:r w:rsidR="0003051B" w:rsidRPr="00BA6DE7">
        <w:rPr>
          <w:rStyle w:val="cs9b0062635"/>
          <w:lang w:val="ru-RU"/>
        </w:rPr>
        <w:t>_18_07</w:t>
      </w:r>
      <w:r w:rsidR="0003051B" w:rsidRPr="00BA6DE7">
        <w:rPr>
          <w:rStyle w:val="cs9f0a404035"/>
          <w:lang w:val="ru-RU"/>
        </w:rPr>
        <w:t xml:space="preserve">, версія протоколу 01 з інкорпорованою поправкою 1 від 22 липня 2020 року; спонсор - </w:t>
      </w:r>
      <w:r w:rsidR="0003051B">
        <w:rPr>
          <w:rStyle w:val="cs9f0a404035"/>
        </w:rPr>
        <w:t>Sun</w:t>
      </w:r>
      <w:r w:rsidR="0003051B" w:rsidRPr="00BA6DE7">
        <w:rPr>
          <w:rStyle w:val="cs9f0a404035"/>
          <w:lang w:val="ru-RU"/>
        </w:rPr>
        <w:t xml:space="preserve"> </w:t>
      </w:r>
      <w:r w:rsidR="0003051B">
        <w:rPr>
          <w:rStyle w:val="cs9f0a404035"/>
        </w:rPr>
        <w:t>Pharma</w:t>
      </w:r>
      <w:r w:rsidR="0003051B" w:rsidRPr="00BA6DE7">
        <w:rPr>
          <w:rStyle w:val="cs9f0a404035"/>
          <w:lang w:val="ru-RU"/>
        </w:rPr>
        <w:t xml:space="preserve"> </w:t>
      </w:r>
      <w:r w:rsidR="0003051B">
        <w:rPr>
          <w:rStyle w:val="cs9f0a404035"/>
        </w:rPr>
        <w:t>Global</w:t>
      </w:r>
      <w:r w:rsidR="0003051B" w:rsidRPr="00BA6DE7">
        <w:rPr>
          <w:rStyle w:val="cs9f0a404035"/>
          <w:lang w:val="ru-RU"/>
        </w:rPr>
        <w:t xml:space="preserve"> </w:t>
      </w:r>
      <w:r w:rsidR="0003051B">
        <w:rPr>
          <w:rStyle w:val="cs9f0a404035"/>
        </w:rPr>
        <w:t>FZE</w:t>
      </w:r>
      <w:r w:rsidR="0003051B" w:rsidRPr="00BA6DE7">
        <w:rPr>
          <w:rStyle w:val="cs9f0a404035"/>
          <w:lang w:val="ru-RU"/>
        </w:rPr>
        <w:t>, Об’єднані Арабські Емірати</w:t>
      </w:r>
      <w:r w:rsidR="0003051B">
        <w:rPr>
          <w:rStyle w:val="cs9f0a404035"/>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 «Клінічні дослідження Айкон», Україна</w:t>
      </w:r>
    </w:p>
    <w:p w:rsidR="0003051B" w:rsidRDefault="0003051B">
      <w:pPr>
        <w:jc w:val="both"/>
        <w:rPr>
          <w:rFonts w:ascii="Arial" w:hAnsi="Arial" w:cs="Arial"/>
          <w:sz w:val="20"/>
          <w:szCs w:val="20"/>
          <w:lang w:val="ru-RU"/>
        </w:rPr>
      </w:pPr>
    </w:p>
    <w:p w:rsidR="00541E24" w:rsidRPr="00BA6DE7" w:rsidRDefault="00541E24">
      <w:pPr>
        <w:jc w:val="both"/>
        <w:rPr>
          <w:rFonts w:ascii="Arial" w:hAnsi="Arial" w:cs="Arial"/>
          <w:sz w:val="20"/>
          <w:szCs w:val="20"/>
          <w:lang w:val="ru-RU"/>
        </w:rPr>
      </w:pPr>
    </w:p>
    <w:p w:rsidR="0003051B" w:rsidRPr="00BA6DE7" w:rsidRDefault="00AF601C" w:rsidP="00AF601C">
      <w:pPr>
        <w:jc w:val="both"/>
        <w:rPr>
          <w:lang w:val="ru-RU"/>
        </w:rPr>
      </w:pPr>
      <w:r>
        <w:rPr>
          <w:rStyle w:val="cs9b0062636"/>
          <w:lang w:val="ru-RU"/>
        </w:rPr>
        <w:t xml:space="preserve">55. </w:t>
      </w:r>
      <w:r w:rsidR="0003051B" w:rsidRPr="00BA6DE7">
        <w:rPr>
          <w:rStyle w:val="cs9b0062636"/>
          <w:lang w:val="ru-RU"/>
        </w:rPr>
        <w:t>Брошура дослідника Тезетаксел /</w:t>
      </w:r>
      <w:r w:rsidR="0003051B">
        <w:rPr>
          <w:rStyle w:val="cs9b0062636"/>
        </w:rPr>
        <w:t>Tesetaxel</w:t>
      </w:r>
      <w:r w:rsidR="0003051B" w:rsidRPr="00BA6DE7">
        <w:rPr>
          <w:rStyle w:val="cs9b0062636"/>
          <w:lang w:val="ru-RU"/>
        </w:rPr>
        <w:t xml:space="preserve">, Видання 13.0 (глобальне), від 30 листопада 2020 року, англійською мовою; </w:t>
      </w:r>
      <w:r w:rsidR="0003051B">
        <w:rPr>
          <w:rStyle w:val="cs9b0062636"/>
        </w:rPr>
        <w:t>Patient</w:t>
      </w:r>
      <w:r w:rsidR="0003051B" w:rsidRPr="00BA6DE7">
        <w:rPr>
          <w:rStyle w:val="cs9b0062636"/>
          <w:lang w:val="ru-RU"/>
        </w:rPr>
        <w:t xml:space="preserve"> </w:t>
      </w:r>
      <w:r w:rsidR="0003051B">
        <w:rPr>
          <w:rStyle w:val="cs9b0062636"/>
        </w:rPr>
        <w:t>information</w:t>
      </w:r>
      <w:r w:rsidR="0003051B" w:rsidRPr="00BA6DE7">
        <w:rPr>
          <w:rStyle w:val="cs9b0062636"/>
          <w:lang w:val="ru-RU"/>
        </w:rPr>
        <w:t xml:space="preserve"> </w:t>
      </w:r>
      <w:r w:rsidR="0003051B">
        <w:rPr>
          <w:rStyle w:val="cs9b0062636"/>
        </w:rPr>
        <w:t>sheet</w:t>
      </w:r>
      <w:r w:rsidR="0003051B" w:rsidRPr="00BA6DE7">
        <w:rPr>
          <w:rStyle w:val="cs9b0062636"/>
          <w:lang w:val="ru-RU"/>
        </w:rPr>
        <w:t xml:space="preserve"> </w:t>
      </w:r>
      <w:r w:rsidR="0003051B">
        <w:rPr>
          <w:rStyle w:val="cs9b0062636"/>
        </w:rPr>
        <w:t>and</w:t>
      </w:r>
      <w:r w:rsidR="0003051B" w:rsidRPr="00BA6DE7">
        <w:rPr>
          <w:rStyle w:val="cs9b0062636"/>
          <w:lang w:val="ru-RU"/>
        </w:rPr>
        <w:t xml:space="preserve"> </w:t>
      </w:r>
      <w:r w:rsidR="0003051B">
        <w:rPr>
          <w:rStyle w:val="cs9b0062636"/>
        </w:rPr>
        <w:t>informed</w:t>
      </w:r>
      <w:r w:rsidR="0003051B" w:rsidRPr="00BA6DE7">
        <w:rPr>
          <w:rStyle w:val="cs9b0062636"/>
          <w:lang w:val="ru-RU"/>
        </w:rPr>
        <w:t xml:space="preserve"> </w:t>
      </w:r>
      <w:r w:rsidR="0003051B">
        <w:rPr>
          <w:rStyle w:val="cs9b0062636"/>
        </w:rPr>
        <w:t>consent</w:t>
      </w:r>
      <w:r w:rsidR="0003051B" w:rsidRPr="00BA6DE7">
        <w:rPr>
          <w:rStyle w:val="cs9b0062636"/>
          <w:lang w:val="ru-RU"/>
        </w:rPr>
        <w:t xml:space="preserve"> </w:t>
      </w:r>
      <w:r w:rsidR="0003051B">
        <w:rPr>
          <w:rStyle w:val="cs9b0062636"/>
        </w:rPr>
        <w:t>form</w:t>
      </w:r>
      <w:r w:rsidR="0003051B" w:rsidRPr="00BA6DE7">
        <w:rPr>
          <w:rStyle w:val="cs9b0062636"/>
          <w:lang w:val="ru-RU"/>
        </w:rPr>
        <w:t xml:space="preserve"> </w:t>
      </w:r>
      <w:r w:rsidR="0003051B">
        <w:rPr>
          <w:rStyle w:val="cs9b0062636"/>
        </w:rPr>
        <w:t>ODO</w:t>
      </w:r>
      <w:r w:rsidR="0003051B" w:rsidRPr="00BA6DE7">
        <w:rPr>
          <w:rStyle w:val="cs9b0062636"/>
          <w:lang w:val="ru-RU"/>
        </w:rPr>
        <w:t>-</w:t>
      </w:r>
      <w:r w:rsidR="0003051B">
        <w:rPr>
          <w:rStyle w:val="cs9b0062636"/>
        </w:rPr>
        <w:t>TE</w:t>
      </w:r>
      <w:r w:rsidR="0003051B" w:rsidRPr="00BA6DE7">
        <w:rPr>
          <w:rStyle w:val="cs9b0062636"/>
          <w:lang w:val="ru-RU"/>
        </w:rPr>
        <w:t>-</w:t>
      </w:r>
      <w:r w:rsidR="0003051B">
        <w:rPr>
          <w:rStyle w:val="cs9b0062636"/>
        </w:rPr>
        <w:t>S</w:t>
      </w:r>
      <w:r w:rsidR="0003051B" w:rsidRPr="00BA6DE7">
        <w:rPr>
          <w:rStyle w:val="cs9b0062636"/>
          <w:lang w:val="ru-RU"/>
        </w:rPr>
        <w:t xml:space="preserve">103, </w:t>
      </w:r>
      <w:r w:rsidR="0003051B">
        <w:rPr>
          <w:rStyle w:val="cs9b0062636"/>
        </w:rPr>
        <w:t>Version</w:t>
      </w:r>
      <w:r w:rsidR="0003051B" w:rsidRPr="00BA6DE7">
        <w:rPr>
          <w:rStyle w:val="cs9b0062636"/>
          <w:lang w:val="ru-RU"/>
        </w:rPr>
        <w:t xml:space="preserve"> 1.1, 25 </w:t>
      </w:r>
      <w:r w:rsidR="0003051B">
        <w:rPr>
          <w:rStyle w:val="cs9b0062636"/>
        </w:rPr>
        <w:t>Feb</w:t>
      </w:r>
      <w:r w:rsidR="0003051B" w:rsidRPr="00BA6DE7">
        <w:rPr>
          <w:rStyle w:val="cs9b0062636"/>
          <w:lang w:val="ru-RU"/>
        </w:rPr>
        <w:t xml:space="preserve"> 2020 </w:t>
      </w:r>
      <w:r w:rsidR="0003051B">
        <w:rPr>
          <w:rStyle w:val="cs9b0062636"/>
        </w:rPr>
        <w:t>Master</w:t>
      </w:r>
      <w:r w:rsidR="0003051B" w:rsidRPr="00BA6DE7">
        <w:rPr>
          <w:rStyle w:val="cs9b0062636"/>
          <w:lang w:val="ru-RU"/>
        </w:rPr>
        <w:t xml:space="preserve"> </w:t>
      </w:r>
      <w:r w:rsidR="0003051B">
        <w:rPr>
          <w:rStyle w:val="cs9b0062636"/>
        </w:rPr>
        <w:t>ICF</w:t>
      </w:r>
      <w:r w:rsidR="0003051B" w:rsidRPr="00BA6DE7">
        <w:rPr>
          <w:rStyle w:val="cs9b0062636"/>
          <w:lang w:val="ru-RU"/>
        </w:rPr>
        <w:t>_</w:t>
      </w:r>
      <w:r w:rsidR="0003051B">
        <w:rPr>
          <w:rStyle w:val="cs9b0062636"/>
        </w:rPr>
        <w:t>v</w:t>
      </w:r>
      <w:r w:rsidR="0003051B" w:rsidRPr="00BA6DE7">
        <w:rPr>
          <w:rStyle w:val="cs9b0062636"/>
          <w:lang w:val="ru-RU"/>
        </w:rPr>
        <w:t>2.0_24</w:t>
      </w:r>
      <w:r w:rsidR="0003051B">
        <w:rPr>
          <w:rStyle w:val="cs9b0062636"/>
        </w:rPr>
        <w:t>Dec</w:t>
      </w:r>
      <w:r w:rsidR="0003051B" w:rsidRPr="00BA6DE7">
        <w:rPr>
          <w:rStyle w:val="cs9b0062636"/>
          <w:lang w:val="ru-RU"/>
        </w:rPr>
        <w:t>2020_</w:t>
      </w:r>
      <w:r w:rsidR="0003051B">
        <w:rPr>
          <w:rStyle w:val="cs9b0062636"/>
        </w:rPr>
        <w:t>UKR</w:t>
      </w:r>
      <w:r w:rsidR="0003051B" w:rsidRPr="00BA6DE7">
        <w:rPr>
          <w:rStyle w:val="cs9b0062636"/>
          <w:lang w:val="ru-RU"/>
        </w:rPr>
        <w:t>_</w:t>
      </w:r>
      <w:r w:rsidR="0003051B">
        <w:rPr>
          <w:rStyle w:val="cs9b0062636"/>
        </w:rPr>
        <w:t>ENG</w:t>
      </w:r>
      <w:r w:rsidR="0003051B" w:rsidRPr="00BA6DE7">
        <w:rPr>
          <w:rStyle w:val="cs9b0062636"/>
          <w:lang w:val="ru-RU"/>
        </w:rPr>
        <w:t>_24</w:t>
      </w:r>
      <w:r w:rsidR="0003051B">
        <w:rPr>
          <w:rStyle w:val="cs9b0062636"/>
        </w:rPr>
        <w:t>Feb</w:t>
      </w:r>
      <w:r w:rsidR="0003051B" w:rsidRPr="00BA6DE7">
        <w:rPr>
          <w:rStyle w:val="cs9b0062636"/>
          <w:lang w:val="ru-RU"/>
        </w:rPr>
        <w:t xml:space="preserve">2021, англійською мовою; Информационный листок пациента и форма информированного согласия </w:t>
      </w:r>
      <w:r w:rsidR="0003051B">
        <w:rPr>
          <w:rStyle w:val="cs9b0062636"/>
        </w:rPr>
        <w:t>ODO</w:t>
      </w:r>
      <w:r w:rsidR="0003051B" w:rsidRPr="00BA6DE7">
        <w:rPr>
          <w:rStyle w:val="cs9b0062636"/>
          <w:lang w:val="ru-RU"/>
        </w:rPr>
        <w:t>-</w:t>
      </w:r>
      <w:r w:rsidR="0003051B">
        <w:rPr>
          <w:rStyle w:val="cs9b0062636"/>
        </w:rPr>
        <w:t>TE</w:t>
      </w:r>
      <w:r w:rsidR="0003051B" w:rsidRPr="00BA6DE7">
        <w:rPr>
          <w:rStyle w:val="cs9b0062636"/>
          <w:lang w:val="ru-RU"/>
        </w:rPr>
        <w:t>-</w:t>
      </w:r>
      <w:r w:rsidR="0003051B">
        <w:rPr>
          <w:rStyle w:val="cs9b0062636"/>
        </w:rPr>
        <w:t>S</w:t>
      </w:r>
      <w:r w:rsidR="0003051B" w:rsidRPr="00BA6DE7">
        <w:rPr>
          <w:rStyle w:val="cs9b0062636"/>
          <w:lang w:val="ru-RU"/>
        </w:rPr>
        <w:t xml:space="preserve">103, </w:t>
      </w:r>
      <w:r w:rsidR="0003051B">
        <w:rPr>
          <w:rStyle w:val="cs9b0062636"/>
        </w:rPr>
        <w:t>Version</w:t>
      </w:r>
      <w:r w:rsidR="0003051B" w:rsidRPr="00BA6DE7">
        <w:rPr>
          <w:rStyle w:val="cs9b0062636"/>
          <w:lang w:val="ru-RU"/>
        </w:rPr>
        <w:t xml:space="preserve"> 1.1, 25 </w:t>
      </w:r>
      <w:r w:rsidR="0003051B">
        <w:rPr>
          <w:rStyle w:val="cs9b0062636"/>
        </w:rPr>
        <w:t>Feb</w:t>
      </w:r>
      <w:r w:rsidR="0003051B" w:rsidRPr="00BA6DE7">
        <w:rPr>
          <w:rStyle w:val="cs9b0062636"/>
          <w:lang w:val="ru-RU"/>
        </w:rPr>
        <w:t xml:space="preserve"> 2020 </w:t>
      </w:r>
      <w:r w:rsidR="0003051B">
        <w:rPr>
          <w:rStyle w:val="cs9b0062636"/>
        </w:rPr>
        <w:t>Master</w:t>
      </w:r>
      <w:r w:rsidR="0003051B" w:rsidRPr="00BA6DE7">
        <w:rPr>
          <w:rStyle w:val="cs9b0062636"/>
          <w:lang w:val="ru-RU"/>
        </w:rPr>
        <w:t xml:space="preserve"> </w:t>
      </w:r>
      <w:r w:rsidR="0003051B">
        <w:rPr>
          <w:rStyle w:val="cs9b0062636"/>
        </w:rPr>
        <w:t>ICF</w:t>
      </w:r>
      <w:r w:rsidR="0003051B" w:rsidRPr="00BA6DE7">
        <w:rPr>
          <w:rStyle w:val="cs9b0062636"/>
          <w:lang w:val="ru-RU"/>
        </w:rPr>
        <w:t>_</w:t>
      </w:r>
      <w:r w:rsidR="0003051B">
        <w:rPr>
          <w:rStyle w:val="cs9b0062636"/>
        </w:rPr>
        <w:t>v</w:t>
      </w:r>
      <w:r w:rsidR="0003051B" w:rsidRPr="00BA6DE7">
        <w:rPr>
          <w:rStyle w:val="cs9b0062636"/>
          <w:lang w:val="ru-RU"/>
        </w:rPr>
        <w:t>2.0_24</w:t>
      </w:r>
      <w:r w:rsidR="0003051B">
        <w:rPr>
          <w:rStyle w:val="cs9b0062636"/>
        </w:rPr>
        <w:t>Dec</w:t>
      </w:r>
      <w:r w:rsidR="0003051B" w:rsidRPr="00BA6DE7">
        <w:rPr>
          <w:rStyle w:val="cs9b0062636"/>
          <w:lang w:val="ru-RU"/>
        </w:rPr>
        <w:t>2020_</w:t>
      </w:r>
      <w:r w:rsidR="0003051B">
        <w:rPr>
          <w:rStyle w:val="cs9b0062636"/>
        </w:rPr>
        <w:t>UKR</w:t>
      </w:r>
      <w:r w:rsidR="0003051B" w:rsidRPr="00BA6DE7">
        <w:rPr>
          <w:rStyle w:val="cs9b0062636"/>
          <w:lang w:val="ru-RU"/>
        </w:rPr>
        <w:t>_</w:t>
      </w:r>
      <w:r w:rsidR="0003051B">
        <w:rPr>
          <w:rStyle w:val="cs9b0062636"/>
        </w:rPr>
        <w:t>RUS</w:t>
      </w:r>
      <w:r w:rsidR="0003051B" w:rsidRPr="00BA6DE7">
        <w:rPr>
          <w:rStyle w:val="cs9b0062636"/>
          <w:lang w:val="ru-RU"/>
        </w:rPr>
        <w:t xml:space="preserve">_24 </w:t>
      </w:r>
      <w:r w:rsidR="0003051B">
        <w:rPr>
          <w:rStyle w:val="cs9b0062636"/>
        </w:rPr>
        <w:t>Feb</w:t>
      </w:r>
      <w:r w:rsidR="0003051B" w:rsidRPr="00BA6DE7">
        <w:rPr>
          <w:rStyle w:val="cs9b0062636"/>
          <w:lang w:val="ru-RU"/>
        </w:rPr>
        <w:t xml:space="preserve"> 2021, російською мовою; Інформаційний листок для пацієнта та форма інформованої згоди </w:t>
      </w:r>
      <w:r w:rsidR="0003051B">
        <w:rPr>
          <w:rStyle w:val="cs9b0062636"/>
        </w:rPr>
        <w:t>ODO</w:t>
      </w:r>
      <w:r w:rsidR="0003051B" w:rsidRPr="00BA6DE7">
        <w:rPr>
          <w:rStyle w:val="cs9b0062636"/>
          <w:lang w:val="ru-RU"/>
        </w:rPr>
        <w:t>-</w:t>
      </w:r>
      <w:r w:rsidR="0003051B">
        <w:rPr>
          <w:rStyle w:val="cs9b0062636"/>
        </w:rPr>
        <w:t>TE</w:t>
      </w:r>
      <w:r w:rsidR="0003051B" w:rsidRPr="00BA6DE7">
        <w:rPr>
          <w:rStyle w:val="cs9b0062636"/>
          <w:lang w:val="ru-RU"/>
        </w:rPr>
        <w:t>-</w:t>
      </w:r>
      <w:r w:rsidR="0003051B">
        <w:rPr>
          <w:rStyle w:val="cs9b0062636"/>
        </w:rPr>
        <w:t>S</w:t>
      </w:r>
      <w:r w:rsidR="0003051B" w:rsidRPr="00BA6DE7">
        <w:rPr>
          <w:rStyle w:val="cs9b0062636"/>
          <w:lang w:val="ru-RU"/>
        </w:rPr>
        <w:t xml:space="preserve">103, </w:t>
      </w:r>
      <w:r w:rsidR="0003051B">
        <w:rPr>
          <w:rStyle w:val="cs9b0062636"/>
        </w:rPr>
        <w:t>Version</w:t>
      </w:r>
      <w:r w:rsidR="0003051B" w:rsidRPr="00BA6DE7">
        <w:rPr>
          <w:rStyle w:val="cs9b0062636"/>
          <w:lang w:val="ru-RU"/>
        </w:rPr>
        <w:t xml:space="preserve"> 1.1, 25 </w:t>
      </w:r>
      <w:r w:rsidR="0003051B">
        <w:rPr>
          <w:rStyle w:val="cs9b0062636"/>
        </w:rPr>
        <w:t>Feb</w:t>
      </w:r>
      <w:r w:rsidR="0003051B" w:rsidRPr="00BA6DE7">
        <w:rPr>
          <w:rStyle w:val="cs9b0062636"/>
          <w:lang w:val="ru-RU"/>
        </w:rPr>
        <w:t xml:space="preserve"> 2020 </w:t>
      </w:r>
      <w:r w:rsidR="0003051B">
        <w:rPr>
          <w:rStyle w:val="cs9b0062636"/>
        </w:rPr>
        <w:t>Master</w:t>
      </w:r>
      <w:r w:rsidR="0003051B" w:rsidRPr="00BA6DE7">
        <w:rPr>
          <w:rStyle w:val="cs9b0062636"/>
          <w:lang w:val="ru-RU"/>
        </w:rPr>
        <w:t xml:space="preserve"> </w:t>
      </w:r>
      <w:r w:rsidR="0003051B">
        <w:rPr>
          <w:rStyle w:val="cs9b0062636"/>
        </w:rPr>
        <w:t>ICF</w:t>
      </w:r>
      <w:r w:rsidR="0003051B" w:rsidRPr="00BA6DE7">
        <w:rPr>
          <w:rStyle w:val="cs9b0062636"/>
          <w:lang w:val="ru-RU"/>
        </w:rPr>
        <w:t>_</w:t>
      </w:r>
      <w:r w:rsidR="0003051B">
        <w:rPr>
          <w:rStyle w:val="cs9b0062636"/>
        </w:rPr>
        <w:t>v</w:t>
      </w:r>
      <w:r w:rsidR="0003051B" w:rsidRPr="00BA6DE7">
        <w:rPr>
          <w:rStyle w:val="cs9b0062636"/>
          <w:lang w:val="ru-RU"/>
        </w:rPr>
        <w:t>2.0_24</w:t>
      </w:r>
      <w:r w:rsidR="0003051B">
        <w:rPr>
          <w:rStyle w:val="cs9b0062636"/>
        </w:rPr>
        <w:t>Dec</w:t>
      </w:r>
      <w:r w:rsidR="0003051B" w:rsidRPr="00BA6DE7">
        <w:rPr>
          <w:rStyle w:val="cs9b0062636"/>
          <w:lang w:val="ru-RU"/>
        </w:rPr>
        <w:t>2020_</w:t>
      </w:r>
      <w:r w:rsidR="0003051B">
        <w:rPr>
          <w:rStyle w:val="cs9b0062636"/>
        </w:rPr>
        <w:t>UKR</w:t>
      </w:r>
      <w:r w:rsidR="0003051B" w:rsidRPr="00BA6DE7">
        <w:rPr>
          <w:rStyle w:val="cs9b0062636"/>
          <w:lang w:val="ru-RU"/>
        </w:rPr>
        <w:t>_</w:t>
      </w:r>
      <w:r w:rsidR="0003051B">
        <w:rPr>
          <w:rStyle w:val="cs9b0062636"/>
        </w:rPr>
        <w:t>UKR</w:t>
      </w:r>
      <w:r w:rsidR="0003051B" w:rsidRPr="00BA6DE7">
        <w:rPr>
          <w:rStyle w:val="cs9b0062636"/>
          <w:lang w:val="ru-RU"/>
        </w:rPr>
        <w:t>_24</w:t>
      </w:r>
      <w:r w:rsidR="0003051B">
        <w:rPr>
          <w:rStyle w:val="cs9b0062636"/>
        </w:rPr>
        <w:t>Feb</w:t>
      </w:r>
      <w:r w:rsidR="0003051B" w:rsidRPr="00BA6DE7">
        <w:rPr>
          <w:rStyle w:val="cs9b0062636"/>
          <w:lang w:val="ru-RU"/>
        </w:rPr>
        <w:t xml:space="preserve">2021, українською мовою; </w:t>
      </w:r>
      <w:r w:rsidR="0003051B">
        <w:rPr>
          <w:rStyle w:val="cs9b0062636"/>
        </w:rPr>
        <w:t>Annex</w:t>
      </w:r>
      <w:r w:rsidR="0003051B" w:rsidRPr="00BA6DE7">
        <w:rPr>
          <w:rStyle w:val="cs9b0062636"/>
          <w:lang w:val="ru-RU"/>
        </w:rPr>
        <w:t xml:space="preserve"> </w:t>
      </w:r>
      <w:r w:rsidR="0003051B">
        <w:rPr>
          <w:rStyle w:val="cs9b0062636"/>
        </w:rPr>
        <w:t>to</w:t>
      </w:r>
      <w:r w:rsidR="0003051B" w:rsidRPr="00BA6DE7">
        <w:rPr>
          <w:rStyle w:val="cs9b0062636"/>
          <w:lang w:val="ru-RU"/>
        </w:rPr>
        <w:t xml:space="preserve"> </w:t>
      </w:r>
      <w:r w:rsidR="0003051B">
        <w:rPr>
          <w:rStyle w:val="cs9b0062636"/>
        </w:rPr>
        <w:t>Patient</w:t>
      </w:r>
      <w:r w:rsidR="0003051B" w:rsidRPr="00BA6DE7">
        <w:rPr>
          <w:rStyle w:val="cs9b0062636"/>
          <w:lang w:val="ru-RU"/>
        </w:rPr>
        <w:t xml:space="preserve"> </w:t>
      </w:r>
      <w:r w:rsidR="0003051B">
        <w:rPr>
          <w:rStyle w:val="cs9b0062636"/>
        </w:rPr>
        <w:t>information</w:t>
      </w:r>
      <w:r w:rsidR="0003051B" w:rsidRPr="00BA6DE7">
        <w:rPr>
          <w:rStyle w:val="cs9b0062636"/>
          <w:lang w:val="ru-RU"/>
        </w:rPr>
        <w:t xml:space="preserve"> </w:t>
      </w:r>
      <w:r w:rsidR="0003051B">
        <w:rPr>
          <w:rStyle w:val="cs9b0062636"/>
        </w:rPr>
        <w:t>sheet</w:t>
      </w:r>
      <w:r w:rsidR="0003051B" w:rsidRPr="00BA6DE7">
        <w:rPr>
          <w:rStyle w:val="cs9b0062636"/>
          <w:lang w:val="ru-RU"/>
        </w:rPr>
        <w:t xml:space="preserve"> </w:t>
      </w:r>
      <w:r w:rsidR="0003051B">
        <w:rPr>
          <w:rStyle w:val="cs9b0062636"/>
        </w:rPr>
        <w:t>and</w:t>
      </w:r>
      <w:r w:rsidR="0003051B" w:rsidRPr="00BA6DE7">
        <w:rPr>
          <w:rStyle w:val="cs9b0062636"/>
          <w:lang w:val="ru-RU"/>
        </w:rPr>
        <w:t xml:space="preserve"> </w:t>
      </w:r>
      <w:r w:rsidR="0003051B">
        <w:rPr>
          <w:rStyle w:val="cs9b0062636"/>
        </w:rPr>
        <w:t>informed</w:t>
      </w:r>
      <w:r w:rsidR="0003051B" w:rsidRPr="00BA6DE7">
        <w:rPr>
          <w:rStyle w:val="cs9b0062636"/>
          <w:lang w:val="ru-RU"/>
        </w:rPr>
        <w:t xml:space="preserve"> </w:t>
      </w:r>
      <w:r w:rsidR="0003051B">
        <w:rPr>
          <w:rStyle w:val="cs9b0062636"/>
        </w:rPr>
        <w:t>consent</w:t>
      </w:r>
      <w:r w:rsidR="0003051B" w:rsidRPr="00BA6DE7">
        <w:rPr>
          <w:rStyle w:val="cs9b0062636"/>
          <w:lang w:val="ru-RU"/>
        </w:rPr>
        <w:t xml:space="preserve"> </w:t>
      </w:r>
      <w:r w:rsidR="0003051B">
        <w:rPr>
          <w:rStyle w:val="cs9b0062636"/>
        </w:rPr>
        <w:t>form</w:t>
      </w:r>
      <w:r w:rsidR="0003051B" w:rsidRPr="00BA6DE7">
        <w:rPr>
          <w:rStyle w:val="cs9b0062636"/>
          <w:lang w:val="ru-RU"/>
        </w:rPr>
        <w:t xml:space="preserve"> </w:t>
      </w:r>
      <w:r w:rsidR="0003051B">
        <w:rPr>
          <w:rStyle w:val="cs9b0062636"/>
        </w:rPr>
        <w:t>ODO</w:t>
      </w:r>
      <w:r w:rsidR="0003051B" w:rsidRPr="00BA6DE7">
        <w:rPr>
          <w:rStyle w:val="cs9b0062636"/>
          <w:lang w:val="ru-RU"/>
        </w:rPr>
        <w:t>-</w:t>
      </w:r>
      <w:r w:rsidR="0003051B">
        <w:rPr>
          <w:rStyle w:val="cs9b0062636"/>
        </w:rPr>
        <w:t>TE</w:t>
      </w:r>
      <w:r w:rsidR="0003051B" w:rsidRPr="00BA6DE7">
        <w:rPr>
          <w:rStyle w:val="cs9b0062636"/>
          <w:lang w:val="ru-RU"/>
        </w:rPr>
        <w:t>-</w:t>
      </w:r>
      <w:r w:rsidR="0003051B">
        <w:rPr>
          <w:rStyle w:val="cs9b0062636"/>
        </w:rPr>
        <w:t>S</w:t>
      </w:r>
      <w:r w:rsidR="0003051B" w:rsidRPr="00BA6DE7">
        <w:rPr>
          <w:rStyle w:val="cs9b0062636"/>
          <w:lang w:val="ru-RU"/>
        </w:rPr>
        <w:t xml:space="preserve">103, </w:t>
      </w:r>
      <w:r w:rsidR="0003051B">
        <w:rPr>
          <w:rStyle w:val="cs9b0062636"/>
        </w:rPr>
        <w:t>Version</w:t>
      </w:r>
      <w:r w:rsidR="0003051B" w:rsidRPr="00BA6DE7">
        <w:rPr>
          <w:rStyle w:val="cs9b0062636"/>
          <w:lang w:val="ru-RU"/>
        </w:rPr>
        <w:t xml:space="preserve"> 1.1, 25 </w:t>
      </w:r>
      <w:r w:rsidR="0003051B">
        <w:rPr>
          <w:rStyle w:val="cs9b0062636"/>
        </w:rPr>
        <w:t>Feb</w:t>
      </w:r>
      <w:r w:rsidR="0003051B" w:rsidRPr="00BA6DE7">
        <w:rPr>
          <w:rStyle w:val="cs9b0062636"/>
          <w:lang w:val="ru-RU"/>
        </w:rPr>
        <w:t xml:space="preserve"> 2020 </w:t>
      </w:r>
      <w:r w:rsidR="0003051B">
        <w:rPr>
          <w:rStyle w:val="cs9b0062636"/>
        </w:rPr>
        <w:t>Master</w:t>
      </w:r>
      <w:r w:rsidR="0003051B" w:rsidRPr="00BA6DE7">
        <w:rPr>
          <w:rStyle w:val="cs9b0062636"/>
          <w:lang w:val="ru-RU"/>
        </w:rPr>
        <w:t xml:space="preserve"> </w:t>
      </w:r>
      <w:r w:rsidR="0003051B">
        <w:rPr>
          <w:rStyle w:val="cs9b0062636"/>
        </w:rPr>
        <w:t>ICF</w:t>
      </w:r>
      <w:r w:rsidR="0003051B" w:rsidRPr="00BA6DE7">
        <w:rPr>
          <w:rStyle w:val="cs9b0062636"/>
          <w:lang w:val="ru-RU"/>
        </w:rPr>
        <w:t>_</w:t>
      </w:r>
      <w:r w:rsidR="0003051B">
        <w:rPr>
          <w:rStyle w:val="cs9b0062636"/>
        </w:rPr>
        <w:t>v</w:t>
      </w:r>
      <w:r w:rsidR="0003051B" w:rsidRPr="00BA6DE7">
        <w:rPr>
          <w:rStyle w:val="cs9b0062636"/>
          <w:lang w:val="ru-RU"/>
        </w:rPr>
        <w:t>2.0_24</w:t>
      </w:r>
      <w:r w:rsidR="0003051B">
        <w:rPr>
          <w:rStyle w:val="cs9b0062636"/>
        </w:rPr>
        <w:t>Dec</w:t>
      </w:r>
      <w:r w:rsidR="0003051B" w:rsidRPr="00BA6DE7">
        <w:rPr>
          <w:rStyle w:val="cs9b0062636"/>
          <w:lang w:val="ru-RU"/>
        </w:rPr>
        <w:t>2020_</w:t>
      </w:r>
      <w:r w:rsidR="0003051B">
        <w:rPr>
          <w:rStyle w:val="cs9b0062636"/>
        </w:rPr>
        <w:t>UKR</w:t>
      </w:r>
      <w:r w:rsidR="0003051B" w:rsidRPr="00BA6DE7">
        <w:rPr>
          <w:rStyle w:val="cs9b0062636"/>
          <w:lang w:val="ru-RU"/>
        </w:rPr>
        <w:t>_</w:t>
      </w:r>
      <w:r w:rsidR="0003051B">
        <w:rPr>
          <w:rStyle w:val="cs9b0062636"/>
        </w:rPr>
        <w:t>ENG</w:t>
      </w:r>
      <w:r w:rsidR="0003051B" w:rsidRPr="00BA6DE7">
        <w:rPr>
          <w:rStyle w:val="cs9b0062636"/>
          <w:lang w:val="ru-RU"/>
        </w:rPr>
        <w:t>_24</w:t>
      </w:r>
      <w:r w:rsidR="0003051B">
        <w:rPr>
          <w:rStyle w:val="cs9b0062636"/>
        </w:rPr>
        <w:t>Feb</w:t>
      </w:r>
      <w:r w:rsidR="0003051B" w:rsidRPr="00BA6DE7">
        <w:rPr>
          <w:rStyle w:val="cs9b0062636"/>
          <w:lang w:val="ru-RU"/>
        </w:rPr>
        <w:t xml:space="preserve">2021, англійською мовою; Приложение к информационному листку пациента и форме информированного согласия </w:t>
      </w:r>
      <w:r w:rsidR="0003051B">
        <w:rPr>
          <w:rStyle w:val="cs9b0062636"/>
        </w:rPr>
        <w:t>ODO</w:t>
      </w:r>
      <w:r w:rsidR="0003051B" w:rsidRPr="00BA6DE7">
        <w:rPr>
          <w:rStyle w:val="cs9b0062636"/>
          <w:lang w:val="ru-RU"/>
        </w:rPr>
        <w:t>-</w:t>
      </w:r>
      <w:r w:rsidR="0003051B">
        <w:rPr>
          <w:rStyle w:val="cs9b0062636"/>
        </w:rPr>
        <w:t>TE</w:t>
      </w:r>
      <w:r w:rsidR="0003051B" w:rsidRPr="00BA6DE7">
        <w:rPr>
          <w:rStyle w:val="cs9b0062636"/>
          <w:lang w:val="ru-RU"/>
        </w:rPr>
        <w:t>-</w:t>
      </w:r>
      <w:r w:rsidR="0003051B">
        <w:rPr>
          <w:rStyle w:val="cs9b0062636"/>
        </w:rPr>
        <w:t>S</w:t>
      </w:r>
      <w:r w:rsidR="0003051B" w:rsidRPr="00BA6DE7">
        <w:rPr>
          <w:rStyle w:val="cs9b0062636"/>
          <w:lang w:val="ru-RU"/>
        </w:rPr>
        <w:t xml:space="preserve">103, </w:t>
      </w:r>
      <w:r w:rsidR="0003051B">
        <w:rPr>
          <w:rStyle w:val="cs9b0062636"/>
        </w:rPr>
        <w:t>Version</w:t>
      </w:r>
      <w:r w:rsidR="0003051B" w:rsidRPr="00BA6DE7">
        <w:rPr>
          <w:rStyle w:val="cs9b0062636"/>
          <w:lang w:val="ru-RU"/>
        </w:rPr>
        <w:t xml:space="preserve"> 1.1, 25 </w:t>
      </w:r>
      <w:r w:rsidR="0003051B">
        <w:rPr>
          <w:rStyle w:val="cs9b0062636"/>
        </w:rPr>
        <w:t>Feb</w:t>
      </w:r>
      <w:r w:rsidR="0003051B" w:rsidRPr="00BA6DE7">
        <w:rPr>
          <w:rStyle w:val="cs9b0062636"/>
          <w:lang w:val="ru-RU"/>
        </w:rPr>
        <w:t xml:space="preserve"> 2020 </w:t>
      </w:r>
      <w:r w:rsidR="0003051B">
        <w:rPr>
          <w:rStyle w:val="cs9b0062636"/>
        </w:rPr>
        <w:t>Master</w:t>
      </w:r>
      <w:r w:rsidR="0003051B" w:rsidRPr="00BA6DE7">
        <w:rPr>
          <w:rStyle w:val="cs9b0062636"/>
          <w:lang w:val="ru-RU"/>
        </w:rPr>
        <w:t xml:space="preserve"> </w:t>
      </w:r>
      <w:r w:rsidR="0003051B">
        <w:rPr>
          <w:rStyle w:val="cs9b0062636"/>
        </w:rPr>
        <w:t>ICF</w:t>
      </w:r>
      <w:r w:rsidR="0003051B" w:rsidRPr="00BA6DE7">
        <w:rPr>
          <w:rStyle w:val="cs9b0062636"/>
          <w:lang w:val="ru-RU"/>
        </w:rPr>
        <w:t>_</w:t>
      </w:r>
      <w:r w:rsidR="0003051B">
        <w:rPr>
          <w:rStyle w:val="cs9b0062636"/>
        </w:rPr>
        <w:t>v</w:t>
      </w:r>
      <w:r w:rsidR="0003051B" w:rsidRPr="00BA6DE7">
        <w:rPr>
          <w:rStyle w:val="cs9b0062636"/>
          <w:lang w:val="ru-RU"/>
        </w:rPr>
        <w:t>2.0_24</w:t>
      </w:r>
      <w:r w:rsidR="0003051B">
        <w:rPr>
          <w:rStyle w:val="cs9b0062636"/>
        </w:rPr>
        <w:t>Dec</w:t>
      </w:r>
      <w:r w:rsidR="0003051B" w:rsidRPr="00BA6DE7">
        <w:rPr>
          <w:rStyle w:val="cs9b0062636"/>
          <w:lang w:val="ru-RU"/>
        </w:rPr>
        <w:t>2020_</w:t>
      </w:r>
      <w:r w:rsidR="0003051B">
        <w:rPr>
          <w:rStyle w:val="cs9b0062636"/>
        </w:rPr>
        <w:t>UKR</w:t>
      </w:r>
      <w:r w:rsidR="0003051B" w:rsidRPr="00BA6DE7">
        <w:rPr>
          <w:rStyle w:val="cs9b0062636"/>
          <w:lang w:val="ru-RU"/>
        </w:rPr>
        <w:t>_</w:t>
      </w:r>
      <w:r w:rsidR="0003051B">
        <w:rPr>
          <w:rStyle w:val="cs9b0062636"/>
        </w:rPr>
        <w:t>RUS</w:t>
      </w:r>
      <w:r w:rsidR="0003051B" w:rsidRPr="00BA6DE7">
        <w:rPr>
          <w:rStyle w:val="cs9b0062636"/>
          <w:lang w:val="ru-RU"/>
        </w:rPr>
        <w:t xml:space="preserve">_24 </w:t>
      </w:r>
      <w:r w:rsidR="0003051B">
        <w:rPr>
          <w:rStyle w:val="cs9b0062636"/>
        </w:rPr>
        <w:t>Feb</w:t>
      </w:r>
      <w:r w:rsidR="0003051B" w:rsidRPr="00BA6DE7">
        <w:rPr>
          <w:rStyle w:val="cs9b0062636"/>
          <w:lang w:val="ru-RU"/>
        </w:rPr>
        <w:t xml:space="preserve"> 2021, російською мовою; Додаток до інформаційного листка для пацієнта та форми інформованої згоди </w:t>
      </w:r>
      <w:r w:rsidR="0003051B">
        <w:rPr>
          <w:rStyle w:val="cs9b0062636"/>
        </w:rPr>
        <w:t>ODO</w:t>
      </w:r>
      <w:r w:rsidR="0003051B" w:rsidRPr="00BA6DE7">
        <w:rPr>
          <w:rStyle w:val="cs9b0062636"/>
          <w:lang w:val="ru-RU"/>
        </w:rPr>
        <w:t>-</w:t>
      </w:r>
      <w:r w:rsidR="0003051B">
        <w:rPr>
          <w:rStyle w:val="cs9b0062636"/>
        </w:rPr>
        <w:t>TE</w:t>
      </w:r>
      <w:r w:rsidR="0003051B" w:rsidRPr="00BA6DE7">
        <w:rPr>
          <w:rStyle w:val="cs9b0062636"/>
          <w:lang w:val="ru-RU"/>
        </w:rPr>
        <w:t>-</w:t>
      </w:r>
      <w:r w:rsidR="0003051B">
        <w:rPr>
          <w:rStyle w:val="cs9b0062636"/>
        </w:rPr>
        <w:t>S</w:t>
      </w:r>
      <w:r w:rsidR="0003051B" w:rsidRPr="00BA6DE7">
        <w:rPr>
          <w:rStyle w:val="cs9b0062636"/>
          <w:lang w:val="ru-RU"/>
        </w:rPr>
        <w:t xml:space="preserve">103, </w:t>
      </w:r>
      <w:r w:rsidR="0003051B">
        <w:rPr>
          <w:rStyle w:val="cs9b0062636"/>
        </w:rPr>
        <w:t>Version</w:t>
      </w:r>
      <w:r w:rsidR="0003051B" w:rsidRPr="00BA6DE7">
        <w:rPr>
          <w:rStyle w:val="cs9b0062636"/>
          <w:lang w:val="ru-RU"/>
        </w:rPr>
        <w:t xml:space="preserve"> 1.1, 25 </w:t>
      </w:r>
      <w:r w:rsidR="0003051B">
        <w:rPr>
          <w:rStyle w:val="cs9b0062636"/>
        </w:rPr>
        <w:t>Feb</w:t>
      </w:r>
      <w:r w:rsidR="0003051B" w:rsidRPr="00BA6DE7">
        <w:rPr>
          <w:rStyle w:val="cs9b0062636"/>
          <w:lang w:val="ru-RU"/>
        </w:rPr>
        <w:t xml:space="preserve"> 2020 </w:t>
      </w:r>
      <w:r w:rsidR="0003051B">
        <w:rPr>
          <w:rStyle w:val="cs9b0062636"/>
        </w:rPr>
        <w:t>Master</w:t>
      </w:r>
      <w:r w:rsidR="0003051B" w:rsidRPr="00BA6DE7">
        <w:rPr>
          <w:rStyle w:val="cs9b0062636"/>
          <w:lang w:val="ru-RU"/>
        </w:rPr>
        <w:t xml:space="preserve"> </w:t>
      </w:r>
      <w:r w:rsidR="0003051B">
        <w:rPr>
          <w:rStyle w:val="cs9b0062636"/>
        </w:rPr>
        <w:t>ICF</w:t>
      </w:r>
      <w:r w:rsidR="0003051B" w:rsidRPr="00BA6DE7">
        <w:rPr>
          <w:rStyle w:val="cs9b0062636"/>
          <w:lang w:val="ru-RU"/>
        </w:rPr>
        <w:t>_</w:t>
      </w:r>
      <w:r w:rsidR="0003051B">
        <w:rPr>
          <w:rStyle w:val="cs9b0062636"/>
        </w:rPr>
        <w:t>v</w:t>
      </w:r>
      <w:r w:rsidR="0003051B" w:rsidRPr="00BA6DE7">
        <w:rPr>
          <w:rStyle w:val="cs9b0062636"/>
          <w:lang w:val="ru-RU"/>
        </w:rPr>
        <w:t>2.0_24</w:t>
      </w:r>
      <w:r w:rsidR="0003051B">
        <w:rPr>
          <w:rStyle w:val="cs9b0062636"/>
        </w:rPr>
        <w:t>Dec</w:t>
      </w:r>
      <w:r w:rsidR="0003051B" w:rsidRPr="00BA6DE7">
        <w:rPr>
          <w:rStyle w:val="cs9b0062636"/>
          <w:lang w:val="ru-RU"/>
        </w:rPr>
        <w:t>2020_</w:t>
      </w:r>
      <w:r w:rsidR="0003051B">
        <w:rPr>
          <w:rStyle w:val="cs9b0062636"/>
        </w:rPr>
        <w:t>UKR</w:t>
      </w:r>
      <w:r w:rsidR="0003051B" w:rsidRPr="00BA6DE7">
        <w:rPr>
          <w:rStyle w:val="cs9b0062636"/>
          <w:lang w:val="ru-RU"/>
        </w:rPr>
        <w:t>_</w:t>
      </w:r>
      <w:r w:rsidR="0003051B">
        <w:rPr>
          <w:rStyle w:val="cs9b0062636"/>
        </w:rPr>
        <w:t>UKR</w:t>
      </w:r>
      <w:r w:rsidR="0003051B" w:rsidRPr="00BA6DE7">
        <w:rPr>
          <w:rStyle w:val="cs9b0062636"/>
          <w:lang w:val="ru-RU"/>
        </w:rPr>
        <w:t>_ 24</w:t>
      </w:r>
      <w:r w:rsidR="0003051B">
        <w:rPr>
          <w:rStyle w:val="cs9b0062636"/>
        </w:rPr>
        <w:t>Feb</w:t>
      </w:r>
      <w:r w:rsidR="0003051B" w:rsidRPr="00BA6DE7">
        <w:rPr>
          <w:rStyle w:val="cs9b0062636"/>
          <w:lang w:val="ru-RU"/>
        </w:rPr>
        <w:t>21, українською мовою; Подовження тривалості дослідження до 01 березня 2022 року</w:t>
      </w:r>
      <w:r w:rsidR="0003051B" w:rsidRPr="00BA6DE7">
        <w:rPr>
          <w:rStyle w:val="cs9f0a404036"/>
          <w:lang w:val="ru-RU"/>
        </w:rPr>
        <w:t xml:space="preserve"> до протоколу клінічного дослідження «Відкрите дослідження печінкової недостатності із застосуванням </w:t>
      </w:r>
      <w:r w:rsidR="0003051B" w:rsidRPr="00BA6DE7">
        <w:rPr>
          <w:rStyle w:val="cs9b0062636"/>
          <w:lang w:val="ru-RU"/>
        </w:rPr>
        <w:t>тезетакселу</w:t>
      </w:r>
      <w:r w:rsidR="0003051B" w:rsidRPr="00BA6DE7">
        <w:rPr>
          <w:rStyle w:val="cs9f0a404036"/>
          <w:lang w:val="ru-RU"/>
        </w:rPr>
        <w:t xml:space="preserve"> у пацієнтів із розповсюдженими солідними пухлинами», код </w:t>
      </w:r>
      <w:r w:rsidR="00BA6DE7">
        <w:rPr>
          <w:rStyle w:val="cs9f0a404036"/>
          <w:lang w:val="ru-RU"/>
        </w:rPr>
        <w:t>дослідження</w:t>
      </w:r>
      <w:r w:rsidR="0003051B" w:rsidRPr="00BA6DE7">
        <w:rPr>
          <w:rStyle w:val="cs9f0a404036"/>
          <w:lang w:val="ru-RU"/>
        </w:rPr>
        <w:t xml:space="preserve"> </w:t>
      </w:r>
      <w:r w:rsidR="0003051B">
        <w:rPr>
          <w:rStyle w:val="cs9b0062636"/>
        </w:rPr>
        <w:t>ODO</w:t>
      </w:r>
      <w:r w:rsidR="0003051B" w:rsidRPr="00BA6DE7">
        <w:rPr>
          <w:rStyle w:val="cs9b0062636"/>
          <w:lang w:val="ru-RU"/>
        </w:rPr>
        <w:t>-</w:t>
      </w:r>
      <w:r w:rsidR="0003051B">
        <w:rPr>
          <w:rStyle w:val="cs9b0062636"/>
        </w:rPr>
        <w:t>TE</w:t>
      </w:r>
      <w:r w:rsidR="0003051B" w:rsidRPr="00BA6DE7">
        <w:rPr>
          <w:rStyle w:val="cs9b0062636"/>
          <w:lang w:val="ru-RU"/>
        </w:rPr>
        <w:t>-</w:t>
      </w:r>
      <w:r w:rsidR="0003051B">
        <w:rPr>
          <w:rStyle w:val="cs9b0062636"/>
        </w:rPr>
        <w:t>S</w:t>
      </w:r>
      <w:r w:rsidR="0003051B" w:rsidRPr="00BA6DE7">
        <w:rPr>
          <w:rStyle w:val="cs9b0062636"/>
          <w:lang w:val="ru-RU"/>
        </w:rPr>
        <w:t>103</w:t>
      </w:r>
      <w:r w:rsidR="0003051B" w:rsidRPr="00BA6DE7">
        <w:rPr>
          <w:rStyle w:val="cs9f0a404036"/>
          <w:lang w:val="ru-RU"/>
        </w:rPr>
        <w:t xml:space="preserve">, Оригінал: версія 1.1, від 25 лютого 2020 року; спонсор - </w:t>
      </w:r>
      <w:r w:rsidR="0003051B">
        <w:rPr>
          <w:rStyle w:val="cs9f0a404036"/>
        </w:rPr>
        <w:t>Odonate</w:t>
      </w:r>
      <w:r w:rsidR="0003051B" w:rsidRPr="00BA6DE7">
        <w:rPr>
          <w:rStyle w:val="cs9f0a404036"/>
          <w:lang w:val="ru-RU"/>
        </w:rPr>
        <w:t xml:space="preserve"> </w:t>
      </w:r>
      <w:r w:rsidR="0003051B">
        <w:rPr>
          <w:rStyle w:val="cs9f0a404036"/>
        </w:rPr>
        <w:t>Therapeutics</w:t>
      </w:r>
      <w:r w:rsidR="0003051B" w:rsidRPr="00BA6DE7">
        <w:rPr>
          <w:rStyle w:val="cs9f0a404036"/>
          <w:lang w:val="ru-RU"/>
        </w:rPr>
        <w:t xml:space="preserve">, </w:t>
      </w:r>
      <w:r w:rsidR="0003051B">
        <w:rPr>
          <w:rStyle w:val="cs9f0a404036"/>
        </w:rPr>
        <w:t>Inc</w:t>
      </w:r>
      <w:r w:rsidR="0003051B" w:rsidRPr="00BA6DE7">
        <w:rPr>
          <w:rStyle w:val="cs9f0a404036"/>
          <w:lang w:val="ru-RU"/>
        </w:rPr>
        <w:t xml:space="preserve">., </w:t>
      </w:r>
      <w:r w:rsidR="0003051B">
        <w:rPr>
          <w:rStyle w:val="cs9f0a404036"/>
        </w:rPr>
        <w:t>USA</w:t>
      </w:r>
      <w:r w:rsidR="0003051B" w:rsidRPr="00BA6DE7">
        <w:rPr>
          <w:rStyle w:val="cs9f0a404036"/>
          <w:lang w:val="ru-RU"/>
        </w:rPr>
        <w:t>, Одонейт Терап’ютікс, Інк., США</w:t>
      </w:r>
      <w:r w:rsidR="0003051B">
        <w:rPr>
          <w:rStyle w:val="csb3e8c9cf5"/>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 «АРЕНСІЯ ЕКСПЛОРАТОРІ МЕДІСІН»,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AF601C" w:rsidRDefault="00AF601C" w:rsidP="00AF601C">
      <w:pPr>
        <w:jc w:val="both"/>
        <w:rPr>
          <w:lang w:val="ru-RU"/>
        </w:rPr>
      </w:pPr>
      <w:r>
        <w:rPr>
          <w:rStyle w:val="cs9b0062637"/>
          <w:lang w:val="ru-RU"/>
        </w:rPr>
        <w:t xml:space="preserve">56. </w:t>
      </w:r>
      <w:r w:rsidR="0003051B" w:rsidRPr="00BA6DE7">
        <w:rPr>
          <w:rStyle w:val="cs9b0062637"/>
          <w:lang w:val="ru-RU"/>
        </w:rPr>
        <w:t xml:space="preserve">Поправка до Досьє досліджуваного лікарського засобу понесимод (АСТ-128800) для клінічного дослідження </w:t>
      </w:r>
      <w:r w:rsidR="0003051B">
        <w:rPr>
          <w:rStyle w:val="cs9b0062637"/>
        </w:rPr>
        <w:t>AC</w:t>
      </w:r>
      <w:r w:rsidR="0003051B" w:rsidRPr="00BA6DE7">
        <w:rPr>
          <w:rStyle w:val="cs9b0062637"/>
          <w:lang w:val="ru-RU"/>
        </w:rPr>
        <w:t>-058</w:t>
      </w:r>
      <w:r w:rsidR="0003051B">
        <w:rPr>
          <w:rStyle w:val="cs9b0062637"/>
        </w:rPr>
        <w:t>B</w:t>
      </w:r>
      <w:r w:rsidR="0003051B" w:rsidRPr="00BA6DE7">
        <w:rPr>
          <w:rStyle w:val="cs9b0062637"/>
          <w:lang w:val="ru-RU"/>
        </w:rPr>
        <w:t>202 від 18 грудня 2020 р.; Подовження терміну придатності досліджуваного лікарського засобу понесимод (</w:t>
      </w:r>
      <w:r w:rsidR="0003051B">
        <w:rPr>
          <w:rStyle w:val="cs9b0062637"/>
        </w:rPr>
        <w:t>ACT</w:t>
      </w:r>
      <w:r w:rsidR="0003051B" w:rsidRPr="00BA6DE7">
        <w:rPr>
          <w:rStyle w:val="cs9b0062637"/>
          <w:lang w:val="ru-RU"/>
        </w:rPr>
        <w:t>-128800) 20 мг, таблетки вкриті плівковою оболонкою у блістерах з алюмінію/алюміній без осушувача до 60 місяців; Зразок етикетки (маркування) набору для поступового збільшення дози (</w:t>
      </w:r>
      <w:r w:rsidR="0003051B">
        <w:rPr>
          <w:rStyle w:val="cs9b0062637"/>
        </w:rPr>
        <w:t>Wallet</w:t>
      </w:r>
      <w:r w:rsidR="0003051B" w:rsidRPr="00BA6DE7">
        <w:rPr>
          <w:rStyle w:val="cs9b0062637"/>
          <w:lang w:val="ru-RU"/>
        </w:rPr>
        <w:t xml:space="preserve"> </w:t>
      </w:r>
      <w:r w:rsidR="0003051B">
        <w:rPr>
          <w:rStyle w:val="cs9b0062637"/>
        </w:rPr>
        <w:t>Label</w:t>
      </w:r>
      <w:r w:rsidR="0003051B" w:rsidRPr="00BA6DE7">
        <w:rPr>
          <w:rStyle w:val="cs9b0062637"/>
          <w:lang w:val="ru-RU"/>
        </w:rPr>
        <w:t>) – Понесимод 2 мг, 3 мг, 4 мг, 5 мг, 6 мг, 7 мг, 8 мг, 9 мг, 10 мг, 20 мг, 17 таблеток вкритих плівковою оболонкою, редакція 4 українською мовою від 19 лютого 2021 р.; Зразок етикетки (маркування) для флакону для підтримання дози (</w:t>
      </w:r>
      <w:r w:rsidR="0003051B">
        <w:rPr>
          <w:rStyle w:val="cs9b0062637"/>
        </w:rPr>
        <w:t>Bottle</w:t>
      </w:r>
      <w:r w:rsidR="0003051B" w:rsidRPr="00BA6DE7">
        <w:rPr>
          <w:rStyle w:val="cs9b0062637"/>
          <w:lang w:val="ru-RU"/>
        </w:rPr>
        <w:t xml:space="preserve"> </w:t>
      </w:r>
      <w:r w:rsidR="0003051B">
        <w:rPr>
          <w:rStyle w:val="cs9b0062637"/>
        </w:rPr>
        <w:t>Label</w:t>
      </w:r>
      <w:r w:rsidR="0003051B" w:rsidRPr="00BA6DE7">
        <w:rPr>
          <w:rStyle w:val="cs9b0062637"/>
          <w:lang w:val="ru-RU"/>
        </w:rPr>
        <w:t>) – Понесимод 20 мг, 36 таблеток вкритих плівковою оболонкою, редакція 3 українською мовою від 19 лютого 2021 р.; Зразок етикетки (маркування) для коробки для підтримання дози (</w:t>
      </w:r>
      <w:r w:rsidR="0003051B">
        <w:rPr>
          <w:rStyle w:val="cs9b0062637"/>
        </w:rPr>
        <w:t>Bo</w:t>
      </w:r>
      <w:r w:rsidR="0003051B" w:rsidRPr="00BA6DE7">
        <w:rPr>
          <w:rStyle w:val="cs9b0062637"/>
          <w:lang w:val="ru-RU"/>
        </w:rPr>
        <w:t xml:space="preserve">х </w:t>
      </w:r>
      <w:r w:rsidR="0003051B">
        <w:rPr>
          <w:rStyle w:val="cs9b0062637"/>
        </w:rPr>
        <w:t>Label</w:t>
      </w:r>
      <w:r w:rsidR="0003051B" w:rsidRPr="00BA6DE7">
        <w:rPr>
          <w:rStyle w:val="cs9b0062637"/>
          <w:lang w:val="ru-RU"/>
        </w:rPr>
        <w:t xml:space="preserve">) – Понесимод 20 мг, 3 х 36 таблеток вкритих плівковою оболонкою, редакція 3 українською мовою від 19 лютого 2021 р. </w:t>
      </w:r>
      <w:r w:rsidR="0003051B" w:rsidRPr="00BA6DE7">
        <w:rPr>
          <w:rStyle w:val="cs9f0a404037"/>
          <w:lang w:val="ru-RU"/>
        </w:rPr>
        <w:t xml:space="preserve">до протоколу клінічного дослідження «Багатоцентрове рандомізоване, подвійно сліпе дослідження, що проводиться в паралельних групах хворих на рецидивуючий ремітуючий розсіяний склероз із метою вивчення безпечності, переносимості й ефективності препарату </w:t>
      </w:r>
      <w:r w:rsidR="0003051B" w:rsidRPr="00BA6DE7">
        <w:rPr>
          <w:rStyle w:val="cs9b0062637"/>
          <w:lang w:val="ru-RU"/>
        </w:rPr>
        <w:t>понесимод</w:t>
      </w:r>
      <w:r w:rsidR="0003051B" w:rsidRPr="00BA6DE7">
        <w:rPr>
          <w:rStyle w:val="cs9f0a404037"/>
          <w:lang w:val="ru-RU"/>
        </w:rPr>
        <w:t xml:space="preserve"> (агоніста рецепторів </w:t>
      </w:r>
      <w:r w:rsidR="0003051B">
        <w:rPr>
          <w:rStyle w:val="cs9f0a404037"/>
        </w:rPr>
        <w:t>S</w:t>
      </w:r>
      <w:r w:rsidR="0003051B" w:rsidRPr="00BA6DE7">
        <w:rPr>
          <w:rStyle w:val="cs9f0a404037"/>
          <w:lang w:val="ru-RU"/>
        </w:rPr>
        <w:t>1</w:t>
      </w:r>
      <w:r w:rsidR="0003051B">
        <w:rPr>
          <w:rStyle w:val="cs9f0a404037"/>
        </w:rPr>
        <w:t>P</w:t>
      </w:r>
      <w:r w:rsidR="0003051B" w:rsidRPr="00BA6DE7">
        <w:rPr>
          <w:rStyle w:val="cs9f0a404037"/>
          <w:lang w:val="ru-RU"/>
        </w:rPr>
        <w:t xml:space="preserve">1 для перорального прийому) при тривалому застосуванні в дозах 10, 20 і 40 мг на добу (продовження дослідження </w:t>
      </w:r>
      <w:r w:rsidR="0003051B">
        <w:rPr>
          <w:rStyle w:val="cs9f0a404037"/>
        </w:rPr>
        <w:t>AC</w:t>
      </w:r>
      <w:r w:rsidR="0003051B" w:rsidRPr="00BA6DE7">
        <w:rPr>
          <w:rStyle w:val="cs9f0a404037"/>
          <w:lang w:val="ru-RU"/>
        </w:rPr>
        <w:t>-058</w:t>
      </w:r>
      <w:r w:rsidR="0003051B">
        <w:rPr>
          <w:rStyle w:val="cs9f0a404037"/>
        </w:rPr>
        <w:t>B</w:t>
      </w:r>
      <w:r w:rsidR="0003051B" w:rsidRPr="00BA6DE7">
        <w:rPr>
          <w:rStyle w:val="cs9f0a404037"/>
          <w:lang w:val="ru-RU"/>
        </w:rPr>
        <w:t xml:space="preserve">201)», код дослідження </w:t>
      </w:r>
      <w:r w:rsidR="0003051B">
        <w:rPr>
          <w:rStyle w:val="cs9b0062637"/>
        </w:rPr>
        <w:t>AC</w:t>
      </w:r>
      <w:r w:rsidR="0003051B" w:rsidRPr="00BA6DE7">
        <w:rPr>
          <w:rStyle w:val="cs9b0062637"/>
          <w:lang w:val="ru-RU"/>
        </w:rPr>
        <w:t>-058</w:t>
      </w:r>
      <w:r w:rsidR="0003051B">
        <w:rPr>
          <w:rStyle w:val="cs9b0062637"/>
        </w:rPr>
        <w:t>B</w:t>
      </w:r>
      <w:r w:rsidR="0003051B" w:rsidRPr="00BA6DE7">
        <w:rPr>
          <w:rStyle w:val="cs9b0062637"/>
          <w:lang w:val="ru-RU"/>
        </w:rPr>
        <w:t>202</w:t>
      </w:r>
      <w:r w:rsidR="0003051B" w:rsidRPr="00BA6DE7">
        <w:rPr>
          <w:rStyle w:val="cs9f0a404037"/>
          <w:lang w:val="ru-RU"/>
        </w:rPr>
        <w:t xml:space="preserve">, остаточна редакція 9 з інкорпорованою </w:t>
      </w:r>
      <w:r w:rsidR="0003051B" w:rsidRPr="00AF601C">
        <w:rPr>
          <w:rStyle w:val="cs9f0a404037"/>
          <w:lang w:val="ru-RU"/>
        </w:rPr>
        <w:t>Поправкою 8 від 14 травня 2020 р.; спонсор - Актеліон Фармасьютікалз Лтд, Швейцарія</w:t>
      </w:r>
      <w:r w:rsidR="0003051B">
        <w:rPr>
          <w:rStyle w:val="cs9f0a404037"/>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ТОВАРИСТВО З ОБМЕЖЕНОЮ ВІДПОВІДАЛЬНІСТЮ «ПІ ЕС АЙ-УКРАЇНА»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AF601C" w:rsidP="00AF601C">
      <w:pPr>
        <w:jc w:val="both"/>
        <w:rPr>
          <w:rStyle w:val="cs80d9435b38"/>
          <w:lang w:val="ru-RU"/>
        </w:rPr>
      </w:pPr>
      <w:r>
        <w:rPr>
          <w:rStyle w:val="cs9b0062638"/>
          <w:lang w:val="ru-RU"/>
        </w:rPr>
        <w:t xml:space="preserve">57. </w:t>
      </w:r>
      <w:r w:rsidR="0003051B" w:rsidRPr="00BA6DE7">
        <w:rPr>
          <w:rStyle w:val="cs9b0062638"/>
          <w:lang w:val="ru-RU"/>
        </w:rPr>
        <w:t>Зміна найменування місця проведення клінічного випробування; Зміна відповідального дослідника</w:t>
      </w:r>
      <w:r w:rsidR="0003051B" w:rsidRPr="00BA6DE7">
        <w:rPr>
          <w:rStyle w:val="cs9f0a404038"/>
          <w:lang w:val="ru-RU"/>
        </w:rPr>
        <w:t xml:space="preserve"> </w:t>
      </w:r>
      <w:proofErr w:type="gramStart"/>
      <w:r w:rsidR="0003051B" w:rsidRPr="00BA6DE7">
        <w:rPr>
          <w:rStyle w:val="cs9f0a404038"/>
          <w:lang w:val="ru-RU"/>
        </w:rPr>
        <w:t>до протоколу</w:t>
      </w:r>
      <w:proofErr w:type="gramEnd"/>
      <w:r w:rsidR="0003051B" w:rsidRPr="00BA6DE7">
        <w:rPr>
          <w:rStyle w:val="cs9f0a404038"/>
          <w:lang w:val="ru-RU"/>
        </w:rPr>
        <w:t xml:space="preserve"> клінічного дослідження «Багатоцентрове, Відкрите, Подовжене Дослідження </w:t>
      </w:r>
      <w:r w:rsidR="0003051B">
        <w:rPr>
          <w:rStyle w:val="cs9f0a404038"/>
        </w:rPr>
        <w:t>III</w:t>
      </w:r>
      <w:r w:rsidR="0003051B" w:rsidRPr="00BA6DE7">
        <w:rPr>
          <w:rStyle w:val="cs9f0a404038"/>
          <w:lang w:val="ru-RU"/>
        </w:rPr>
        <w:t xml:space="preserve"> Фази для Оцінки Довготривалої Ефективності та Безпечності Застосування </w:t>
      </w:r>
      <w:r w:rsidR="0003051B" w:rsidRPr="00BA6DE7">
        <w:rPr>
          <w:rStyle w:val="cs9b0062638"/>
          <w:lang w:val="ru-RU"/>
        </w:rPr>
        <w:t>Мірікізумабу</w:t>
      </w:r>
      <w:r w:rsidR="0003051B" w:rsidRPr="00BA6DE7">
        <w:rPr>
          <w:rStyle w:val="cs9f0a404038"/>
          <w:lang w:val="ru-RU"/>
        </w:rPr>
        <w:t xml:space="preserve"> у Пацієнтів із Виразковим Колітом Помірного та Тяжкого Перебігу (</w:t>
      </w:r>
      <w:r w:rsidR="0003051B">
        <w:rPr>
          <w:rStyle w:val="cs9f0a404038"/>
        </w:rPr>
        <w:t>LUCENT</w:t>
      </w:r>
      <w:r w:rsidR="0003051B" w:rsidRPr="00BA6DE7">
        <w:rPr>
          <w:rStyle w:val="cs9f0a404038"/>
          <w:lang w:val="ru-RU"/>
        </w:rPr>
        <w:t xml:space="preserve"> 3)», код </w:t>
      </w:r>
      <w:r w:rsidR="00BA6DE7">
        <w:rPr>
          <w:rStyle w:val="cs9f0a404038"/>
          <w:lang w:val="ru-RU"/>
        </w:rPr>
        <w:t>дослідження</w:t>
      </w:r>
      <w:r w:rsidR="0003051B" w:rsidRPr="00BA6DE7">
        <w:rPr>
          <w:rStyle w:val="cs9f0a404038"/>
          <w:lang w:val="ru-RU"/>
        </w:rPr>
        <w:t xml:space="preserve"> </w:t>
      </w:r>
      <w:r w:rsidR="0003051B">
        <w:rPr>
          <w:rStyle w:val="cs9b0062638"/>
        </w:rPr>
        <w:t>I</w:t>
      </w:r>
      <w:r w:rsidR="0003051B" w:rsidRPr="00BA6DE7">
        <w:rPr>
          <w:rStyle w:val="cs9b0062638"/>
          <w:lang w:val="ru-RU"/>
        </w:rPr>
        <w:t>6</w:t>
      </w:r>
      <w:r w:rsidR="0003051B">
        <w:rPr>
          <w:rStyle w:val="cs9b0062638"/>
        </w:rPr>
        <w:t>T</w:t>
      </w:r>
      <w:r w:rsidR="0003051B" w:rsidRPr="00BA6DE7">
        <w:rPr>
          <w:rStyle w:val="cs9b0062638"/>
          <w:lang w:val="ru-RU"/>
        </w:rPr>
        <w:t>-</w:t>
      </w:r>
      <w:r w:rsidR="0003051B">
        <w:rPr>
          <w:rStyle w:val="cs9b0062638"/>
        </w:rPr>
        <w:t>MC</w:t>
      </w:r>
      <w:r w:rsidR="0003051B" w:rsidRPr="00BA6DE7">
        <w:rPr>
          <w:rStyle w:val="cs9b0062638"/>
          <w:lang w:val="ru-RU"/>
        </w:rPr>
        <w:t>-</w:t>
      </w:r>
      <w:r w:rsidR="0003051B">
        <w:rPr>
          <w:rStyle w:val="cs9b0062638"/>
        </w:rPr>
        <w:t>AMAP</w:t>
      </w:r>
      <w:r w:rsidR="0003051B" w:rsidRPr="00BA6DE7">
        <w:rPr>
          <w:rStyle w:val="cs9f0a404038"/>
          <w:lang w:val="ru-RU"/>
        </w:rPr>
        <w:t xml:space="preserve">, з інкорпорованою поправкою (а) від 16 грудня 2020 року; спонсор - Елі Ліллі енд Компані, США / </w:t>
      </w:r>
      <w:r w:rsidR="0003051B">
        <w:rPr>
          <w:rStyle w:val="cs9f0a404038"/>
        </w:rPr>
        <w:t>Eli</w:t>
      </w:r>
      <w:r w:rsidR="0003051B" w:rsidRPr="00BA6DE7">
        <w:rPr>
          <w:rStyle w:val="cs9f0a404038"/>
          <w:lang w:val="ru-RU"/>
        </w:rPr>
        <w:t xml:space="preserve"> </w:t>
      </w:r>
      <w:r w:rsidR="0003051B">
        <w:rPr>
          <w:rStyle w:val="cs9f0a404038"/>
        </w:rPr>
        <w:t>Lilly</w:t>
      </w:r>
      <w:r w:rsidR="0003051B" w:rsidRPr="00BA6DE7">
        <w:rPr>
          <w:rStyle w:val="cs9f0a404038"/>
          <w:lang w:val="ru-RU"/>
        </w:rPr>
        <w:t xml:space="preserve"> </w:t>
      </w:r>
      <w:r w:rsidR="0003051B">
        <w:rPr>
          <w:rStyle w:val="cs9f0a404038"/>
        </w:rPr>
        <w:t>and</w:t>
      </w:r>
      <w:r w:rsidR="0003051B" w:rsidRPr="00BA6DE7">
        <w:rPr>
          <w:rStyle w:val="cs9f0a404038"/>
          <w:lang w:val="ru-RU"/>
        </w:rPr>
        <w:t xml:space="preserve"> </w:t>
      </w:r>
      <w:r w:rsidR="0003051B">
        <w:rPr>
          <w:rStyle w:val="cs9f0a404038"/>
        </w:rPr>
        <w:t>Company</w:t>
      </w:r>
      <w:r w:rsidR="0003051B" w:rsidRPr="00BA6DE7">
        <w:rPr>
          <w:rStyle w:val="cs9f0a404038"/>
          <w:lang w:val="ru-RU"/>
        </w:rPr>
        <w:t xml:space="preserve">, </w:t>
      </w:r>
      <w:r w:rsidR="0003051B">
        <w:rPr>
          <w:rStyle w:val="cs9f0a404038"/>
        </w:rPr>
        <w:t>USA</w:t>
      </w:r>
    </w:p>
    <w:p w:rsidR="00AF601C" w:rsidRPr="00BA6DE7" w:rsidRDefault="00AF601C" w:rsidP="00AF601C">
      <w:pPr>
        <w:jc w:val="both"/>
        <w:rPr>
          <w:rFonts w:ascii="Arial" w:hAnsi="Arial" w:cs="Arial"/>
          <w:sz w:val="20"/>
          <w:szCs w:val="20"/>
          <w:lang w:val="ru-RU"/>
        </w:rPr>
      </w:pPr>
      <w:r w:rsidRPr="00BA6DE7">
        <w:rPr>
          <w:rFonts w:ascii="Arial" w:hAnsi="Arial" w:cs="Arial"/>
          <w:sz w:val="20"/>
          <w:szCs w:val="20"/>
          <w:lang w:val="ru-RU"/>
        </w:rPr>
        <w:t xml:space="preserve">Заявник - «Елі Ліллі Восток СА», Швейцарія </w:t>
      </w:r>
    </w:p>
    <w:p w:rsidR="0003051B" w:rsidRPr="00AF601C" w:rsidRDefault="0003051B">
      <w:pPr>
        <w:pStyle w:val="cs80d9435b"/>
        <w:rPr>
          <w:lang w:val="ru-RU"/>
        </w:rPr>
      </w:pPr>
      <w:r>
        <w:rPr>
          <w:rStyle w:val="cs9f0a404038"/>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03051B" w:rsidRPr="00F41F0D" w:rsidTr="001D7497">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F41F0D" w:rsidRDefault="0003051B">
            <w:pPr>
              <w:pStyle w:val="cs2e86d3a6"/>
              <w:rPr>
                <w:rFonts w:ascii="Arial" w:hAnsi="Arial" w:cs="Arial"/>
              </w:rPr>
            </w:pPr>
            <w:r w:rsidRPr="00F41F0D">
              <w:rPr>
                <w:rStyle w:val="cs2494c3c62"/>
                <w:rFonts w:ascii="Arial" w:hAnsi="Arial" w:cs="Arial"/>
                <w:b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F41F0D" w:rsidRDefault="0003051B">
            <w:pPr>
              <w:pStyle w:val="cs2e86d3a6"/>
              <w:rPr>
                <w:rFonts w:ascii="Arial" w:hAnsi="Arial" w:cs="Arial"/>
              </w:rPr>
            </w:pPr>
            <w:r w:rsidRPr="00F41F0D">
              <w:rPr>
                <w:rStyle w:val="cs2494c3c62"/>
                <w:rFonts w:ascii="Arial" w:hAnsi="Arial" w:cs="Arial"/>
                <w:b w:val="0"/>
              </w:rPr>
              <w:t>СТАЛО</w:t>
            </w:r>
          </w:p>
        </w:tc>
      </w:tr>
      <w:tr w:rsidR="0003051B" w:rsidRPr="00C47E0C" w:rsidTr="001D7497">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2368CA" w:rsidRDefault="0003051B">
            <w:pPr>
              <w:pStyle w:val="cs80d9435b"/>
              <w:rPr>
                <w:rFonts w:ascii="Arial" w:hAnsi="Arial" w:cs="Arial"/>
                <w:lang w:val="ru-RU"/>
              </w:rPr>
            </w:pPr>
            <w:r w:rsidRPr="00F41F0D">
              <w:rPr>
                <w:rStyle w:val="cs2494c3c62"/>
                <w:rFonts w:ascii="Arial" w:hAnsi="Arial" w:cs="Arial"/>
                <w:lang w:val="ru-RU"/>
              </w:rPr>
              <w:t>лікар</w:t>
            </w:r>
            <w:r w:rsidRPr="002368CA">
              <w:rPr>
                <w:rStyle w:val="cs2494c3c62"/>
                <w:rFonts w:ascii="Arial" w:hAnsi="Arial" w:cs="Arial"/>
                <w:lang w:val="ru-RU"/>
              </w:rPr>
              <w:t xml:space="preserve"> </w:t>
            </w:r>
            <w:r w:rsidRPr="001F283E">
              <w:rPr>
                <w:rStyle w:val="cs2494c3c62"/>
                <w:rFonts w:ascii="Arial" w:hAnsi="Arial" w:cs="Arial"/>
                <w:bdr w:val="single" w:sz="4" w:space="0" w:color="auto"/>
                <w:lang w:val="ru-RU"/>
              </w:rPr>
              <w:t>Маркевич</w:t>
            </w:r>
            <w:r w:rsidRPr="002368CA">
              <w:rPr>
                <w:rStyle w:val="cs2494c3c62"/>
                <w:rFonts w:ascii="Arial" w:hAnsi="Arial" w:cs="Arial"/>
                <w:bdr w:val="single" w:sz="4" w:space="0" w:color="auto"/>
                <w:lang w:val="ru-RU"/>
              </w:rPr>
              <w:t xml:space="preserve"> </w:t>
            </w:r>
            <w:r w:rsidRPr="001F283E">
              <w:rPr>
                <w:rStyle w:val="cs2494c3c62"/>
                <w:rFonts w:ascii="Arial" w:hAnsi="Arial" w:cs="Arial"/>
                <w:bdr w:val="single" w:sz="4" w:space="0" w:color="auto"/>
                <w:lang w:val="ru-RU"/>
              </w:rPr>
              <w:t>І</w:t>
            </w:r>
            <w:r w:rsidRPr="002368CA">
              <w:rPr>
                <w:rStyle w:val="cs2494c3c62"/>
                <w:rFonts w:ascii="Arial" w:hAnsi="Arial" w:cs="Arial"/>
                <w:bdr w:val="single" w:sz="4" w:space="0" w:color="auto"/>
                <w:lang w:val="ru-RU"/>
              </w:rPr>
              <w:t>.</w:t>
            </w:r>
            <w:r w:rsidRPr="001F283E">
              <w:rPr>
                <w:rStyle w:val="cs2494c3c62"/>
                <w:rFonts w:ascii="Arial" w:hAnsi="Arial" w:cs="Arial"/>
                <w:bdr w:val="single" w:sz="4" w:space="0" w:color="auto"/>
                <w:lang w:val="ru-RU"/>
              </w:rPr>
              <w:t>Л</w:t>
            </w:r>
            <w:r w:rsidRPr="002368CA">
              <w:rPr>
                <w:rStyle w:val="cs2494c3c62"/>
                <w:rFonts w:ascii="Arial" w:hAnsi="Arial" w:cs="Arial"/>
                <w:bdr w:val="single" w:sz="4" w:space="0" w:color="auto"/>
                <w:lang w:val="ru-RU"/>
              </w:rPr>
              <w:t>.</w:t>
            </w:r>
            <w:r w:rsidRPr="002368CA">
              <w:rPr>
                <w:rStyle w:val="cs2494c3c62"/>
                <w:rFonts w:ascii="Arial" w:hAnsi="Arial" w:cs="Arial"/>
                <w:lang w:val="ru-RU"/>
              </w:rPr>
              <w:t xml:space="preserve"> </w:t>
            </w:r>
          </w:p>
          <w:p w:rsidR="0003051B" w:rsidRPr="00F41F0D" w:rsidRDefault="0003051B" w:rsidP="001F283E">
            <w:pPr>
              <w:pStyle w:val="csae1e8a62"/>
              <w:ind w:left="0"/>
              <w:rPr>
                <w:rFonts w:ascii="Arial" w:hAnsi="Arial" w:cs="Arial"/>
                <w:lang w:val="ru-RU"/>
              </w:rPr>
            </w:pPr>
            <w:r w:rsidRPr="00F41F0D">
              <w:rPr>
                <w:rStyle w:val="cs2494c3c62"/>
                <w:rFonts w:ascii="Arial" w:hAnsi="Arial" w:cs="Arial"/>
                <w:b w:val="0"/>
                <w:lang w:val="ru-RU"/>
              </w:rPr>
              <w:t>Медичний</w:t>
            </w:r>
            <w:r w:rsidRPr="002368CA">
              <w:rPr>
                <w:rStyle w:val="cs2494c3c62"/>
                <w:rFonts w:ascii="Arial" w:hAnsi="Arial" w:cs="Arial"/>
                <w:b w:val="0"/>
                <w:lang w:val="ru-RU"/>
              </w:rPr>
              <w:t xml:space="preserve"> </w:t>
            </w:r>
            <w:r w:rsidRPr="00F41F0D">
              <w:rPr>
                <w:rStyle w:val="cs2494c3c62"/>
                <w:rFonts w:ascii="Arial" w:hAnsi="Arial" w:cs="Arial"/>
                <w:b w:val="0"/>
                <w:lang w:val="ru-RU"/>
              </w:rPr>
              <w:t>центр</w:t>
            </w:r>
            <w:r w:rsidRPr="002368CA">
              <w:rPr>
                <w:rStyle w:val="cs2494c3c62"/>
                <w:rFonts w:ascii="Arial" w:hAnsi="Arial" w:cs="Arial"/>
                <w:b w:val="0"/>
                <w:lang w:val="ru-RU"/>
              </w:rPr>
              <w:t xml:space="preserve"> «</w:t>
            </w:r>
            <w:r w:rsidRPr="00F41F0D">
              <w:rPr>
                <w:rStyle w:val="cs2494c3c62"/>
                <w:rFonts w:ascii="Arial" w:hAnsi="Arial" w:cs="Arial"/>
                <w:b w:val="0"/>
                <w:lang w:val="ru-RU"/>
              </w:rPr>
              <w:t>Ок</w:t>
            </w:r>
            <w:r w:rsidRPr="002368CA">
              <w:rPr>
                <w:rStyle w:val="cs2494c3c62"/>
                <w:rFonts w:ascii="Arial" w:hAnsi="Arial" w:cs="Arial"/>
                <w:b w:val="0"/>
                <w:lang w:val="ru-RU"/>
              </w:rPr>
              <w:t xml:space="preserve">! </w:t>
            </w:r>
            <w:r w:rsidRPr="00F41F0D">
              <w:rPr>
                <w:rStyle w:val="cs2494c3c62"/>
                <w:rFonts w:ascii="Arial" w:hAnsi="Arial" w:cs="Arial"/>
                <w:b w:val="0"/>
                <w:lang w:val="ru-RU"/>
              </w:rPr>
              <w:t>Клінік</w:t>
            </w:r>
            <w:r w:rsidRPr="002368CA">
              <w:rPr>
                <w:rStyle w:val="cs2494c3c62"/>
                <w:rFonts w:ascii="Arial" w:hAnsi="Arial" w:cs="Arial"/>
                <w:b w:val="0"/>
                <w:lang w:val="ru-RU"/>
              </w:rPr>
              <w:t xml:space="preserve">+» </w:t>
            </w:r>
            <w:r w:rsidRPr="00F41F0D">
              <w:rPr>
                <w:rStyle w:val="cs2494c3c62"/>
                <w:rFonts w:ascii="Arial" w:hAnsi="Arial" w:cs="Arial"/>
                <w:b w:val="0"/>
                <w:lang w:val="ru-RU"/>
              </w:rPr>
              <w:t>товариства</w:t>
            </w:r>
            <w:r w:rsidRPr="002368CA">
              <w:rPr>
                <w:rStyle w:val="cs2494c3c62"/>
                <w:rFonts w:ascii="Arial" w:hAnsi="Arial" w:cs="Arial"/>
                <w:b w:val="0"/>
                <w:lang w:val="ru-RU"/>
              </w:rPr>
              <w:t xml:space="preserve"> </w:t>
            </w:r>
            <w:r w:rsidRPr="00F41F0D">
              <w:rPr>
                <w:rStyle w:val="cs2494c3c62"/>
                <w:rFonts w:ascii="Arial" w:hAnsi="Arial" w:cs="Arial"/>
                <w:b w:val="0"/>
                <w:lang w:val="ru-RU"/>
              </w:rPr>
              <w:t>з</w:t>
            </w:r>
            <w:r w:rsidRPr="002368CA">
              <w:rPr>
                <w:rStyle w:val="cs2494c3c62"/>
                <w:rFonts w:ascii="Arial" w:hAnsi="Arial" w:cs="Arial"/>
                <w:b w:val="0"/>
                <w:lang w:val="ru-RU"/>
              </w:rPr>
              <w:t xml:space="preserve"> </w:t>
            </w:r>
            <w:r w:rsidRPr="00F41F0D">
              <w:rPr>
                <w:rStyle w:val="cs2494c3c62"/>
                <w:rFonts w:ascii="Arial" w:hAnsi="Arial" w:cs="Arial"/>
                <w:b w:val="0"/>
                <w:lang w:val="ru-RU"/>
              </w:rPr>
              <w:t>обмеженою</w:t>
            </w:r>
            <w:r w:rsidRPr="002368CA">
              <w:rPr>
                <w:rStyle w:val="cs2494c3c62"/>
                <w:rFonts w:ascii="Arial" w:hAnsi="Arial" w:cs="Arial"/>
                <w:b w:val="0"/>
                <w:lang w:val="ru-RU"/>
              </w:rPr>
              <w:t xml:space="preserve"> </w:t>
            </w:r>
            <w:r w:rsidRPr="00F41F0D">
              <w:rPr>
                <w:rStyle w:val="cs2494c3c62"/>
                <w:rFonts w:ascii="Arial" w:hAnsi="Arial" w:cs="Arial"/>
                <w:b w:val="0"/>
                <w:lang w:val="ru-RU"/>
              </w:rPr>
              <w:t>відповідальністю</w:t>
            </w:r>
            <w:r w:rsidRPr="002368CA">
              <w:rPr>
                <w:rStyle w:val="cs2494c3c62"/>
                <w:rFonts w:ascii="Arial" w:hAnsi="Arial" w:cs="Arial"/>
                <w:b w:val="0"/>
                <w:lang w:val="ru-RU"/>
              </w:rPr>
              <w:t xml:space="preserve"> </w:t>
            </w:r>
            <w:r w:rsidRPr="00F41F0D">
              <w:rPr>
                <w:rStyle w:val="cs2494c3c62"/>
                <w:rFonts w:ascii="Arial" w:hAnsi="Arial" w:cs="Arial"/>
                <w:b w:val="0"/>
                <w:lang w:val="ru-RU"/>
              </w:rPr>
              <w:t xml:space="preserve">«Міжнародний інститут клінічних досліджень», </w:t>
            </w:r>
            <w:r w:rsidRPr="00F41F0D">
              <w:rPr>
                <w:rStyle w:val="cs2494c3c62"/>
                <w:rFonts w:ascii="Arial" w:hAnsi="Arial" w:cs="Arial"/>
                <w:b w:val="0"/>
              </w:rPr>
              <w:t> </w:t>
            </w:r>
            <w:r w:rsidRPr="00F41F0D">
              <w:rPr>
                <w:rStyle w:val="cs2494c3c62"/>
                <w:rFonts w:ascii="Arial" w:hAnsi="Arial" w:cs="Arial"/>
                <w:b w:val="0"/>
                <w:lang w:val="ru-RU"/>
              </w:rPr>
              <w:t>м. Київ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F41F0D" w:rsidRDefault="0003051B">
            <w:pPr>
              <w:pStyle w:val="csf06cd379"/>
              <w:rPr>
                <w:rFonts w:ascii="Arial" w:hAnsi="Arial" w:cs="Arial"/>
                <w:lang w:val="ru-RU"/>
              </w:rPr>
            </w:pPr>
            <w:r w:rsidRPr="00F41F0D">
              <w:rPr>
                <w:rStyle w:val="cs2494c3c62"/>
                <w:rFonts w:ascii="Arial" w:hAnsi="Arial" w:cs="Arial"/>
                <w:lang w:val="ru-RU"/>
              </w:rPr>
              <w:t>лікар Царинна Н.П.</w:t>
            </w:r>
          </w:p>
          <w:p w:rsidR="0003051B" w:rsidRPr="00F41F0D" w:rsidRDefault="0003051B" w:rsidP="001F283E">
            <w:pPr>
              <w:pStyle w:val="csae1e8a62"/>
              <w:ind w:left="0"/>
              <w:rPr>
                <w:rFonts w:ascii="Arial" w:hAnsi="Arial" w:cs="Arial"/>
                <w:lang w:val="ru-RU"/>
              </w:rPr>
            </w:pPr>
            <w:r w:rsidRPr="00F41F0D">
              <w:rPr>
                <w:rStyle w:val="cs2494c3c62"/>
                <w:rFonts w:ascii="Arial" w:hAnsi="Arial" w:cs="Arial"/>
                <w:b w:val="0"/>
                <w:lang w:val="ru-RU"/>
              </w:rPr>
              <w:t xml:space="preserve">Медичний центр «Ок! Клінік+» товариства з обмеженою відповідальністю «Міжнародний інститут клінічних досліджень», </w:t>
            </w:r>
            <w:r w:rsidRPr="00F41F0D">
              <w:rPr>
                <w:rStyle w:val="cs2494c3c62"/>
                <w:rFonts w:ascii="Arial" w:hAnsi="Arial" w:cs="Arial"/>
                <w:lang w:val="ru-RU"/>
              </w:rPr>
              <w:t xml:space="preserve">відділ </w:t>
            </w:r>
            <w:r w:rsidRPr="00F41F0D">
              <w:rPr>
                <w:rStyle w:val="cs2494c3c62"/>
                <w:rFonts w:ascii="Arial" w:hAnsi="Arial" w:cs="Arial"/>
                <w:lang w:val="ru-RU"/>
              </w:rPr>
              <w:lastRenderedPageBreak/>
              <w:t>гастроентерології та гепатології стаціонарного відділення,</w:t>
            </w:r>
            <w:r w:rsidRPr="00F41F0D">
              <w:rPr>
                <w:rStyle w:val="cs2494c3c62"/>
                <w:rFonts w:ascii="Arial" w:hAnsi="Arial" w:cs="Arial"/>
                <w:b w:val="0"/>
                <w:lang w:val="ru-RU"/>
              </w:rPr>
              <w:t xml:space="preserve"> </w:t>
            </w:r>
            <w:r w:rsidRPr="00F41F0D">
              <w:rPr>
                <w:rStyle w:val="cs2494c3c62"/>
                <w:rFonts w:ascii="Arial" w:hAnsi="Arial" w:cs="Arial"/>
                <w:b w:val="0"/>
              </w:rPr>
              <w:t> </w:t>
            </w:r>
            <w:r w:rsidRPr="00F41F0D">
              <w:rPr>
                <w:rStyle w:val="cs2494c3c62"/>
                <w:rFonts w:ascii="Arial" w:hAnsi="Arial" w:cs="Arial"/>
                <w:b w:val="0"/>
                <w:lang w:val="ru-RU"/>
              </w:rPr>
              <w:t>м. Київ</w:t>
            </w:r>
          </w:p>
        </w:tc>
      </w:tr>
    </w:tbl>
    <w:p w:rsidR="0003051B" w:rsidRPr="00BA6DE7" w:rsidRDefault="0003051B" w:rsidP="00AF601C">
      <w:pPr>
        <w:pStyle w:val="cs80d9435b"/>
        <w:rPr>
          <w:rFonts w:ascii="Arial" w:hAnsi="Arial" w:cs="Arial"/>
          <w:sz w:val="20"/>
          <w:szCs w:val="20"/>
          <w:lang w:val="ru-RU"/>
        </w:rPr>
      </w:pPr>
      <w:r>
        <w:rPr>
          <w:rStyle w:val="csafaf57417"/>
        </w:rPr>
        <w:lastRenderedPageBreak/>
        <w:t> </w:t>
      </w:r>
    </w:p>
    <w:p w:rsidR="0003051B" w:rsidRPr="00BA6DE7" w:rsidRDefault="0003051B">
      <w:pPr>
        <w:jc w:val="both"/>
        <w:rPr>
          <w:rFonts w:ascii="Arial" w:hAnsi="Arial" w:cs="Arial"/>
          <w:sz w:val="20"/>
          <w:szCs w:val="20"/>
          <w:lang w:val="ru-RU"/>
        </w:rPr>
      </w:pPr>
    </w:p>
    <w:p w:rsidR="0003051B" w:rsidRPr="00AF601C" w:rsidRDefault="00AF601C" w:rsidP="00AF601C">
      <w:pPr>
        <w:jc w:val="both"/>
        <w:rPr>
          <w:lang w:val="ru-RU"/>
        </w:rPr>
      </w:pPr>
      <w:r>
        <w:rPr>
          <w:rStyle w:val="cs9b0062639"/>
          <w:lang w:val="uk-UA"/>
        </w:rPr>
        <w:t xml:space="preserve">58. </w:t>
      </w:r>
      <w:r w:rsidR="0003051B">
        <w:rPr>
          <w:rStyle w:val="cs9b0062639"/>
        </w:rPr>
        <w:t>PAT</w:t>
      </w:r>
      <w:r w:rsidR="0003051B" w:rsidRPr="00BA6DE7">
        <w:rPr>
          <w:rStyle w:val="cs9b0062639"/>
          <w:lang w:val="ru-RU"/>
        </w:rPr>
        <w:t>-</w:t>
      </w:r>
      <w:r w:rsidR="0003051B">
        <w:rPr>
          <w:rStyle w:val="cs9b0062639"/>
        </w:rPr>
        <w:t>CR</w:t>
      </w:r>
      <w:r w:rsidR="0003051B" w:rsidRPr="00BA6DE7">
        <w:rPr>
          <w:rStyle w:val="cs9b0062639"/>
          <w:lang w:val="ru-RU"/>
        </w:rPr>
        <w:t xml:space="preserve">-302 Фармацевтичний посібник для дослідників, версії 2.0 від 09 грудня 2020р., англійською мовою; Зміна назви заявника клінічного випробування з ТОВ «ІНС Ресерч Україна» на ТОВ «Сінеос Хелс Україна» </w:t>
      </w:r>
      <w:r w:rsidR="0003051B" w:rsidRPr="00BA6DE7">
        <w:rPr>
          <w:rStyle w:val="cs9f0a404039"/>
          <w:lang w:val="ru-RU"/>
        </w:rPr>
        <w:t xml:space="preserve">до протоколу клінічного дослідження «Багатоцентрове, подвійне сліпе, плацебо-контрольоване дослідження у паралельних групах з рандомізованою відміною терапії з метою вивчення </w:t>
      </w:r>
      <w:r w:rsidR="0003051B" w:rsidRPr="00BA6DE7">
        <w:rPr>
          <w:rStyle w:val="cs9b0062639"/>
          <w:lang w:val="ru-RU"/>
        </w:rPr>
        <w:t>патіромеру</w:t>
      </w:r>
      <w:r w:rsidR="0003051B" w:rsidRPr="00BA6DE7">
        <w:rPr>
          <w:rStyle w:val="cs9f0a404039"/>
          <w:lang w:val="ru-RU"/>
        </w:rPr>
        <w:t xml:space="preserve"> для контролю гіперкаліємії у пацієнтів, які приймають інгібітори ренін-ангіотензин-альдостеронової системи (іРААС) для лікування серцевої недостатності (</w:t>
      </w:r>
      <w:r w:rsidR="0003051B">
        <w:rPr>
          <w:rStyle w:val="cs9f0a404039"/>
        </w:rPr>
        <w:t>DIAMOND</w:t>
      </w:r>
      <w:r w:rsidR="0003051B" w:rsidRPr="00BA6DE7">
        <w:rPr>
          <w:rStyle w:val="cs9f0a404039"/>
          <w:lang w:val="ru-RU"/>
        </w:rPr>
        <w:t xml:space="preserve">)», код дослідження </w:t>
      </w:r>
      <w:r w:rsidR="0003051B">
        <w:rPr>
          <w:rStyle w:val="cs9b0062639"/>
        </w:rPr>
        <w:t>PAT</w:t>
      </w:r>
      <w:r w:rsidR="0003051B" w:rsidRPr="00BA6DE7">
        <w:rPr>
          <w:rStyle w:val="cs9b0062639"/>
          <w:lang w:val="ru-RU"/>
        </w:rPr>
        <w:t>-</w:t>
      </w:r>
      <w:r w:rsidR="0003051B">
        <w:rPr>
          <w:rStyle w:val="cs9b0062639"/>
        </w:rPr>
        <w:t>CR</w:t>
      </w:r>
      <w:r w:rsidR="0003051B" w:rsidRPr="00BA6DE7">
        <w:rPr>
          <w:rStyle w:val="cs9b0062639"/>
          <w:lang w:val="ru-RU"/>
        </w:rPr>
        <w:t>-302</w:t>
      </w:r>
      <w:r w:rsidR="0003051B" w:rsidRPr="00BA6DE7">
        <w:rPr>
          <w:rStyle w:val="cs9f0a404039"/>
          <w:lang w:val="ru-RU"/>
        </w:rPr>
        <w:t>, протокол версія 2.0 від 19 жовтня 2020р.; спонсор - Реліпса, Інк., США</w:t>
      </w:r>
      <w:r w:rsidR="0003051B">
        <w:rPr>
          <w:rStyle w:val="cs9f0a404039"/>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 «Сінеос Хелс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CC5195" w:rsidP="00AF601C">
      <w:pPr>
        <w:jc w:val="both"/>
        <w:rPr>
          <w:lang w:val="ru-RU"/>
        </w:rPr>
      </w:pPr>
      <w:r>
        <w:rPr>
          <w:rStyle w:val="cs9b0062640"/>
          <w:lang w:val="ru-RU"/>
        </w:rPr>
        <w:t>59</w:t>
      </w:r>
      <w:r w:rsidR="00AF601C">
        <w:rPr>
          <w:rStyle w:val="cs9b0062640"/>
          <w:lang w:val="ru-RU"/>
        </w:rPr>
        <w:t xml:space="preserve">. </w:t>
      </w:r>
      <w:r w:rsidR="0003051B" w:rsidRPr="00BA6DE7">
        <w:rPr>
          <w:rStyle w:val="cs9b0062640"/>
          <w:lang w:val="ru-RU"/>
        </w:rPr>
        <w:t>Досьє досліджуваного лікарського засобу (</w:t>
      </w:r>
      <w:r w:rsidR="0003051B">
        <w:rPr>
          <w:rStyle w:val="cs9b0062640"/>
        </w:rPr>
        <w:t>IMPD</w:t>
      </w:r>
      <w:r w:rsidR="0003051B" w:rsidRPr="00BA6DE7">
        <w:rPr>
          <w:rStyle w:val="cs9b0062640"/>
          <w:lang w:val="ru-RU"/>
        </w:rPr>
        <w:t>): Розділ "Дані з якості Афабіцин (</w:t>
      </w:r>
      <w:r w:rsidR="0003051B">
        <w:rPr>
          <w:rStyle w:val="cs9b0062640"/>
        </w:rPr>
        <w:t>Debio</w:t>
      </w:r>
      <w:r w:rsidR="0003051B" w:rsidRPr="00BA6DE7">
        <w:rPr>
          <w:rStyle w:val="cs9b0062640"/>
          <w:lang w:val="ru-RU"/>
        </w:rPr>
        <w:t xml:space="preserve"> 1450), 160 мг порошок для розчину для інфузій / </w:t>
      </w:r>
      <w:r w:rsidR="0003051B">
        <w:rPr>
          <w:rStyle w:val="cs9b0062640"/>
        </w:rPr>
        <w:t>Quality</w:t>
      </w:r>
      <w:r w:rsidR="0003051B" w:rsidRPr="00BA6DE7">
        <w:rPr>
          <w:rStyle w:val="cs9b0062640"/>
          <w:lang w:val="ru-RU"/>
        </w:rPr>
        <w:t xml:space="preserve"> </w:t>
      </w:r>
      <w:r w:rsidR="0003051B">
        <w:rPr>
          <w:rStyle w:val="cs9b0062640"/>
        </w:rPr>
        <w:t>Data</w:t>
      </w:r>
      <w:r w:rsidR="0003051B" w:rsidRPr="00BA6DE7">
        <w:rPr>
          <w:rStyle w:val="cs9b0062640"/>
          <w:lang w:val="ru-RU"/>
        </w:rPr>
        <w:t xml:space="preserve"> </w:t>
      </w:r>
      <w:r w:rsidR="0003051B">
        <w:rPr>
          <w:rStyle w:val="cs9b0062640"/>
        </w:rPr>
        <w:t>Afabicin</w:t>
      </w:r>
      <w:r w:rsidR="0003051B" w:rsidRPr="00BA6DE7">
        <w:rPr>
          <w:rStyle w:val="cs9b0062640"/>
          <w:lang w:val="ru-RU"/>
        </w:rPr>
        <w:t xml:space="preserve"> 160 </w:t>
      </w:r>
      <w:r w:rsidR="0003051B">
        <w:rPr>
          <w:rStyle w:val="cs9b0062640"/>
        </w:rPr>
        <w:t>mg</w:t>
      </w:r>
      <w:r w:rsidR="0003051B" w:rsidRPr="00BA6DE7">
        <w:rPr>
          <w:rStyle w:val="cs9b0062640"/>
          <w:lang w:val="ru-RU"/>
        </w:rPr>
        <w:t xml:space="preserve"> </w:t>
      </w:r>
      <w:r w:rsidR="0003051B">
        <w:rPr>
          <w:rStyle w:val="cs9b0062640"/>
        </w:rPr>
        <w:t>powder</w:t>
      </w:r>
      <w:r w:rsidR="0003051B" w:rsidRPr="00BA6DE7">
        <w:rPr>
          <w:rStyle w:val="cs9b0062640"/>
          <w:lang w:val="ru-RU"/>
        </w:rPr>
        <w:t xml:space="preserve"> </w:t>
      </w:r>
      <w:r w:rsidR="0003051B">
        <w:rPr>
          <w:rStyle w:val="cs9b0062640"/>
        </w:rPr>
        <w:t>for</w:t>
      </w:r>
      <w:r w:rsidR="0003051B" w:rsidRPr="00BA6DE7">
        <w:rPr>
          <w:rStyle w:val="cs9b0062640"/>
          <w:lang w:val="ru-RU"/>
        </w:rPr>
        <w:t xml:space="preserve"> </w:t>
      </w:r>
      <w:r w:rsidR="0003051B">
        <w:rPr>
          <w:rStyle w:val="cs9b0062640"/>
        </w:rPr>
        <w:t>concentrate</w:t>
      </w:r>
      <w:r w:rsidR="0003051B" w:rsidRPr="00BA6DE7">
        <w:rPr>
          <w:rStyle w:val="cs9b0062640"/>
          <w:lang w:val="ru-RU"/>
        </w:rPr>
        <w:t xml:space="preserve"> </w:t>
      </w:r>
      <w:r w:rsidR="0003051B">
        <w:rPr>
          <w:rStyle w:val="cs9b0062640"/>
        </w:rPr>
        <w:t>for</w:t>
      </w:r>
      <w:r w:rsidR="0003051B" w:rsidRPr="00BA6DE7">
        <w:rPr>
          <w:rStyle w:val="cs9b0062640"/>
          <w:lang w:val="ru-RU"/>
        </w:rPr>
        <w:t xml:space="preserve"> </w:t>
      </w:r>
      <w:r w:rsidR="0003051B">
        <w:rPr>
          <w:rStyle w:val="cs9b0062640"/>
        </w:rPr>
        <w:t>solution</w:t>
      </w:r>
      <w:r w:rsidR="0003051B" w:rsidRPr="00BA6DE7">
        <w:rPr>
          <w:rStyle w:val="cs9b0062640"/>
          <w:lang w:val="ru-RU"/>
        </w:rPr>
        <w:t xml:space="preserve"> </w:t>
      </w:r>
      <w:r w:rsidR="0003051B">
        <w:rPr>
          <w:rStyle w:val="cs9b0062640"/>
        </w:rPr>
        <w:t>for</w:t>
      </w:r>
      <w:r w:rsidR="0003051B" w:rsidRPr="00BA6DE7">
        <w:rPr>
          <w:rStyle w:val="cs9b0062640"/>
          <w:lang w:val="ru-RU"/>
        </w:rPr>
        <w:t xml:space="preserve"> </w:t>
      </w:r>
      <w:r w:rsidR="0003051B">
        <w:rPr>
          <w:rStyle w:val="cs9b0062640"/>
        </w:rPr>
        <w:t>infusion</w:t>
      </w:r>
      <w:r w:rsidR="0003051B" w:rsidRPr="00BA6DE7">
        <w:rPr>
          <w:rStyle w:val="cs9b0062640"/>
          <w:lang w:val="ru-RU"/>
        </w:rPr>
        <w:t>", редакція 4.0 - від березня 2021 р.; Досьє досліджуваного лікарського засобу (</w:t>
      </w:r>
      <w:r w:rsidR="0003051B">
        <w:rPr>
          <w:rStyle w:val="cs9b0062640"/>
        </w:rPr>
        <w:t>IMPD</w:t>
      </w:r>
      <w:r w:rsidR="0003051B" w:rsidRPr="00BA6DE7">
        <w:rPr>
          <w:rStyle w:val="cs9b0062640"/>
          <w:lang w:val="ru-RU"/>
        </w:rPr>
        <w:t>): Розділ "Дані з якості Афабіцин (</w:t>
      </w:r>
      <w:r w:rsidR="0003051B">
        <w:rPr>
          <w:rStyle w:val="cs9b0062640"/>
        </w:rPr>
        <w:t>Debio</w:t>
      </w:r>
      <w:r w:rsidR="0003051B" w:rsidRPr="00BA6DE7">
        <w:rPr>
          <w:rStyle w:val="cs9b0062640"/>
          <w:lang w:val="ru-RU"/>
        </w:rPr>
        <w:t xml:space="preserve"> 1450), 80, 120 та 240 мг таблетки, вкриті плівковою оболонкою / </w:t>
      </w:r>
      <w:r w:rsidR="0003051B">
        <w:rPr>
          <w:rStyle w:val="cs9b0062640"/>
        </w:rPr>
        <w:t>Quality</w:t>
      </w:r>
      <w:r w:rsidR="0003051B" w:rsidRPr="00BA6DE7">
        <w:rPr>
          <w:rStyle w:val="cs9b0062640"/>
          <w:lang w:val="ru-RU"/>
        </w:rPr>
        <w:t xml:space="preserve"> </w:t>
      </w:r>
      <w:r w:rsidR="0003051B">
        <w:rPr>
          <w:rStyle w:val="cs9b0062640"/>
        </w:rPr>
        <w:t>Data</w:t>
      </w:r>
      <w:r w:rsidR="0003051B" w:rsidRPr="00BA6DE7">
        <w:rPr>
          <w:rStyle w:val="cs9b0062640"/>
          <w:lang w:val="ru-RU"/>
        </w:rPr>
        <w:t xml:space="preserve"> </w:t>
      </w:r>
      <w:r w:rsidR="0003051B">
        <w:rPr>
          <w:rStyle w:val="cs9b0062640"/>
        </w:rPr>
        <w:t>Afabicin</w:t>
      </w:r>
      <w:r w:rsidR="0003051B" w:rsidRPr="00BA6DE7">
        <w:rPr>
          <w:rStyle w:val="cs9b0062640"/>
          <w:lang w:val="ru-RU"/>
        </w:rPr>
        <w:t xml:space="preserve"> 80, 120 </w:t>
      </w:r>
      <w:r w:rsidR="0003051B">
        <w:rPr>
          <w:rStyle w:val="cs9b0062640"/>
        </w:rPr>
        <w:t>and</w:t>
      </w:r>
      <w:r w:rsidR="0003051B" w:rsidRPr="00BA6DE7">
        <w:rPr>
          <w:rStyle w:val="cs9b0062640"/>
          <w:lang w:val="ru-RU"/>
        </w:rPr>
        <w:t xml:space="preserve"> 240 </w:t>
      </w:r>
      <w:r w:rsidR="0003051B">
        <w:rPr>
          <w:rStyle w:val="cs9b0062640"/>
        </w:rPr>
        <w:t>mg</w:t>
      </w:r>
      <w:r w:rsidR="0003051B" w:rsidRPr="00BA6DE7">
        <w:rPr>
          <w:rStyle w:val="cs9b0062640"/>
          <w:lang w:val="ru-RU"/>
        </w:rPr>
        <w:t xml:space="preserve"> </w:t>
      </w:r>
      <w:r w:rsidR="0003051B">
        <w:rPr>
          <w:rStyle w:val="cs9b0062640"/>
        </w:rPr>
        <w:t>Film</w:t>
      </w:r>
      <w:r w:rsidR="0003051B" w:rsidRPr="00BA6DE7">
        <w:rPr>
          <w:rStyle w:val="cs9b0062640"/>
          <w:lang w:val="ru-RU"/>
        </w:rPr>
        <w:t>-</w:t>
      </w:r>
      <w:r w:rsidR="0003051B">
        <w:rPr>
          <w:rStyle w:val="cs9b0062640"/>
        </w:rPr>
        <w:t>Coated</w:t>
      </w:r>
      <w:r w:rsidR="0003051B" w:rsidRPr="00BA6DE7">
        <w:rPr>
          <w:rStyle w:val="cs9b0062640"/>
          <w:lang w:val="ru-RU"/>
        </w:rPr>
        <w:t xml:space="preserve"> </w:t>
      </w:r>
      <w:r w:rsidR="0003051B">
        <w:rPr>
          <w:rStyle w:val="cs9b0062640"/>
        </w:rPr>
        <w:t>Tablets</w:t>
      </w:r>
      <w:r w:rsidR="0003051B" w:rsidRPr="00BA6DE7">
        <w:rPr>
          <w:rStyle w:val="cs9b0062640"/>
          <w:lang w:val="ru-RU"/>
        </w:rPr>
        <w:t>", редакція 7 - від березня 2021 р.; Подовження терміну придатності Афабіцину (</w:t>
      </w:r>
      <w:r w:rsidR="0003051B">
        <w:rPr>
          <w:rStyle w:val="cs9b0062640"/>
        </w:rPr>
        <w:t>Debio</w:t>
      </w:r>
      <w:r w:rsidR="0003051B" w:rsidRPr="00BA6DE7">
        <w:rPr>
          <w:rStyle w:val="cs9b0062640"/>
          <w:lang w:val="ru-RU"/>
        </w:rPr>
        <w:t xml:space="preserve"> 1450), 160 мг порошок для розчину для інфузій з 48 до 60 місяців; Подовження терміну придатності Афабіцину (</w:t>
      </w:r>
      <w:r w:rsidR="0003051B">
        <w:rPr>
          <w:rStyle w:val="cs9b0062640"/>
        </w:rPr>
        <w:t>Debio</w:t>
      </w:r>
      <w:r w:rsidR="0003051B" w:rsidRPr="00BA6DE7">
        <w:rPr>
          <w:rStyle w:val="cs9b0062640"/>
          <w:lang w:val="ru-RU"/>
        </w:rPr>
        <w:t xml:space="preserve"> 1450), 80 мг таблетки, вкриті плівковою оболонкою у блістері </w:t>
      </w:r>
      <w:r w:rsidR="0003051B">
        <w:rPr>
          <w:rStyle w:val="cs9b0062640"/>
        </w:rPr>
        <w:t>Perlalux</w:t>
      </w:r>
      <w:r w:rsidR="0003051B" w:rsidRPr="00BA6DE7">
        <w:rPr>
          <w:rStyle w:val="cs9b0062640"/>
          <w:lang w:val="ru-RU"/>
        </w:rPr>
        <w:t xml:space="preserve">® </w:t>
      </w:r>
      <w:r w:rsidR="0003051B">
        <w:rPr>
          <w:rStyle w:val="cs9b0062640"/>
        </w:rPr>
        <w:t>Ultraprotected</w:t>
      </w:r>
      <w:r w:rsidR="0003051B" w:rsidRPr="00BA6DE7">
        <w:rPr>
          <w:rStyle w:val="cs9b0062640"/>
          <w:lang w:val="ru-RU"/>
        </w:rPr>
        <w:t xml:space="preserve"> з 12 до 21 місяця </w:t>
      </w:r>
      <w:r w:rsidR="0003051B" w:rsidRPr="00BA6DE7">
        <w:rPr>
          <w:rStyle w:val="cs9f0a404040"/>
          <w:lang w:val="ru-RU"/>
        </w:rPr>
        <w:t xml:space="preserve">до протоколу клінічного дослідження «Рандомізоване відкрите дослідження з активним контролем, що проводиться з метою оцінки безпечності, переносимості й ефективності </w:t>
      </w:r>
      <w:r w:rsidR="0003051B" w:rsidRPr="00BA6DE7">
        <w:rPr>
          <w:rStyle w:val="cs9b0062640"/>
          <w:lang w:val="ru-RU"/>
        </w:rPr>
        <w:t>афабіцину</w:t>
      </w:r>
      <w:r w:rsidR="0003051B" w:rsidRPr="00BA6DE7">
        <w:rPr>
          <w:rStyle w:val="cs9f0a404040"/>
          <w:lang w:val="ru-RU"/>
        </w:rPr>
        <w:t xml:space="preserve"> для внутрішньовенного / перорального застосування при лікуванні пацієнтів зі стафілококовими інфекціями кісток або суглобів», код дослідження </w:t>
      </w:r>
      <w:r w:rsidR="0003051B">
        <w:rPr>
          <w:rStyle w:val="cs9b0062640"/>
        </w:rPr>
        <w:t>Debio</w:t>
      </w:r>
      <w:r w:rsidR="0003051B" w:rsidRPr="00BA6DE7">
        <w:rPr>
          <w:rStyle w:val="cs9b0062640"/>
          <w:lang w:val="ru-RU"/>
        </w:rPr>
        <w:t xml:space="preserve"> 1450-</w:t>
      </w:r>
      <w:r w:rsidR="0003051B">
        <w:rPr>
          <w:rStyle w:val="cs9b0062640"/>
        </w:rPr>
        <w:t>BJI</w:t>
      </w:r>
      <w:r w:rsidR="0003051B" w:rsidRPr="00BA6DE7">
        <w:rPr>
          <w:rStyle w:val="cs9b0062640"/>
          <w:lang w:val="ru-RU"/>
        </w:rPr>
        <w:t>-205</w:t>
      </w:r>
      <w:r w:rsidR="0003051B" w:rsidRPr="00BA6DE7">
        <w:rPr>
          <w:rStyle w:val="cs9f0a404040"/>
          <w:lang w:val="ru-RU"/>
        </w:rPr>
        <w:t>, остаточна редакція 5.0 з інтегрованою Поправкою 2 від 14 жовтня 2020 р.; спонсор - «Дебіофарм Інтернешнл СА» [</w:t>
      </w:r>
      <w:r w:rsidR="0003051B">
        <w:rPr>
          <w:rStyle w:val="cs9f0a404040"/>
        </w:rPr>
        <w:t>Debiopharm</w:t>
      </w:r>
      <w:r w:rsidR="0003051B" w:rsidRPr="00BA6DE7">
        <w:rPr>
          <w:rStyle w:val="cs9f0a404040"/>
          <w:lang w:val="ru-RU"/>
        </w:rPr>
        <w:t xml:space="preserve"> </w:t>
      </w:r>
      <w:r w:rsidR="0003051B">
        <w:rPr>
          <w:rStyle w:val="cs9f0a404040"/>
        </w:rPr>
        <w:t>International</w:t>
      </w:r>
      <w:r w:rsidR="0003051B" w:rsidRPr="00BA6DE7">
        <w:rPr>
          <w:rStyle w:val="cs9f0a404040"/>
          <w:lang w:val="ru-RU"/>
        </w:rPr>
        <w:t xml:space="preserve"> </w:t>
      </w:r>
      <w:r w:rsidR="0003051B">
        <w:rPr>
          <w:rStyle w:val="cs9f0a404040"/>
        </w:rPr>
        <w:t>SA</w:t>
      </w:r>
      <w:r w:rsidR="0003051B" w:rsidRPr="00BA6DE7">
        <w:rPr>
          <w:rStyle w:val="cs9f0a404040"/>
          <w:lang w:val="ru-RU"/>
        </w:rPr>
        <w:t>], Швейцарія</w:t>
      </w:r>
      <w:r w:rsidR="0003051B">
        <w:rPr>
          <w:rStyle w:val="cs9f0a404040"/>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ТОВАРИСТВО З ОБМЕЖЕНОЮ ВІДПОВІДАЛЬНІСТЮ «ПІ ЕС АЙ-УКРАЇНА»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AF601C" w:rsidRDefault="00CC5195" w:rsidP="00AF601C">
      <w:pPr>
        <w:jc w:val="both"/>
        <w:rPr>
          <w:lang w:val="ru-RU"/>
        </w:rPr>
      </w:pPr>
      <w:r>
        <w:rPr>
          <w:rStyle w:val="cs9b0062641"/>
          <w:lang w:val="ru-RU"/>
        </w:rPr>
        <w:t>60</w:t>
      </w:r>
      <w:r w:rsidR="00AF601C">
        <w:rPr>
          <w:rStyle w:val="cs9b0062641"/>
          <w:lang w:val="ru-RU"/>
        </w:rPr>
        <w:t xml:space="preserve">. </w:t>
      </w:r>
      <w:r w:rsidR="0003051B" w:rsidRPr="00BA6DE7">
        <w:rPr>
          <w:rStyle w:val="cs9b0062641"/>
          <w:lang w:val="ru-RU"/>
        </w:rPr>
        <w:t>Оновлене Досьє досліджуваного лікарського засобу (</w:t>
      </w:r>
      <w:r w:rsidR="0003051B">
        <w:rPr>
          <w:rStyle w:val="cs9b0062641"/>
        </w:rPr>
        <w:t>IMPD</w:t>
      </w:r>
      <w:r w:rsidR="0003051B" w:rsidRPr="00BA6DE7">
        <w:rPr>
          <w:rStyle w:val="cs9b0062641"/>
          <w:lang w:val="ru-RU"/>
        </w:rPr>
        <w:t>), версія 8.0, дата: Грудень 2020</w:t>
      </w:r>
      <w:r w:rsidR="0003051B" w:rsidRPr="00BA6DE7">
        <w:rPr>
          <w:rStyle w:val="cs9f0a404041"/>
          <w:lang w:val="ru-RU"/>
        </w:rPr>
        <w:t xml:space="preserve"> до протоколу клінічного дослідження «Відкрите рандомізоване контрольоване дослідження 3 фази, спрямоване на оцінку </w:t>
      </w:r>
      <w:r w:rsidR="0003051B" w:rsidRPr="00BA6DE7">
        <w:rPr>
          <w:rStyle w:val="cs9b0062641"/>
          <w:lang w:val="ru-RU"/>
        </w:rPr>
        <w:t>селінексору</w:t>
      </w:r>
      <w:r w:rsidR="0003051B" w:rsidRPr="00BA6DE7">
        <w:rPr>
          <w:rStyle w:val="cs9f0a404041"/>
          <w:lang w:val="ru-RU"/>
        </w:rPr>
        <w:t xml:space="preserve">, бортезомібу та дексаметазону (схема </w:t>
      </w:r>
      <w:r w:rsidR="0003051B">
        <w:rPr>
          <w:rStyle w:val="cs9f0a404041"/>
        </w:rPr>
        <w:t>SVd</w:t>
      </w:r>
      <w:r w:rsidR="0003051B" w:rsidRPr="00BA6DE7">
        <w:rPr>
          <w:rStyle w:val="cs9f0a404041"/>
          <w:lang w:val="ru-RU"/>
        </w:rPr>
        <w:t xml:space="preserve">) в порівнянні з бортезомібом і дексаметазоном (схема </w:t>
      </w:r>
      <w:r w:rsidR="0003051B">
        <w:rPr>
          <w:rStyle w:val="cs9f0a404041"/>
        </w:rPr>
        <w:t>Vd</w:t>
      </w:r>
      <w:r w:rsidR="0003051B" w:rsidRPr="00BA6DE7">
        <w:rPr>
          <w:rStyle w:val="cs9f0a404041"/>
          <w:lang w:val="ru-RU"/>
        </w:rPr>
        <w:t xml:space="preserve">) у пацієнтів із рецидивуючою або рефрактерною множинною мієломою», код </w:t>
      </w:r>
      <w:r w:rsidR="00BA6DE7">
        <w:rPr>
          <w:rStyle w:val="cs9f0a404041"/>
          <w:lang w:val="ru-RU"/>
        </w:rPr>
        <w:t>дослідження</w:t>
      </w:r>
      <w:r w:rsidR="0003051B" w:rsidRPr="00BA6DE7">
        <w:rPr>
          <w:rStyle w:val="cs9f0a404041"/>
          <w:lang w:val="ru-RU"/>
        </w:rPr>
        <w:t xml:space="preserve"> </w:t>
      </w:r>
      <w:r w:rsidR="0003051B">
        <w:rPr>
          <w:rStyle w:val="cs9b0062641"/>
        </w:rPr>
        <w:t>KCP</w:t>
      </w:r>
      <w:r w:rsidR="0003051B" w:rsidRPr="00BA6DE7">
        <w:rPr>
          <w:rStyle w:val="cs9b0062641"/>
          <w:lang w:val="ru-RU"/>
        </w:rPr>
        <w:t>-330-023</w:t>
      </w:r>
      <w:r w:rsidR="0003051B" w:rsidRPr="00BA6DE7">
        <w:rPr>
          <w:rStyle w:val="cs9f0a404041"/>
          <w:lang w:val="ru-RU"/>
        </w:rPr>
        <w:t xml:space="preserve">, редакція 4.0 з інкорпорованою поправкою </w:t>
      </w:r>
      <w:r w:rsidR="0003051B" w:rsidRPr="00AF601C">
        <w:rPr>
          <w:rStyle w:val="cs9f0a404041"/>
          <w:lang w:val="ru-RU"/>
        </w:rPr>
        <w:t>3 від 17 серпня 2018; спонсор - «Каріофарм Терапьютикс Інкорпорейтед», США</w:t>
      </w:r>
      <w:r w:rsidR="0003051B">
        <w:rPr>
          <w:rStyle w:val="cs9f0a404041"/>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 «ДОКУМЕДС» («СІА ДОКУМЕДС»), Латвія</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CC5195" w:rsidP="00AF601C">
      <w:pPr>
        <w:jc w:val="both"/>
        <w:rPr>
          <w:lang w:val="ru-RU"/>
        </w:rPr>
      </w:pPr>
      <w:r>
        <w:rPr>
          <w:rStyle w:val="cs9b0062642"/>
          <w:lang w:val="ru-RU"/>
        </w:rPr>
        <w:t>61</w:t>
      </w:r>
      <w:r w:rsidR="00AF601C">
        <w:rPr>
          <w:rStyle w:val="cs9b0062642"/>
          <w:lang w:val="ru-RU"/>
        </w:rPr>
        <w:t xml:space="preserve">. </w:t>
      </w:r>
      <w:r w:rsidR="0003051B" w:rsidRPr="00BA6DE7">
        <w:rPr>
          <w:rStyle w:val="cs9b0062642"/>
          <w:lang w:val="ru-RU"/>
        </w:rPr>
        <w:t xml:space="preserve">Доповнення 2.00 від 01 березня 2021 року до Брошури дослідника </w:t>
      </w:r>
      <w:r w:rsidR="0003051B">
        <w:rPr>
          <w:rStyle w:val="cs9b0062642"/>
        </w:rPr>
        <w:t>GLPG</w:t>
      </w:r>
      <w:r w:rsidR="0003051B" w:rsidRPr="00BA6DE7">
        <w:rPr>
          <w:rStyle w:val="cs9b0062642"/>
          <w:lang w:val="ru-RU"/>
        </w:rPr>
        <w:t xml:space="preserve">3970, видання 2.00 від 30 квітня 2020 року, англійською мовою; Інформаційний листок пацієнта та форма інформованої згоди, версія </w:t>
      </w:r>
      <w:r w:rsidR="0003051B">
        <w:rPr>
          <w:rStyle w:val="cs9b0062642"/>
        </w:rPr>
        <w:t>V</w:t>
      </w:r>
      <w:r w:rsidR="0003051B" w:rsidRPr="00BA6DE7">
        <w:rPr>
          <w:rStyle w:val="cs9b0062642"/>
          <w:lang w:val="ru-RU"/>
        </w:rPr>
        <w:t>2.0</w:t>
      </w:r>
      <w:r w:rsidR="0003051B">
        <w:rPr>
          <w:rStyle w:val="cs9b0062642"/>
        </w:rPr>
        <w:t>UKR</w:t>
      </w:r>
      <w:r w:rsidR="0003051B" w:rsidRPr="00BA6DE7">
        <w:rPr>
          <w:rStyle w:val="cs9b0062642"/>
          <w:lang w:val="ru-RU"/>
        </w:rPr>
        <w:t>(</w:t>
      </w:r>
      <w:r w:rsidR="0003051B">
        <w:rPr>
          <w:rStyle w:val="cs9b0062642"/>
        </w:rPr>
        <w:t>uk</w:t>
      </w:r>
      <w:r w:rsidR="0003051B" w:rsidRPr="00BA6DE7">
        <w:rPr>
          <w:rStyle w:val="cs9b0062642"/>
          <w:lang w:val="ru-RU"/>
        </w:rPr>
        <w:t xml:space="preserve">)1.0 від 03 березня 2021 року, переклад українською мовою від 09 березня 2021 року; Інформаційний листок пацієнта та форма інформованої згоди, версія </w:t>
      </w:r>
      <w:r w:rsidR="0003051B">
        <w:rPr>
          <w:rStyle w:val="cs9b0062642"/>
        </w:rPr>
        <w:t>V</w:t>
      </w:r>
      <w:r w:rsidR="0003051B" w:rsidRPr="00BA6DE7">
        <w:rPr>
          <w:rStyle w:val="cs9b0062642"/>
          <w:lang w:val="ru-RU"/>
        </w:rPr>
        <w:t>2.0</w:t>
      </w:r>
      <w:r w:rsidR="0003051B">
        <w:rPr>
          <w:rStyle w:val="cs9b0062642"/>
        </w:rPr>
        <w:t>UKR</w:t>
      </w:r>
      <w:r w:rsidR="0003051B" w:rsidRPr="00BA6DE7">
        <w:rPr>
          <w:rStyle w:val="cs9b0062642"/>
          <w:lang w:val="ru-RU"/>
        </w:rPr>
        <w:t>(</w:t>
      </w:r>
      <w:r w:rsidR="0003051B">
        <w:rPr>
          <w:rStyle w:val="cs9b0062642"/>
        </w:rPr>
        <w:t>ru</w:t>
      </w:r>
      <w:r w:rsidR="0003051B" w:rsidRPr="00BA6DE7">
        <w:rPr>
          <w:rStyle w:val="cs9b0062642"/>
          <w:lang w:val="ru-RU"/>
        </w:rPr>
        <w:t>)1.0 від 03 березня 2021 року, переклад російською мовою від 09 березня 2021 року</w:t>
      </w:r>
      <w:r w:rsidR="0003051B" w:rsidRPr="00BA6DE7">
        <w:rPr>
          <w:rStyle w:val="cs9f0a404042"/>
          <w:lang w:val="ru-RU"/>
        </w:rPr>
        <w:t xml:space="preserve"> до протоколу клінічного дослідження «Рандомізоване, подвійне сліпе, плацебо-контрольоване, багатоцентрове дослідження для оцінки безпечності, переносимості, ефективності та фармакокінетики препарату </w:t>
      </w:r>
      <w:r w:rsidR="0003051B">
        <w:rPr>
          <w:rStyle w:val="cs9b0062642"/>
        </w:rPr>
        <w:t>GLPG</w:t>
      </w:r>
      <w:r w:rsidR="0003051B" w:rsidRPr="00BA6DE7">
        <w:rPr>
          <w:rStyle w:val="cs9b0062642"/>
          <w:lang w:val="ru-RU"/>
        </w:rPr>
        <w:t>3970</w:t>
      </w:r>
      <w:r w:rsidR="0003051B" w:rsidRPr="00BA6DE7">
        <w:rPr>
          <w:rStyle w:val="cs9f0a404042"/>
          <w:lang w:val="ru-RU"/>
        </w:rPr>
        <w:t xml:space="preserve"> при пероральному застосуванні протягом 6 тижнів у дорослих пацієнтів з активним виразковим колітом від середнього до тяжкого ступеня тяжкості», код </w:t>
      </w:r>
      <w:r w:rsidR="00BA6DE7">
        <w:rPr>
          <w:rStyle w:val="cs9f0a404042"/>
          <w:lang w:val="ru-RU"/>
        </w:rPr>
        <w:t>дослідження</w:t>
      </w:r>
      <w:r w:rsidR="0003051B" w:rsidRPr="00BA6DE7">
        <w:rPr>
          <w:rStyle w:val="cs9f0a404042"/>
          <w:lang w:val="ru-RU"/>
        </w:rPr>
        <w:t xml:space="preserve"> </w:t>
      </w:r>
      <w:r w:rsidR="00445E07">
        <w:rPr>
          <w:rStyle w:val="cs9f0a404042"/>
          <w:lang w:val="ru-RU"/>
        </w:rPr>
        <w:t xml:space="preserve"> </w:t>
      </w:r>
      <w:r w:rsidR="0003051B">
        <w:rPr>
          <w:rStyle w:val="cs9b0062642"/>
        </w:rPr>
        <w:t>GLPG</w:t>
      </w:r>
      <w:r w:rsidR="0003051B" w:rsidRPr="00BA6DE7">
        <w:rPr>
          <w:rStyle w:val="cs9b0062642"/>
          <w:lang w:val="ru-RU"/>
        </w:rPr>
        <w:t>3970-</w:t>
      </w:r>
      <w:r w:rsidR="0003051B">
        <w:rPr>
          <w:rStyle w:val="cs9b0062642"/>
        </w:rPr>
        <w:t>CL</w:t>
      </w:r>
      <w:r w:rsidR="0003051B" w:rsidRPr="00BA6DE7">
        <w:rPr>
          <w:rStyle w:val="cs9b0062642"/>
          <w:lang w:val="ru-RU"/>
        </w:rPr>
        <w:t>-210</w:t>
      </w:r>
      <w:r w:rsidR="0003051B" w:rsidRPr="00BA6DE7">
        <w:rPr>
          <w:rStyle w:val="cs9f0a404042"/>
          <w:lang w:val="ru-RU"/>
        </w:rPr>
        <w:t xml:space="preserve">, версія 1.0 від 02 липня 2020 року; спонсор - </w:t>
      </w:r>
      <w:r w:rsidR="0003051B">
        <w:rPr>
          <w:rStyle w:val="cs9f0a404042"/>
        </w:rPr>
        <w:t>Galapagos</w:t>
      </w:r>
      <w:r w:rsidR="0003051B" w:rsidRPr="00BA6DE7">
        <w:rPr>
          <w:rStyle w:val="cs9f0a404042"/>
          <w:lang w:val="ru-RU"/>
        </w:rPr>
        <w:t xml:space="preserve"> </w:t>
      </w:r>
      <w:r w:rsidR="0003051B">
        <w:rPr>
          <w:rStyle w:val="cs9f0a404042"/>
        </w:rPr>
        <w:t>NV</w:t>
      </w:r>
      <w:r w:rsidR="0003051B" w:rsidRPr="00BA6DE7">
        <w:rPr>
          <w:rStyle w:val="cs9f0a404042"/>
          <w:lang w:val="ru-RU"/>
        </w:rPr>
        <w:t xml:space="preserve">, </w:t>
      </w:r>
      <w:r w:rsidR="0003051B">
        <w:rPr>
          <w:rStyle w:val="cs9f0a404042"/>
        </w:rPr>
        <w:t>Belgium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Підприємство з 100% іноземною інвестицією «АЙК’ЮВІА РДС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CC5195" w:rsidP="00AF601C">
      <w:pPr>
        <w:jc w:val="both"/>
        <w:rPr>
          <w:lang w:val="ru-RU"/>
        </w:rPr>
      </w:pPr>
      <w:r>
        <w:rPr>
          <w:rStyle w:val="cs9b0062643"/>
          <w:lang w:val="ru-RU"/>
        </w:rPr>
        <w:t>62</w:t>
      </w:r>
      <w:r w:rsidR="00AF601C">
        <w:rPr>
          <w:rStyle w:val="cs9b0062643"/>
          <w:lang w:val="ru-RU"/>
        </w:rPr>
        <w:t xml:space="preserve">. </w:t>
      </w:r>
      <w:r w:rsidR="0003051B" w:rsidRPr="00BA6DE7">
        <w:rPr>
          <w:rStyle w:val="cs9b0062643"/>
          <w:lang w:val="ru-RU"/>
        </w:rPr>
        <w:t xml:space="preserve">Доповнення 2.00 від 01 березня 2021 року до Брошури дослідника </w:t>
      </w:r>
      <w:r w:rsidR="0003051B">
        <w:rPr>
          <w:rStyle w:val="cs9b0062643"/>
        </w:rPr>
        <w:t>GLPG</w:t>
      </w:r>
      <w:r w:rsidR="0003051B" w:rsidRPr="00BA6DE7">
        <w:rPr>
          <w:rStyle w:val="cs9b0062643"/>
          <w:lang w:val="ru-RU"/>
        </w:rPr>
        <w:t xml:space="preserve">3970, видання 2.00 від 30 квітня 2020 року, англійською мовою; Інформаційний листок пацієнта та форма інформованої згоди, версія </w:t>
      </w:r>
      <w:r w:rsidR="0003051B">
        <w:rPr>
          <w:rStyle w:val="cs9b0062643"/>
        </w:rPr>
        <w:t>V</w:t>
      </w:r>
      <w:r w:rsidR="0003051B" w:rsidRPr="00BA6DE7">
        <w:rPr>
          <w:rStyle w:val="cs9b0062643"/>
          <w:lang w:val="ru-RU"/>
        </w:rPr>
        <w:t>2.0</w:t>
      </w:r>
      <w:r w:rsidR="0003051B">
        <w:rPr>
          <w:rStyle w:val="cs9b0062643"/>
        </w:rPr>
        <w:t>UKR</w:t>
      </w:r>
      <w:r w:rsidR="0003051B" w:rsidRPr="00BA6DE7">
        <w:rPr>
          <w:rStyle w:val="cs9b0062643"/>
          <w:lang w:val="ru-RU"/>
        </w:rPr>
        <w:t>(</w:t>
      </w:r>
      <w:r w:rsidR="0003051B">
        <w:rPr>
          <w:rStyle w:val="cs9b0062643"/>
        </w:rPr>
        <w:t>uk</w:t>
      </w:r>
      <w:r w:rsidR="0003051B" w:rsidRPr="00BA6DE7">
        <w:rPr>
          <w:rStyle w:val="cs9b0062643"/>
          <w:lang w:val="ru-RU"/>
        </w:rPr>
        <w:t xml:space="preserve">)1.0 від 03 березня 2021 року, переклад українською мовою від 09 березня 2021 року; Інформаційний листок пацієнта та форма інформованої згоди, версія </w:t>
      </w:r>
      <w:r w:rsidR="0003051B">
        <w:rPr>
          <w:rStyle w:val="cs9b0062643"/>
        </w:rPr>
        <w:t>V</w:t>
      </w:r>
      <w:r w:rsidR="0003051B" w:rsidRPr="00BA6DE7">
        <w:rPr>
          <w:rStyle w:val="cs9b0062643"/>
          <w:lang w:val="ru-RU"/>
        </w:rPr>
        <w:t>2.0</w:t>
      </w:r>
      <w:r w:rsidR="0003051B">
        <w:rPr>
          <w:rStyle w:val="cs9b0062643"/>
        </w:rPr>
        <w:t>UKR</w:t>
      </w:r>
      <w:r w:rsidR="0003051B" w:rsidRPr="00BA6DE7">
        <w:rPr>
          <w:rStyle w:val="cs9b0062643"/>
          <w:lang w:val="ru-RU"/>
        </w:rPr>
        <w:t>(</w:t>
      </w:r>
      <w:r w:rsidR="0003051B">
        <w:rPr>
          <w:rStyle w:val="cs9b0062643"/>
        </w:rPr>
        <w:t>ru</w:t>
      </w:r>
      <w:r w:rsidR="0003051B" w:rsidRPr="00BA6DE7">
        <w:rPr>
          <w:rStyle w:val="cs9b0062643"/>
          <w:lang w:val="ru-RU"/>
        </w:rPr>
        <w:t>)1.0 від 03 березня 2021 року, переклад російською мовою від 09 березня 2021 року</w:t>
      </w:r>
      <w:r w:rsidR="0003051B" w:rsidRPr="00BA6DE7">
        <w:rPr>
          <w:rStyle w:val="cs9f0a404043"/>
          <w:lang w:val="ru-RU"/>
        </w:rPr>
        <w:t xml:space="preserve"> до протоколу клінічного дослідження «Рандомізоване, подвійне сліпе, плацебо-контрольоване, багатоцентрове дослідження для оцінки безпечності, переносимості, ефективності та фармакокінетики препарату </w:t>
      </w:r>
      <w:r w:rsidR="0003051B">
        <w:rPr>
          <w:rStyle w:val="cs9b0062643"/>
        </w:rPr>
        <w:t>GLPG</w:t>
      </w:r>
      <w:r w:rsidR="0003051B" w:rsidRPr="00BA6DE7">
        <w:rPr>
          <w:rStyle w:val="cs9b0062643"/>
          <w:lang w:val="ru-RU"/>
        </w:rPr>
        <w:t>3970</w:t>
      </w:r>
      <w:r w:rsidR="0003051B" w:rsidRPr="00BA6DE7">
        <w:rPr>
          <w:rStyle w:val="cs9f0a404043"/>
          <w:lang w:val="ru-RU"/>
        </w:rPr>
        <w:t xml:space="preserve"> при пероральному застосуванні протягом 6 тижнів у дорослих пацієнтів з активним ревматоїдним артритом від середнього до тяжкого ступеня тяжкості та недостатньою </w:t>
      </w:r>
      <w:r w:rsidR="0003051B" w:rsidRPr="00BA6DE7">
        <w:rPr>
          <w:rStyle w:val="cs9f0a404043"/>
          <w:lang w:val="ru-RU"/>
        </w:rPr>
        <w:lastRenderedPageBreak/>
        <w:t xml:space="preserve">відповіддю на метотрексат», код </w:t>
      </w:r>
      <w:r w:rsidR="00BA6DE7">
        <w:rPr>
          <w:rStyle w:val="cs9f0a404043"/>
          <w:lang w:val="ru-RU"/>
        </w:rPr>
        <w:t>дослідження</w:t>
      </w:r>
      <w:r w:rsidR="0003051B" w:rsidRPr="00BA6DE7">
        <w:rPr>
          <w:rStyle w:val="cs9f0a404043"/>
          <w:lang w:val="ru-RU"/>
        </w:rPr>
        <w:t xml:space="preserve"> </w:t>
      </w:r>
      <w:r w:rsidR="0003051B">
        <w:rPr>
          <w:rStyle w:val="cs9b0062643"/>
        </w:rPr>
        <w:t>GLPG</w:t>
      </w:r>
      <w:r w:rsidR="0003051B" w:rsidRPr="00BA6DE7">
        <w:rPr>
          <w:rStyle w:val="cs9b0062643"/>
          <w:lang w:val="ru-RU"/>
        </w:rPr>
        <w:t>3970-</w:t>
      </w:r>
      <w:r w:rsidR="0003051B">
        <w:rPr>
          <w:rStyle w:val="cs9b0062643"/>
        </w:rPr>
        <w:t>CL</w:t>
      </w:r>
      <w:r w:rsidR="0003051B" w:rsidRPr="00BA6DE7">
        <w:rPr>
          <w:rStyle w:val="cs9b0062643"/>
          <w:lang w:val="ru-RU"/>
        </w:rPr>
        <w:t>-209</w:t>
      </w:r>
      <w:r w:rsidR="0003051B" w:rsidRPr="00BA6DE7">
        <w:rPr>
          <w:rStyle w:val="cs9f0a404043"/>
          <w:lang w:val="ru-RU"/>
        </w:rPr>
        <w:t xml:space="preserve">, версія 1.0 від 29 травня 2020 року; спонсор - </w:t>
      </w:r>
      <w:r w:rsidR="0003051B">
        <w:rPr>
          <w:rStyle w:val="cs9f0a404043"/>
        </w:rPr>
        <w:t>Galapagos</w:t>
      </w:r>
      <w:r w:rsidR="0003051B" w:rsidRPr="00BA6DE7">
        <w:rPr>
          <w:rStyle w:val="cs9f0a404043"/>
          <w:lang w:val="ru-RU"/>
        </w:rPr>
        <w:t xml:space="preserve"> </w:t>
      </w:r>
      <w:r w:rsidR="0003051B">
        <w:rPr>
          <w:rStyle w:val="cs9f0a404043"/>
        </w:rPr>
        <w:t>NV</w:t>
      </w:r>
      <w:r w:rsidR="0003051B" w:rsidRPr="00BA6DE7">
        <w:rPr>
          <w:rStyle w:val="cs9f0a404043"/>
          <w:lang w:val="ru-RU"/>
        </w:rPr>
        <w:t>, Бельгія</w:t>
      </w:r>
      <w:r w:rsidR="0003051B">
        <w:rPr>
          <w:rStyle w:val="cs9f0a404043"/>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Підприємство з 100% іноземною інвестицією «АЙК’ЮВІА РДС Україна»</w:t>
      </w:r>
    </w:p>
    <w:p w:rsidR="0003051B" w:rsidRPr="00BA6DE7" w:rsidRDefault="0003051B">
      <w:pPr>
        <w:jc w:val="both"/>
        <w:rPr>
          <w:rFonts w:ascii="Arial" w:hAnsi="Arial" w:cs="Arial"/>
          <w:sz w:val="20"/>
          <w:szCs w:val="20"/>
          <w:lang w:val="ru-RU"/>
        </w:rPr>
      </w:pPr>
    </w:p>
    <w:p w:rsidR="0003051B" w:rsidRPr="00BA6DE7" w:rsidRDefault="0003051B" w:rsidP="00B244E1">
      <w:pPr>
        <w:jc w:val="both"/>
        <w:rPr>
          <w:rFonts w:ascii="Arial" w:hAnsi="Arial" w:cs="Arial"/>
          <w:sz w:val="20"/>
          <w:szCs w:val="20"/>
          <w:lang w:val="ru-RU"/>
        </w:rPr>
      </w:pPr>
    </w:p>
    <w:p w:rsidR="0003051B" w:rsidRPr="00BA6DE7" w:rsidRDefault="00CC5195" w:rsidP="00AF601C">
      <w:pPr>
        <w:jc w:val="both"/>
        <w:rPr>
          <w:rStyle w:val="cs80d9435b44"/>
          <w:lang w:val="ru-RU"/>
        </w:rPr>
      </w:pPr>
      <w:r>
        <w:rPr>
          <w:rStyle w:val="cs9b0062644"/>
          <w:lang w:val="ru-RU"/>
        </w:rPr>
        <w:t>63</w:t>
      </w:r>
      <w:r w:rsidR="00AF601C">
        <w:rPr>
          <w:rStyle w:val="cs9b0062644"/>
          <w:lang w:val="ru-RU"/>
        </w:rPr>
        <w:t xml:space="preserve">. </w:t>
      </w:r>
      <w:r w:rsidR="0003051B" w:rsidRPr="00BA6DE7">
        <w:rPr>
          <w:rStyle w:val="cs9b0062644"/>
          <w:lang w:val="ru-RU"/>
        </w:rPr>
        <w:t xml:space="preserve">Зміна назви місця проведення клінічного дослідження </w:t>
      </w:r>
      <w:r w:rsidR="0003051B" w:rsidRPr="00BA6DE7">
        <w:rPr>
          <w:rStyle w:val="cs9f0a404044"/>
          <w:lang w:val="ru-RU"/>
        </w:rPr>
        <w:t xml:space="preserve">до протоколу клінічного дослідження </w:t>
      </w:r>
      <w:r w:rsidR="0003051B" w:rsidRPr="00BA6DE7">
        <w:rPr>
          <w:rStyle w:val="csb86c8cfe1"/>
          <w:lang w:val="ru-RU"/>
        </w:rPr>
        <w:t>«</w:t>
      </w:r>
      <w:r w:rsidR="0003051B" w:rsidRPr="00BA6DE7">
        <w:rPr>
          <w:rStyle w:val="cs9f0a404044"/>
          <w:lang w:val="ru-RU"/>
        </w:rPr>
        <w:t>Відкрите рандомізоване дослідження ІІІ фази з оцінки а</w:t>
      </w:r>
      <w:r w:rsidR="0003051B" w:rsidRPr="00BA6DE7">
        <w:rPr>
          <w:rStyle w:val="cs9b0062644"/>
          <w:lang w:val="ru-RU"/>
        </w:rPr>
        <w:t>даглоксаду сімоленіну</w:t>
      </w:r>
      <w:r w:rsidR="0003051B" w:rsidRPr="00BA6DE7">
        <w:rPr>
          <w:rStyle w:val="cs9f0a404044"/>
          <w:lang w:val="ru-RU"/>
        </w:rPr>
        <w:t xml:space="preserve"> (</w:t>
      </w:r>
      <w:r w:rsidR="0003051B">
        <w:rPr>
          <w:rStyle w:val="cs9f0a404044"/>
        </w:rPr>
        <w:t>OBI</w:t>
      </w:r>
      <w:r w:rsidR="0003051B" w:rsidRPr="00BA6DE7">
        <w:rPr>
          <w:rStyle w:val="cs9f0a404044"/>
          <w:lang w:val="ru-RU"/>
        </w:rPr>
        <w:t>-822)/</w:t>
      </w:r>
      <w:r w:rsidR="0003051B">
        <w:rPr>
          <w:rStyle w:val="cs9f0a404044"/>
        </w:rPr>
        <w:t>OBI</w:t>
      </w:r>
      <w:r w:rsidR="0003051B" w:rsidRPr="00BA6DE7">
        <w:rPr>
          <w:rStyle w:val="cs9f0a404044"/>
          <w:lang w:val="ru-RU"/>
        </w:rPr>
        <w:t xml:space="preserve">-821 (вакцини на основі антигену </w:t>
      </w:r>
      <w:r w:rsidR="0003051B">
        <w:rPr>
          <w:rStyle w:val="cs9f0a404044"/>
        </w:rPr>
        <w:t>Globo</w:t>
      </w:r>
      <w:r w:rsidR="0003051B" w:rsidRPr="00BA6DE7">
        <w:rPr>
          <w:rStyle w:val="cs9f0a404044"/>
          <w:lang w:val="ru-RU"/>
        </w:rPr>
        <w:t xml:space="preserve"> </w:t>
      </w:r>
      <w:r w:rsidR="0003051B">
        <w:rPr>
          <w:rStyle w:val="cs9f0a404044"/>
        </w:rPr>
        <w:t>H</w:t>
      </w:r>
      <w:r w:rsidR="0003051B" w:rsidRPr="00BA6DE7">
        <w:rPr>
          <w:rStyle w:val="cs9f0a404044"/>
          <w:lang w:val="ru-RU"/>
        </w:rPr>
        <w:t xml:space="preserve">) при проведенні ад'ювантної терапії пацієнтам із тричі негативним раком молочної залози на ранній стадії, у яких відмічається експресія </w:t>
      </w:r>
      <w:r w:rsidR="0003051B">
        <w:rPr>
          <w:rStyle w:val="cs9f0a404044"/>
        </w:rPr>
        <w:t>Globo</w:t>
      </w:r>
      <w:r w:rsidR="0003051B" w:rsidRPr="00BA6DE7">
        <w:rPr>
          <w:rStyle w:val="cs9f0a404044"/>
          <w:lang w:val="ru-RU"/>
        </w:rPr>
        <w:t xml:space="preserve"> </w:t>
      </w:r>
      <w:r w:rsidR="0003051B">
        <w:rPr>
          <w:rStyle w:val="cs9f0a404044"/>
        </w:rPr>
        <w:t>H</w:t>
      </w:r>
      <w:r w:rsidR="0003051B" w:rsidRPr="00BA6DE7">
        <w:rPr>
          <w:rStyle w:val="cs9f0a404044"/>
          <w:lang w:val="ru-RU"/>
        </w:rPr>
        <w:t xml:space="preserve"> і є високий ризик розвитку рецидиву (кодове позначення дослідження: </w:t>
      </w:r>
      <w:r w:rsidR="0003051B">
        <w:rPr>
          <w:rStyle w:val="cs9f0a404044"/>
        </w:rPr>
        <w:t>GLORIA</w:t>
      </w:r>
      <w:r w:rsidR="0003051B" w:rsidRPr="00BA6DE7">
        <w:rPr>
          <w:rStyle w:val="cs9f0a404044"/>
          <w:lang w:val="ru-RU"/>
        </w:rPr>
        <w:t>)</w:t>
      </w:r>
      <w:r w:rsidR="0003051B" w:rsidRPr="00BA6DE7">
        <w:rPr>
          <w:rStyle w:val="csb86c8cfe1"/>
          <w:lang w:val="ru-RU"/>
        </w:rPr>
        <w:t>»</w:t>
      </w:r>
      <w:r w:rsidR="0003051B" w:rsidRPr="00BA6DE7">
        <w:rPr>
          <w:rStyle w:val="cs9f0a404044"/>
          <w:lang w:val="ru-RU"/>
        </w:rPr>
        <w:t xml:space="preserve">, код </w:t>
      </w:r>
      <w:r w:rsidR="00BA6DE7">
        <w:rPr>
          <w:rStyle w:val="cs9f0a404044"/>
          <w:lang w:val="ru-RU"/>
        </w:rPr>
        <w:t>дослідження</w:t>
      </w:r>
      <w:r w:rsidR="0003051B" w:rsidRPr="00BA6DE7">
        <w:rPr>
          <w:rStyle w:val="cs9f0a404044"/>
          <w:lang w:val="ru-RU"/>
        </w:rPr>
        <w:t xml:space="preserve"> </w:t>
      </w:r>
      <w:r w:rsidR="0003051B">
        <w:rPr>
          <w:rStyle w:val="cs9b0062644"/>
        </w:rPr>
        <w:t>OBI</w:t>
      </w:r>
      <w:r w:rsidR="0003051B" w:rsidRPr="00BA6DE7">
        <w:rPr>
          <w:rStyle w:val="cs9b0062644"/>
          <w:lang w:val="ru-RU"/>
        </w:rPr>
        <w:t>-822-011</w:t>
      </w:r>
      <w:r w:rsidR="0003051B" w:rsidRPr="00BA6DE7">
        <w:rPr>
          <w:rStyle w:val="cs9f0a404044"/>
          <w:lang w:val="ru-RU"/>
        </w:rPr>
        <w:t xml:space="preserve">, остаточна редакція 6.0 від 17 червня 2020 р.; спонсор - </w:t>
      </w:r>
      <w:r w:rsidR="0003051B">
        <w:rPr>
          <w:rStyle w:val="cs9f0a404044"/>
        </w:rPr>
        <w:t>OBI</w:t>
      </w:r>
      <w:r w:rsidR="0003051B" w:rsidRPr="00BA6DE7">
        <w:rPr>
          <w:rStyle w:val="cs9f0a404044"/>
          <w:lang w:val="ru-RU"/>
        </w:rPr>
        <w:t xml:space="preserve"> </w:t>
      </w:r>
      <w:r w:rsidR="0003051B">
        <w:rPr>
          <w:rStyle w:val="cs9f0a404044"/>
        </w:rPr>
        <w:t>Pharma</w:t>
      </w:r>
      <w:r w:rsidR="0003051B" w:rsidRPr="00BA6DE7">
        <w:rPr>
          <w:rStyle w:val="cs9f0a404044"/>
          <w:lang w:val="ru-RU"/>
        </w:rPr>
        <w:t xml:space="preserve">, </w:t>
      </w:r>
      <w:r w:rsidR="0003051B">
        <w:rPr>
          <w:rStyle w:val="cs9f0a404044"/>
        </w:rPr>
        <w:t>Inc</w:t>
      </w:r>
      <w:r w:rsidR="0003051B" w:rsidRPr="00BA6DE7">
        <w:rPr>
          <w:rStyle w:val="cs9f0a404044"/>
          <w:lang w:val="ru-RU"/>
        </w:rPr>
        <w:t>., Тайвань, Китайська Республіка</w:t>
      </w:r>
    </w:p>
    <w:p w:rsidR="00AF601C" w:rsidRPr="00BA6DE7" w:rsidRDefault="00AF601C" w:rsidP="00AF601C">
      <w:pPr>
        <w:jc w:val="both"/>
        <w:rPr>
          <w:rFonts w:ascii="Arial" w:hAnsi="Arial" w:cs="Arial"/>
          <w:sz w:val="20"/>
          <w:szCs w:val="20"/>
          <w:lang w:val="ru-RU"/>
        </w:rPr>
      </w:pPr>
      <w:r w:rsidRPr="00BA6DE7">
        <w:rPr>
          <w:rFonts w:ascii="Arial" w:hAnsi="Arial" w:cs="Arial"/>
          <w:sz w:val="20"/>
          <w:szCs w:val="20"/>
          <w:lang w:val="ru-RU"/>
        </w:rPr>
        <w:t>Заявник - ТОВАРИСТВО З ОБМЕЖЕНОЮ ВІДПОВІДАЛЬНІСТЮ «ПІ ЕС АЙ-УКРАЇНА»</w:t>
      </w:r>
    </w:p>
    <w:p w:rsidR="00AF601C" w:rsidRPr="00AF601C" w:rsidRDefault="0003051B">
      <w:pPr>
        <w:pStyle w:val="cs80d9435b"/>
        <w:rPr>
          <w:rFonts w:ascii="Arial" w:hAnsi="Arial" w:cs="Arial"/>
          <w:b/>
          <w:bCs/>
          <w:i/>
          <w:iCs/>
          <w:color w:val="000000"/>
          <w:sz w:val="20"/>
          <w:szCs w:val="20"/>
          <w:lang w:val="ru-RU"/>
        </w:rPr>
      </w:pPr>
      <w:r>
        <w:rPr>
          <w:rStyle w:val="cs9f0a404044"/>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03051B" w:rsidRPr="00B244E1" w:rsidTr="001D7497">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B244E1" w:rsidRDefault="0003051B">
            <w:pPr>
              <w:pStyle w:val="cs2e86d3a6"/>
              <w:rPr>
                <w:rFonts w:ascii="Arial" w:hAnsi="Arial" w:cs="Arial"/>
              </w:rPr>
            </w:pPr>
            <w:r w:rsidRPr="00B244E1">
              <w:rPr>
                <w:rStyle w:val="cs2494c3c63"/>
                <w:rFonts w:ascii="Arial" w:hAnsi="Arial" w:cs="Arial"/>
                <w:b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B244E1" w:rsidRDefault="0003051B">
            <w:pPr>
              <w:pStyle w:val="cs2e86d3a6"/>
              <w:rPr>
                <w:rFonts w:ascii="Arial" w:hAnsi="Arial" w:cs="Arial"/>
              </w:rPr>
            </w:pPr>
            <w:r w:rsidRPr="00B244E1">
              <w:rPr>
                <w:rStyle w:val="cs2494c3c63"/>
                <w:rFonts w:ascii="Arial" w:hAnsi="Arial" w:cs="Arial"/>
                <w:b w:val="0"/>
              </w:rPr>
              <w:t>СТАЛО</w:t>
            </w:r>
          </w:p>
        </w:tc>
      </w:tr>
      <w:tr w:rsidR="0003051B" w:rsidRPr="00C47E0C" w:rsidTr="001D7497">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B244E1" w:rsidRDefault="0003051B">
            <w:pPr>
              <w:pStyle w:val="cs80d9435b"/>
              <w:rPr>
                <w:rFonts w:ascii="Arial" w:hAnsi="Arial" w:cs="Arial"/>
                <w:lang w:val="ru-RU"/>
              </w:rPr>
            </w:pPr>
            <w:r w:rsidRPr="00B244E1">
              <w:rPr>
                <w:rStyle w:val="cs2494c3c63"/>
                <w:rFonts w:ascii="Arial" w:hAnsi="Arial" w:cs="Arial"/>
                <w:b w:val="0"/>
                <w:lang w:val="ru-RU"/>
              </w:rPr>
              <w:t xml:space="preserve">д.м.н., проф. Бондаренко І.М. </w:t>
            </w:r>
          </w:p>
          <w:p w:rsidR="0003051B" w:rsidRPr="00B244E1" w:rsidRDefault="0003051B" w:rsidP="001D7497">
            <w:pPr>
              <w:pStyle w:val="csae1e8a62"/>
              <w:ind w:left="0"/>
              <w:rPr>
                <w:rFonts w:ascii="Arial" w:hAnsi="Arial" w:cs="Arial"/>
                <w:lang w:val="ru-RU"/>
              </w:rPr>
            </w:pPr>
            <w:r w:rsidRPr="00B244E1">
              <w:rPr>
                <w:rStyle w:val="cs2494c3c63"/>
                <w:rFonts w:ascii="Arial" w:hAnsi="Arial" w:cs="Arial"/>
                <w:b w:val="0"/>
                <w:lang w:val="ru-RU"/>
              </w:rPr>
              <w:t xml:space="preserve">Комунальне некомерційне підприємство «Міська клінічна лікарня №4» Дніпровської міської ради, </w:t>
            </w:r>
            <w:r w:rsidRPr="00B244E1">
              <w:rPr>
                <w:rStyle w:val="cs2494c3c63"/>
                <w:rFonts w:ascii="Arial" w:hAnsi="Arial" w:cs="Arial"/>
                <w:lang w:val="ru-RU"/>
              </w:rPr>
              <w:t>відділення хіміотерапії</w:t>
            </w:r>
            <w:r w:rsidR="00B244E1">
              <w:rPr>
                <w:rStyle w:val="cs2494c3c63"/>
                <w:rFonts w:ascii="Arial" w:hAnsi="Arial" w:cs="Arial"/>
                <w:b w:val="0"/>
                <w:lang w:val="ru-RU"/>
              </w:rPr>
              <w:t xml:space="preserve">, </w:t>
            </w:r>
            <w:r w:rsidRPr="00B244E1">
              <w:rPr>
                <w:rStyle w:val="cs2494c3c63"/>
                <w:rFonts w:ascii="Arial" w:hAnsi="Arial" w:cs="Arial"/>
                <w:b w:val="0"/>
                <w:lang w:val="ru-RU"/>
              </w:rPr>
              <w:t>м. Дніпро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B244E1" w:rsidRDefault="0003051B">
            <w:pPr>
              <w:pStyle w:val="csf06cd379"/>
              <w:rPr>
                <w:rFonts w:ascii="Arial" w:hAnsi="Arial" w:cs="Arial"/>
                <w:lang w:val="ru-RU"/>
              </w:rPr>
            </w:pPr>
            <w:r w:rsidRPr="00B244E1">
              <w:rPr>
                <w:rStyle w:val="cs2494c3c63"/>
                <w:rFonts w:ascii="Arial" w:hAnsi="Arial" w:cs="Arial"/>
                <w:b w:val="0"/>
                <w:lang w:val="ru-RU"/>
              </w:rPr>
              <w:t>д.м.н., проф. Бондаренко І.М.</w:t>
            </w:r>
          </w:p>
          <w:p w:rsidR="0003051B" w:rsidRPr="00B244E1" w:rsidRDefault="0003051B" w:rsidP="001D7497">
            <w:pPr>
              <w:pStyle w:val="csae1e8a62"/>
              <w:ind w:left="0"/>
              <w:rPr>
                <w:rFonts w:ascii="Arial" w:hAnsi="Arial" w:cs="Arial"/>
                <w:lang w:val="ru-RU"/>
              </w:rPr>
            </w:pPr>
            <w:r w:rsidRPr="00B244E1">
              <w:rPr>
                <w:rStyle w:val="cs2494c3c63"/>
                <w:rFonts w:ascii="Arial" w:hAnsi="Arial" w:cs="Arial"/>
                <w:b w:val="0"/>
                <w:lang w:val="ru-RU"/>
              </w:rPr>
              <w:t xml:space="preserve">Комунальне некомерційне підприємство «Міська клінічна лікарня №4» Дніпровської міської ради, </w:t>
            </w:r>
            <w:r w:rsidRPr="00B244E1">
              <w:rPr>
                <w:rStyle w:val="cs2494c3c63"/>
                <w:rFonts w:ascii="Arial" w:hAnsi="Arial" w:cs="Arial"/>
                <w:lang w:val="ru-RU"/>
              </w:rPr>
              <w:t>хіміотерапевтичне відділення з денним стаціонаром</w:t>
            </w:r>
            <w:r w:rsidRPr="00B244E1">
              <w:rPr>
                <w:rStyle w:val="cs2494c3c63"/>
                <w:rFonts w:ascii="Arial" w:hAnsi="Arial" w:cs="Arial"/>
                <w:b w:val="0"/>
                <w:lang w:val="ru-RU"/>
              </w:rPr>
              <w:t xml:space="preserve">, </w:t>
            </w:r>
            <w:r w:rsidRPr="00B244E1">
              <w:rPr>
                <w:rStyle w:val="cs2494c3c63"/>
                <w:rFonts w:ascii="Arial" w:hAnsi="Arial" w:cs="Arial"/>
                <w:b w:val="0"/>
              </w:rPr>
              <w:t> </w:t>
            </w:r>
            <w:r w:rsidRPr="00B244E1">
              <w:rPr>
                <w:rStyle w:val="cs2494c3c63"/>
                <w:rFonts w:ascii="Arial" w:hAnsi="Arial" w:cs="Arial"/>
                <w:b w:val="0"/>
                <w:lang w:val="ru-RU"/>
              </w:rPr>
              <w:t>м. Дніпро</w:t>
            </w:r>
          </w:p>
        </w:tc>
      </w:tr>
    </w:tbl>
    <w:p w:rsidR="0003051B" w:rsidRPr="00AF601C" w:rsidRDefault="0003051B" w:rsidP="00AF601C">
      <w:pPr>
        <w:pStyle w:val="cs80d9435b"/>
        <w:rPr>
          <w:lang w:val="ru-RU"/>
        </w:rPr>
      </w:pPr>
      <w:r>
        <w:rPr>
          <w:rStyle w:val="csafaf57418"/>
        </w:rPr>
        <w:t> </w:t>
      </w:r>
    </w:p>
    <w:p w:rsidR="0003051B" w:rsidRPr="00BA6DE7" w:rsidRDefault="0003051B">
      <w:pPr>
        <w:jc w:val="both"/>
        <w:rPr>
          <w:rFonts w:ascii="Arial" w:hAnsi="Arial" w:cs="Arial"/>
          <w:sz w:val="20"/>
          <w:szCs w:val="20"/>
          <w:lang w:val="ru-RU"/>
        </w:rPr>
      </w:pPr>
    </w:p>
    <w:p w:rsidR="0003051B" w:rsidRPr="00BA6DE7" w:rsidRDefault="00CC5195" w:rsidP="00AF601C">
      <w:pPr>
        <w:jc w:val="both"/>
        <w:rPr>
          <w:lang w:val="ru-RU"/>
        </w:rPr>
      </w:pPr>
      <w:r>
        <w:rPr>
          <w:rStyle w:val="cs9b0062645"/>
          <w:lang w:val="ru-RU"/>
        </w:rPr>
        <w:t>64</w:t>
      </w:r>
      <w:r w:rsidR="00AF601C">
        <w:rPr>
          <w:rStyle w:val="cs9b0062645"/>
          <w:lang w:val="ru-RU"/>
        </w:rPr>
        <w:t xml:space="preserve">. </w:t>
      </w:r>
      <w:r w:rsidR="0003051B" w:rsidRPr="00BA6DE7">
        <w:rPr>
          <w:rStyle w:val="cs9b0062645"/>
          <w:lang w:val="ru-RU"/>
        </w:rPr>
        <w:t xml:space="preserve">Оновлена брошура дослідника </w:t>
      </w:r>
      <w:r w:rsidR="0003051B">
        <w:rPr>
          <w:rStyle w:val="cs9b0062645"/>
        </w:rPr>
        <w:t>BI</w:t>
      </w:r>
      <w:r w:rsidR="0003051B" w:rsidRPr="00BA6DE7">
        <w:rPr>
          <w:rStyle w:val="cs9b0062645"/>
          <w:lang w:val="ru-RU"/>
        </w:rPr>
        <w:t xml:space="preserve"> 754091 (</w:t>
      </w:r>
      <w:r w:rsidR="0003051B">
        <w:rPr>
          <w:rStyle w:val="cs9b0062645"/>
        </w:rPr>
        <w:t>Ezabenlimab</w:t>
      </w:r>
      <w:r w:rsidR="0003051B" w:rsidRPr="00BA6DE7">
        <w:rPr>
          <w:rStyle w:val="cs9b0062645"/>
          <w:lang w:val="ru-RU"/>
        </w:rPr>
        <w:t>) версія 5 від 08 лютого 2021</w:t>
      </w:r>
      <w:r w:rsidR="0003051B" w:rsidRPr="00BA6DE7">
        <w:rPr>
          <w:rStyle w:val="cs9f0a404045"/>
          <w:lang w:val="ru-RU"/>
        </w:rPr>
        <w:t xml:space="preserve"> до протоколу клінічного випробування «Відкрите дослідження фази </w:t>
      </w:r>
      <w:r w:rsidR="0003051B">
        <w:rPr>
          <w:rStyle w:val="cs9f0a404045"/>
        </w:rPr>
        <w:t>Ib</w:t>
      </w:r>
      <w:r w:rsidR="0003051B" w:rsidRPr="00BA6DE7">
        <w:rPr>
          <w:rStyle w:val="cs9f0a404045"/>
          <w:lang w:val="ru-RU"/>
        </w:rPr>
        <w:t xml:space="preserve"> з підбору дози </w:t>
      </w:r>
      <w:r w:rsidR="0003051B">
        <w:rPr>
          <w:rStyle w:val="cs9b0062645"/>
        </w:rPr>
        <w:t>BI</w:t>
      </w:r>
      <w:r w:rsidR="0003051B" w:rsidRPr="00BA6DE7">
        <w:rPr>
          <w:rStyle w:val="cs9b0062645"/>
          <w:lang w:val="ru-RU"/>
        </w:rPr>
        <w:t xml:space="preserve"> 836880</w:t>
      </w:r>
      <w:r w:rsidR="0003051B" w:rsidRPr="00BA6DE7">
        <w:rPr>
          <w:rStyle w:val="cs9f0a404045"/>
          <w:lang w:val="ru-RU"/>
        </w:rPr>
        <w:t xml:space="preserve"> у комбінації з </w:t>
      </w:r>
      <w:r w:rsidR="0003051B">
        <w:rPr>
          <w:rStyle w:val="cs9f0a404045"/>
        </w:rPr>
        <w:t>BI</w:t>
      </w:r>
      <w:r w:rsidR="0003051B" w:rsidRPr="00BA6DE7">
        <w:rPr>
          <w:rStyle w:val="cs9f0a404045"/>
          <w:lang w:val="ru-RU"/>
        </w:rPr>
        <w:t xml:space="preserve"> 754091 для характеристики безпечності, переносимості, фармакокінетики,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 код дослідження </w:t>
      </w:r>
      <w:r w:rsidR="0003051B" w:rsidRPr="00BA6DE7">
        <w:rPr>
          <w:rStyle w:val="cs9b0062645"/>
          <w:lang w:val="ru-RU"/>
        </w:rPr>
        <w:t>1336-0011</w:t>
      </w:r>
      <w:r w:rsidR="0003051B" w:rsidRPr="00BA6DE7">
        <w:rPr>
          <w:rStyle w:val="cs9f0a404045"/>
          <w:lang w:val="ru-RU"/>
        </w:rPr>
        <w:t xml:space="preserve">, версія 6.0 від 18 листопада 2020; спонсор - </w:t>
      </w:r>
      <w:r w:rsidR="0003051B">
        <w:rPr>
          <w:rStyle w:val="cs9f0a404045"/>
        </w:rPr>
        <w:t>Boehringer</w:t>
      </w:r>
      <w:r w:rsidR="0003051B" w:rsidRPr="00BA6DE7">
        <w:rPr>
          <w:rStyle w:val="cs9f0a404045"/>
          <w:lang w:val="ru-RU"/>
        </w:rPr>
        <w:t xml:space="preserve"> </w:t>
      </w:r>
      <w:r w:rsidR="0003051B">
        <w:rPr>
          <w:rStyle w:val="cs9f0a404045"/>
        </w:rPr>
        <w:t>Ingelheim</w:t>
      </w:r>
      <w:r w:rsidR="0003051B" w:rsidRPr="00BA6DE7">
        <w:rPr>
          <w:rStyle w:val="cs9f0a404045"/>
          <w:lang w:val="ru-RU"/>
        </w:rPr>
        <w:t xml:space="preserve"> </w:t>
      </w:r>
      <w:r w:rsidR="0003051B">
        <w:rPr>
          <w:rStyle w:val="cs9f0a404045"/>
        </w:rPr>
        <w:t>RCV</w:t>
      </w:r>
      <w:r w:rsidR="0003051B" w:rsidRPr="00BA6DE7">
        <w:rPr>
          <w:rStyle w:val="cs9f0a404045"/>
          <w:lang w:val="ru-RU"/>
        </w:rPr>
        <w:t xml:space="preserve"> </w:t>
      </w:r>
      <w:r w:rsidR="0003051B">
        <w:rPr>
          <w:rStyle w:val="cs9f0a404045"/>
        </w:rPr>
        <w:t>GmbH</w:t>
      </w:r>
      <w:r w:rsidR="0003051B" w:rsidRPr="00BA6DE7">
        <w:rPr>
          <w:rStyle w:val="cs9f0a404045"/>
          <w:lang w:val="ru-RU"/>
        </w:rPr>
        <w:t xml:space="preserve"> &amp; </w:t>
      </w:r>
      <w:r w:rsidR="0003051B">
        <w:rPr>
          <w:rStyle w:val="cs9f0a404045"/>
        </w:rPr>
        <w:t>Co</w:t>
      </w:r>
      <w:r w:rsidR="0003051B" w:rsidRPr="00BA6DE7">
        <w:rPr>
          <w:rStyle w:val="cs9f0a404045"/>
          <w:lang w:val="ru-RU"/>
        </w:rPr>
        <w:t xml:space="preserve"> </w:t>
      </w:r>
      <w:r w:rsidR="0003051B">
        <w:rPr>
          <w:rStyle w:val="cs9f0a404045"/>
        </w:rPr>
        <w:t>KG</w:t>
      </w:r>
      <w:r w:rsidR="0003051B" w:rsidRPr="00BA6DE7">
        <w:rPr>
          <w:rStyle w:val="cs9f0a404045"/>
          <w:lang w:val="ru-RU"/>
        </w:rPr>
        <w:t>, Австрія</w:t>
      </w:r>
      <w:r w:rsidR="0003051B">
        <w:rPr>
          <w:rStyle w:val="cs9f0a404045"/>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 «ДОКУМЕДС» («СІА ДОКУМЕДС»), Латвія</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CC5195" w:rsidP="00AF601C">
      <w:pPr>
        <w:jc w:val="both"/>
        <w:rPr>
          <w:lang w:val="ru-RU"/>
        </w:rPr>
      </w:pPr>
      <w:r>
        <w:rPr>
          <w:rStyle w:val="cs9b0062646"/>
          <w:lang w:val="ru-RU"/>
        </w:rPr>
        <w:t>65</w:t>
      </w:r>
      <w:r w:rsidR="00AF601C">
        <w:rPr>
          <w:rStyle w:val="cs9b0062646"/>
          <w:lang w:val="ru-RU"/>
        </w:rPr>
        <w:t xml:space="preserve">. </w:t>
      </w:r>
      <w:r w:rsidR="0003051B" w:rsidRPr="00BA6DE7">
        <w:rPr>
          <w:rStyle w:val="cs9b0062646"/>
          <w:lang w:val="ru-RU"/>
        </w:rPr>
        <w:t xml:space="preserve">Брошура дослідника Ривоцераніб мезилат, версія 6.0 від 11 грудня 2020 року, англійською мовою; Інформаційний листок і форма згоди, версія </w:t>
      </w:r>
      <w:r w:rsidR="0003051B">
        <w:rPr>
          <w:rStyle w:val="cs9b0062646"/>
        </w:rPr>
        <w:t>V</w:t>
      </w:r>
      <w:r w:rsidR="0003051B" w:rsidRPr="00BA6DE7">
        <w:rPr>
          <w:rStyle w:val="cs9b0062646"/>
          <w:lang w:val="ru-RU"/>
        </w:rPr>
        <w:t>4.0</w:t>
      </w:r>
      <w:r w:rsidR="0003051B">
        <w:rPr>
          <w:rStyle w:val="cs9b0062646"/>
        </w:rPr>
        <w:t>UKR</w:t>
      </w:r>
      <w:r w:rsidR="0003051B" w:rsidRPr="00BA6DE7">
        <w:rPr>
          <w:rStyle w:val="cs9b0062646"/>
          <w:lang w:val="ru-RU"/>
        </w:rPr>
        <w:t>(</w:t>
      </w:r>
      <w:r w:rsidR="0003051B">
        <w:rPr>
          <w:rStyle w:val="cs9b0062646"/>
        </w:rPr>
        <w:t>uk</w:t>
      </w:r>
      <w:r w:rsidR="0003051B" w:rsidRPr="00BA6DE7">
        <w:rPr>
          <w:rStyle w:val="cs9b0062646"/>
          <w:lang w:val="ru-RU"/>
        </w:rPr>
        <w:t xml:space="preserve">)1.0 від 22 лютого 2021 року, переклад українською мовою від 09 березня 2021 року; Інформаційний листок і форма згоди, версія </w:t>
      </w:r>
      <w:r w:rsidR="0003051B">
        <w:rPr>
          <w:rStyle w:val="cs9b0062646"/>
        </w:rPr>
        <w:t>V</w:t>
      </w:r>
      <w:r w:rsidR="0003051B" w:rsidRPr="00BA6DE7">
        <w:rPr>
          <w:rStyle w:val="cs9b0062646"/>
          <w:lang w:val="ru-RU"/>
        </w:rPr>
        <w:t>4.0</w:t>
      </w:r>
      <w:r w:rsidR="0003051B">
        <w:rPr>
          <w:rStyle w:val="cs9b0062646"/>
        </w:rPr>
        <w:t>UKR</w:t>
      </w:r>
      <w:r w:rsidR="0003051B" w:rsidRPr="00BA6DE7">
        <w:rPr>
          <w:rStyle w:val="cs9b0062646"/>
          <w:lang w:val="ru-RU"/>
        </w:rPr>
        <w:t>(</w:t>
      </w:r>
      <w:r w:rsidR="0003051B">
        <w:rPr>
          <w:rStyle w:val="cs9b0062646"/>
        </w:rPr>
        <w:t>ru</w:t>
      </w:r>
      <w:r w:rsidR="0003051B" w:rsidRPr="00BA6DE7">
        <w:rPr>
          <w:rStyle w:val="cs9b0062646"/>
          <w:lang w:val="ru-RU"/>
        </w:rPr>
        <w:t>)1.0 від 22 лютого 2021 року, переклад російською мовою від 09 березня 2021 року</w:t>
      </w:r>
      <w:r w:rsidR="0003051B" w:rsidRPr="00BA6DE7">
        <w:rPr>
          <w:rStyle w:val="cs9f0a404046"/>
          <w:lang w:val="ru-RU"/>
        </w:rPr>
        <w:t xml:space="preserve"> до протоколу клінічного випробування «Рандомізоване, відкрите, міжнародне, багатоцентрове, клінічне дослідження фази 3 комбінованого застосування препарату </w:t>
      </w:r>
      <w:r w:rsidR="0003051B">
        <w:rPr>
          <w:rStyle w:val="cs9b0062646"/>
        </w:rPr>
        <w:t>SHR</w:t>
      </w:r>
      <w:r w:rsidR="0003051B" w:rsidRPr="00BA6DE7">
        <w:rPr>
          <w:rStyle w:val="cs9b0062646"/>
          <w:lang w:val="ru-RU"/>
        </w:rPr>
        <w:t>-1210</w:t>
      </w:r>
      <w:r w:rsidR="0003051B" w:rsidRPr="00BA6DE7">
        <w:rPr>
          <w:rStyle w:val="cs9f0a404046"/>
          <w:lang w:val="ru-RU"/>
        </w:rPr>
        <w:t xml:space="preserve">, який являє собою антитіло до </w:t>
      </w:r>
      <w:r w:rsidR="0003051B">
        <w:rPr>
          <w:rStyle w:val="cs9f0a404046"/>
        </w:rPr>
        <w:t>PD</w:t>
      </w:r>
      <w:r w:rsidR="0003051B" w:rsidRPr="00BA6DE7">
        <w:rPr>
          <w:rStyle w:val="cs9f0a404046"/>
          <w:lang w:val="ru-RU"/>
        </w:rPr>
        <w:t xml:space="preserve">-1, та апатинібу мезилату (ривоцеранібу) порівняно з застосуванням сорафенібу як терапії першої лінії у пацієнтів із поширеною гепатоцелюлярною карциномою (ГЦК), які раніше не отримували системну терапію», код дослідження </w:t>
      </w:r>
      <w:r w:rsidR="0003051B">
        <w:rPr>
          <w:rStyle w:val="cs9b0062646"/>
        </w:rPr>
        <w:t>SHR</w:t>
      </w:r>
      <w:r w:rsidR="0003051B" w:rsidRPr="00BA6DE7">
        <w:rPr>
          <w:rStyle w:val="cs9b0062646"/>
          <w:lang w:val="ru-RU"/>
        </w:rPr>
        <w:t>-1210-</w:t>
      </w:r>
      <w:r w:rsidR="0003051B">
        <w:rPr>
          <w:rStyle w:val="cs9b0062646"/>
        </w:rPr>
        <w:t>III</w:t>
      </w:r>
      <w:r w:rsidR="0003051B" w:rsidRPr="00BA6DE7">
        <w:rPr>
          <w:rStyle w:val="cs9b0062646"/>
          <w:lang w:val="ru-RU"/>
        </w:rPr>
        <w:t>-310</w:t>
      </w:r>
      <w:r w:rsidR="0003051B" w:rsidRPr="00BA6DE7">
        <w:rPr>
          <w:rStyle w:val="cs9f0a404046"/>
          <w:lang w:val="ru-RU"/>
        </w:rPr>
        <w:t>, версія 5.0-</w:t>
      </w:r>
      <w:r w:rsidR="0003051B">
        <w:rPr>
          <w:rStyle w:val="cs9f0a404046"/>
        </w:rPr>
        <w:t>E</w:t>
      </w:r>
      <w:r w:rsidR="0003051B" w:rsidRPr="00BA6DE7">
        <w:rPr>
          <w:rStyle w:val="cs9f0a404046"/>
          <w:lang w:val="ru-RU"/>
        </w:rPr>
        <w:t xml:space="preserve">МЕА від 01 травня 2020 року; спонсор - </w:t>
      </w:r>
      <w:r w:rsidR="0003051B">
        <w:rPr>
          <w:rStyle w:val="cs9f0a404046"/>
        </w:rPr>
        <w:t>Jiangsu</w:t>
      </w:r>
      <w:r w:rsidR="0003051B" w:rsidRPr="00BA6DE7">
        <w:rPr>
          <w:rStyle w:val="cs9f0a404046"/>
          <w:lang w:val="ru-RU"/>
        </w:rPr>
        <w:t xml:space="preserve"> </w:t>
      </w:r>
      <w:r w:rsidR="0003051B">
        <w:rPr>
          <w:rStyle w:val="cs9f0a404046"/>
        </w:rPr>
        <w:t>Hengrui</w:t>
      </w:r>
      <w:r w:rsidR="0003051B" w:rsidRPr="00BA6DE7">
        <w:rPr>
          <w:rStyle w:val="cs9f0a404046"/>
          <w:lang w:val="ru-RU"/>
        </w:rPr>
        <w:t xml:space="preserve"> </w:t>
      </w:r>
      <w:r w:rsidR="0003051B">
        <w:rPr>
          <w:rStyle w:val="cs9f0a404046"/>
        </w:rPr>
        <w:t>Medicine</w:t>
      </w:r>
      <w:r w:rsidR="0003051B" w:rsidRPr="00BA6DE7">
        <w:rPr>
          <w:rStyle w:val="cs9f0a404046"/>
          <w:lang w:val="ru-RU"/>
        </w:rPr>
        <w:t xml:space="preserve"> </w:t>
      </w:r>
      <w:r w:rsidR="0003051B">
        <w:rPr>
          <w:rStyle w:val="cs9f0a404046"/>
        </w:rPr>
        <w:t>Co</w:t>
      </w:r>
      <w:r w:rsidR="0003051B" w:rsidRPr="00BA6DE7">
        <w:rPr>
          <w:rStyle w:val="cs9f0a404046"/>
          <w:lang w:val="ru-RU"/>
        </w:rPr>
        <w:t xml:space="preserve">., </w:t>
      </w:r>
      <w:r w:rsidR="0003051B">
        <w:rPr>
          <w:rStyle w:val="cs9f0a404046"/>
        </w:rPr>
        <w:t>Ltd</w:t>
      </w:r>
      <w:r w:rsidR="0003051B" w:rsidRPr="00BA6DE7">
        <w:rPr>
          <w:rStyle w:val="cs9f0a404046"/>
          <w:lang w:val="ru-RU"/>
        </w:rPr>
        <w:t xml:space="preserve">., </w:t>
      </w:r>
      <w:r w:rsidR="0003051B">
        <w:rPr>
          <w:rStyle w:val="cs9f0a404046"/>
        </w:rPr>
        <w:t>China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Підприємство з 100% іноземною інвестицією «АЙК’ЮВІА РДС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CC5195" w:rsidP="00AF601C">
      <w:pPr>
        <w:jc w:val="both"/>
        <w:rPr>
          <w:rStyle w:val="cs80d9435b47"/>
          <w:lang w:val="ru-RU"/>
        </w:rPr>
      </w:pPr>
      <w:r>
        <w:rPr>
          <w:rStyle w:val="cs9b0062647"/>
          <w:lang w:val="ru-RU"/>
        </w:rPr>
        <w:t>66</w:t>
      </w:r>
      <w:r w:rsidR="00AF601C">
        <w:rPr>
          <w:rStyle w:val="cs9b0062647"/>
          <w:lang w:val="ru-RU"/>
        </w:rPr>
        <w:t xml:space="preserve">. </w:t>
      </w:r>
      <w:r w:rsidR="0003051B" w:rsidRPr="00BA6DE7">
        <w:rPr>
          <w:rStyle w:val="cs9b0062647"/>
          <w:lang w:val="ru-RU"/>
        </w:rPr>
        <w:t>Інформація для пацієнта, остаточна редакція від 16 лютого 2021 р., переклад з англійської мови на українську мову від 09 березня 2021 р., переклад з англійської мови на російську мову для України від 09 березня 2021 р.; Щоденник реєстрації щоденних симптомів, редакція №1.0 англійською мовою від 13 липня 2020 р., остаточний переклад з англійської мови на українську мову від 14 січня 2021 р., остаточний переклад з англійської мови на російську мову від 14 січня 2021 р. (Посібник користувача електронного щоденника (</w:t>
      </w:r>
      <w:r w:rsidR="0003051B">
        <w:rPr>
          <w:rStyle w:val="cs9b0062647"/>
        </w:rPr>
        <w:t>eDiary</w:t>
      </w:r>
      <w:r w:rsidR="0003051B" w:rsidRPr="00BA6DE7">
        <w:rPr>
          <w:rStyle w:val="cs9b0062647"/>
          <w:lang w:val="ru-RU"/>
        </w:rPr>
        <w:t xml:space="preserve">) для учасника дослідження </w:t>
      </w:r>
      <w:r w:rsidR="0003051B">
        <w:rPr>
          <w:rStyle w:val="cs9b0062647"/>
        </w:rPr>
        <w:t>SHIFT</w:t>
      </w:r>
      <w:r w:rsidR="0003051B" w:rsidRPr="00BA6DE7">
        <w:rPr>
          <w:rStyle w:val="cs9b0062647"/>
          <w:lang w:val="ru-RU"/>
        </w:rPr>
        <w:t>-</w:t>
      </w:r>
      <w:r w:rsidR="0003051B">
        <w:rPr>
          <w:rStyle w:val="cs9b0062647"/>
        </w:rPr>
        <w:t>UC</w:t>
      </w:r>
      <w:r w:rsidR="0003051B" w:rsidRPr="00BA6DE7">
        <w:rPr>
          <w:rStyle w:val="cs9b0062647"/>
          <w:lang w:val="ru-RU"/>
        </w:rPr>
        <w:t xml:space="preserve"> </w:t>
      </w:r>
      <w:r w:rsidR="0003051B">
        <w:rPr>
          <w:rStyle w:val="cs9b0062647"/>
        </w:rPr>
        <w:t>GB</w:t>
      </w:r>
      <w:r w:rsidR="0003051B" w:rsidRPr="00BA6DE7">
        <w:rPr>
          <w:rStyle w:val="cs9b0062647"/>
          <w:lang w:val="ru-RU"/>
        </w:rPr>
        <w:t xml:space="preserve">004-2101); Картка для пацієнта з інструкціями щодо прийому препарату, редакція 2.0 від 06 січня 2021 р., остаточний переклад з англійської мови на українську мову від 15 лютого 2021 р., остаточний переклад з англійської мови на російську мову від 02 лютого 2021 р.; Картка для пацієнта з інструкціями щодо прийому препарату (зменшення дози препарату: рівень А), редакція 2.0 від 06 січня 2021 р., остаточний переклад з англійської мови на українську мову від 15 лютого 2021 р., остаточний переклад з англійської мови на російську мову від 02 лютого 2021 р.; Картка для пацієнта з інструкціями щодо прийому препарату (зменшення дози препарату: рівень Б), редакція 2.0 від 06 січня 2021 р., остаточний переклад з англійської мови на українську мову від 15 лютого 2021 р., остаточний переклад з англійської мови на російську мову від 02 лютого 2021 р.; Картка для пацієнта з інструкціями щодо прийому препарату в ході відкритого додаткового етапу дослідження, редакція 1.0 від 06 січня 2021 р., остаточний переклад з англійської мови на українську мову від 05 лютого 2021 р., остаточний переклад з англійської мови на російську мову від 02 лютого 2021 р.; Картка для пацієнта з інструкціями щодо прийому </w:t>
      </w:r>
      <w:r w:rsidR="0003051B" w:rsidRPr="00BA6DE7">
        <w:rPr>
          <w:rStyle w:val="cs9b0062647"/>
          <w:lang w:val="ru-RU"/>
        </w:rPr>
        <w:lastRenderedPageBreak/>
        <w:t>препарату в ході відкритого додаткового етапу дослідження (зменшення дози препарату: рівень А), редакція 1.0 від 06 січня 2021 р., остаточний переклад з англійської мови на українську мову від 03 лютого 2021 р., остаточний переклад з англійської мови на російську мову від 02 лютого 2021 р.; Картка для пацієнта з інструкціями щодо прийому препарату в ході відкритого додаткового етапу дослідження (зменшення дози препарату: рівень Б), редакція 1.0 від 06 січня 2021 р., остаточний переклад з англійської мови на українську мову від 04 лютого 2021 р., остаточний переклад з англійської мови на російську мову від 02 лютого 2021 р.; Включення додаткових місць проведення клінічного дослідження</w:t>
      </w:r>
      <w:r w:rsidR="0003051B" w:rsidRPr="00BA6DE7">
        <w:rPr>
          <w:rStyle w:val="cs9f0a404047"/>
          <w:lang w:val="ru-RU"/>
        </w:rPr>
        <w:t xml:space="preserve"> до протоколу клінічного випробування «Багатоцентрове, рандомізоване, подвійно сліпе, плацебо-контрольоване дослідження </w:t>
      </w:r>
      <w:r w:rsidR="0003051B">
        <w:rPr>
          <w:rStyle w:val="cs9f0a404047"/>
        </w:rPr>
        <w:t>II</w:t>
      </w:r>
      <w:r w:rsidR="0003051B" w:rsidRPr="00BA6DE7">
        <w:rPr>
          <w:rStyle w:val="cs9f0a404047"/>
          <w:lang w:val="ru-RU"/>
        </w:rPr>
        <w:t xml:space="preserve"> фази, яке проводиться з метою оцінки препарату</w:t>
      </w:r>
      <w:r w:rsidR="0003051B" w:rsidRPr="00BA6DE7">
        <w:rPr>
          <w:rStyle w:val="cs9b0062647"/>
          <w:lang w:val="ru-RU"/>
        </w:rPr>
        <w:t xml:space="preserve"> </w:t>
      </w:r>
      <w:r w:rsidR="0003051B">
        <w:rPr>
          <w:rStyle w:val="cs9b0062647"/>
        </w:rPr>
        <w:t>GB</w:t>
      </w:r>
      <w:r w:rsidR="0003051B" w:rsidRPr="00BA6DE7">
        <w:rPr>
          <w:rStyle w:val="cs9b0062647"/>
          <w:lang w:val="ru-RU"/>
        </w:rPr>
        <w:t>004</w:t>
      </w:r>
      <w:r w:rsidR="0003051B" w:rsidRPr="00BA6DE7">
        <w:rPr>
          <w:rStyle w:val="cs9f0a404047"/>
          <w:lang w:val="ru-RU"/>
        </w:rPr>
        <w:t xml:space="preserve"> при лікуванні дорослих пацієнтів із легким і середньотяжким перебігом виразкового коліту в активній формі», код дослідження </w:t>
      </w:r>
      <w:r w:rsidR="0003051B">
        <w:rPr>
          <w:rStyle w:val="cs9b0062647"/>
        </w:rPr>
        <w:t>GB</w:t>
      </w:r>
      <w:r w:rsidR="0003051B" w:rsidRPr="00BA6DE7">
        <w:rPr>
          <w:rStyle w:val="cs9b0062647"/>
          <w:lang w:val="ru-RU"/>
        </w:rPr>
        <w:t>004-2101</w:t>
      </w:r>
      <w:r w:rsidR="0003051B" w:rsidRPr="00BA6DE7">
        <w:rPr>
          <w:rStyle w:val="cs9f0a404047"/>
          <w:lang w:val="ru-RU"/>
        </w:rPr>
        <w:t>, редакція 1.0 від 27 липня 2020 р.; спонсор - «ДжиБі 004 Інкорпорейтед» [</w:t>
      </w:r>
      <w:r w:rsidR="0003051B">
        <w:rPr>
          <w:rStyle w:val="cs9f0a404047"/>
        </w:rPr>
        <w:t>GB</w:t>
      </w:r>
      <w:r w:rsidR="0003051B" w:rsidRPr="00BA6DE7">
        <w:rPr>
          <w:rStyle w:val="cs9f0a404047"/>
          <w:lang w:val="ru-RU"/>
        </w:rPr>
        <w:t xml:space="preserve">004, </w:t>
      </w:r>
      <w:r w:rsidR="0003051B">
        <w:rPr>
          <w:rStyle w:val="cs9f0a404047"/>
        </w:rPr>
        <w:t>Inc</w:t>
      </w:r>
      <w:r w:rsidR="0003051B" w:rsidRPr="00BA6DE7">
        <w:rPr>
          <w:rStyle w:val="cs9f0a404047"/>
          <w:lang w:val="ru-RU"/>
        </w:rPr>
        <w:t>.], США</w:t>
      </w:r>
    </w:p>
    <w:p w:rsidR="00AF601C" w:rsidRPr="00BA6DE7" w:rsidRDefault="00AF601C" w:rsidP="00AF601C">
      <w:pPr>
        <w:jc w:val="both"/>
        <w:rPr>
          <w:rFonts w:ascii="Arial" w:hAnsi="Arial" w:cs="Arial"/>
          <w:sz w:val="20"/>
          <w:szCs w:val="20"/>
          <w:lang w:val="ru-RU"/>
        </w:rPr>
      </w:pPr>
      <w:r w:rsidRPr="00BA6DE7">
        <w:rPr>
          <w:rFonts w:ascii="Arial" w:hAnsi="Arial" w:cs="Arial"/>
          <w:sz w:val="20"/>
          <w:szCs w:val="20"/>
          <w:lang w:val="ru-RU"/>
        </w:rPr>
        <w:t>Заявник - ТОВАРИСТВО З ОБМЕЖЕНОЮ ВІДПОВІДАЛЬНІСТЮ «ПІ ЕС АЙ-УКРАЇНА»</w:t>
      </w:r>
    </w:p>
    <w:p w:rsidR="0003051B" w:rsidRPr="00AF601C" w:rsidRDefault="0003051B">
      <w:pPr>
        <w:pStyle w:val="cs80d9435b"/>
        <w:rPr>
          <w:lang w:val="ru-RU"/>
        </w:rPr>
      </w:pPr>
      <w:r>
        <w:rPr>
          <w:rStyle w:val="cs9f0a404047"/>
        </w:rPr>
        <w:t> </w:t>
      </w:r>
    </w:p>
    <w:tbl>
      <w:tblPr>
        <w:tblW w:w="9631" w:type="dxa"/>
        <w:tblCellMar>
          <w:left w:w="0" w:type="dxa"/>
          <w:right w:w="0" w:type="dxa"/>
        </w:tblCellMar>
        <w:tblLook w:val="04A0" w:firstRow="1" w:lastRow="0" w:firstColumn="1" w:lastColumn="0" w:noHBand="0" w:noVBand="1"/>
      </w:tblPr>
      <w:tblGrid>
        <w:gridCol w:w="675"/>
        <w:gridCol w:w="8956"/>
      </w:tblGrid>
      <w:tr w:rsidR="0003051B" w:rsidRPr="00C47E0C" w:rsidTr="00E4281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E4281D" w:rsidRDefault="0003051B">
            <w:pPr>
              <w:pStyle w:val="cs2e86d3a6"/>
            </w:pPr>
            <w:r w:rsidRPr="00E4281D">
              <w:rPr>
                <w:rStyle w:val="cs9b0062647"/>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E4281D" w:rsidRDefault="0003051B">
            <w:pPr>
              <w:pStyle w:val="cs2e86d3a6"/>
              <w:rPr>
                <w:lang w:val="ru-RU"/>
              </w:rPr>
            </w:pPr>
            <w:r w:rsidRPr="00E4281D">
              <w:rPr>
                <w:rStyle w:val="cs9b0062647"/>
                <w:b w:val="0"/>
                <w:lang w:val="ru-RU"/>
              </w:rPr>
              <w:t>П.І.Б. відповідального дослідника</w:t>
            </w:r>
          </w:p>
          <w:p w:rsidR="0003051B" w:rsidRPr="00E4281D" w:rsidRDefault="0003051B">
            <w:pPr>
              <w:pStyle w:val="cs2e86d3a6"/>
              <w:rPr>
                <w:lang w:val="ru-RU"/>
              </w:rPr>
            </w:pPr>
            <w:r w:rsidRPr="00E4281D">
              <w:rPr>
                <w:rStyle w:val="cs9b0062647"/>
                <w:b w:val="0"/>
                <w:lang w:val="ru-RU"/>
              </w:rPr>
              <w:t>Назва місця проведення клінічного випробування</w:t>
            </w:r>
          </w:p>
        </w:tc>
      </w:tr>
      <w:tr w:rsidR="0003051B" w:rsidRPr="00C47E0C" w:rsidTr="00E4281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E4281D" w:rsidRDefault="0003051B">
            <w:pPr>
              <w:pStyle w:val="cs2e86d3a6"/>
            </w:pPr>
            <w:r w:rsidRPr="00E4281D">
              <w:rPr>
                <w:rStyle w:val="cs9b0062647"/>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E4281D" w:rsidRDefault="0003051B">
            <w:pPr>
              <w:pStyle w:val="cs95e872d0"/>
              <w:rPr>
                <w:lang w:val="ru-RU"/>
              </w:rPr>
            </w:pPr>
            <w:r w:rsidRPr="00E4281D">
              <w:rPr>
                <w:rStyle w:val="cs9b0062647"/>
                <w:b w:val="0"/>
                <w:lang w:val="ru-RU"/>
              </w:rPr>
              <w:t>к.м.н. Кравченко Т.Г.</w:t>
            </w:r>
          </w:p>
          <w:p w:rsidR="0003051B" w:rsidRPr="00E4281D" w:rsidRDefault="0003051B">
            <w:pPr>
              <w:pStyle w:val="cs80d9435b"/>
              <w:rPr>
                <w:lang w:val="ru-RU"/>
              </w:rPr>
            </w:pPr>
            <w:r w:rsidRPr="00E4281D">
              <w:rPr>
                <w:rStyle w:val="cs9b0062647"/>
                <w:b w:val="0"/>
                <w:lang w:val="ru-RU"/>
              </w:rPr>
              <w:t xml:space="preserve">Комунальне некомерційне підприємство </w:t>
            </w:r>
            <w:r w:rsidRPr="00E4281D">
              <w:rPr>
                <w:rStyle w:val="cs9f0a404047"/>
                <w:lang w:val="ru-RU"/>
              </w:rPr>
              <w:t>«</w:t>
            </w:r>
            <w:r w:rsidRPr="00E4281D">
              <w:rPr>
                <w:rStyle w:val="cs9b0062647"/>
                <w:b w:val="0"/>
                <w:lang w:val="ru-RU"/>
              </w:rPr>
              <w:t>Київська міська клінічна лікарня №18</w:t>
            </w:r>
            <w:r w:rsidRPr="00E4281D">
              <w:rPr>
                <w:rStyle w:val="cs9f0a404047"/>
                <w:lang w:val="ru-RU"/>
              </w:rPr>
              <w:t>»</w:t>
            </w:r>
            <w:r w:rsidRPr="00E4281D">
              <w:rPr>
                <w:rStyle w:val="cs9b0062647"/>
                <w:b w:val="0"/>
                <w:lang w:val="ru-RU"/>
              </w:rPr>
              <w:t xml:space="preserve"> виконавчого органу Київської міської ради (Київської міської державної адміністрації), проктологічне відділення, м. Київ </w:t>
            </w:r>
          </w:p>
        </w:tc>
      </w:tr>
      <w:tr w:rsidR="0003051B" w:rsidRPr="00E4281D" w:rsidTr="00E4281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E4281D" w:rsidRDefault="0003051B">
            <w:pPr>
              <w:pStyle w:val="cs2e86d3a6"/>
            </w:pPr>
            <w:r w:rsidRPr="00E4281D">
              <w:rPr>
                <w:rStyle w:val="cs9b0062647"/>
                <w:b w:val="0"/>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E4281D" w:rsidRDefault="0003051B">
            <w:pPr>
              <w:pStyle w:val="cs95e872d0"/>
            </w:pPr>
            <w:r w:rsidRPr="00E4281D">
              <w:rPr>
                <w:rStyle w:val="cs9b0062647"/>
                <w:b w:val="0"/>
              </w:rPr>
              <w:t>лікар Юрків А.Є.</w:t>
            </w:r>
          </w:p>
          <w:p w:rsidR="0003051B" w:rsidRPr="00E4281D" w:rsidRDefault="0003051B">
            <w:pPr>
              <w:pStyle w:val="cs80d9435b"/>
            </w:pPr>
            <w:r w:rsidRPr="00E4281D">
              <w:rPr>
                <w:rStyle w:val="cs9b0062647"/>
                <w:b w:val="0"/>
              </w:rPr>
              <w:t xml:space="preserve">Комунальне некомерційне підприємство </w:t>
            </w:r>
            <w:r w:rsidRPr="00E4281D">
              <w:rPr>
                <w:rStyle w:val="cs9f0a404047"/>
              </w:rPr>
              <w:t>«</w:t>
            </w:r>
            <w:r w:rsidRPr="00E4281D">
              <w:rPr>
                <w:rStyle w:val="cs9b0062647"/>
                <w:b w:val="0"/>
              </w:rPr>
              <w:t>Одеська обласна клінічна лікарня</w:t>
            </w:r>
            <w:r w:rsidRPr="00E4281D">
              <w:rPr>
                <w:rStyle w:val="cs9f0a404047"/>
              </w:rPr>
              <w:t>»</w:t>
            </w:r>
            <w:r w:rsidRPr="00E4281D">
              <w:rPr>
                <w:rStyle w:val="cs9b0062647"/>
                <w:b w:val="0"/>
              </w:rPr>
              <w:t xml:space="preserve"> Одеської обласної ради</w:t>
            </w:r>
            <w:r w:rsidRPr="00E4281D">
              <w:rPr>
                <w:rStyle w:val="cs9f0a404047"/>
              </w:rPr>
              <w:t>»</w:t>
            </w:r>
            <w:r w:rsidRPr="00E4281D">
              <w:rPr>
                <w:rStyle w:val="cs9b0062647"/>
                <w:b w:val="0"/>
              </w:rPr>
              <w:t>, поліклінічне відділення, м. Одеса</w:t>
            </w:r>
          </w:p>
        </w:tc>
      </w:tr>
      <w:tr w:rsidR="0003051B" w:rsidRPr="00C47E0C" w:rsidTr="00E4281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E4281D" w:rsidRDefault="0003051B">
            <w:pPr>
              <w:pStyle w:val="cs2e86d3a6"/>
            </w:pPr>
            <w:r w:rsidRPr="00E4281D">
              <w:rPr>
                <w:rStyle w:val="cs9b0062647"/>
                <w:b w:val="0"/>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E4281D" w:rsidRDefault="0003051B">
            <w:pPr>
              <w:pStyle w:val="cs95e872d0"/>
              <w:rPr>
                <w:lang w:val="ru-RU"/>
              </w:rPr>
            </w:pPr>
            <w:r w:rsidRPr="00E4281D">
              <w:rPr>
                <w:rStyle w:val="cs9b0062647"/>
                <w:b w:val="0"/>
                <w:lang w:val="ru-RU"/>
              </w:rPr>
              <w:t>к.м.н., зав. від. Романів О.П.</w:t>
            </w:r>
          </w:p>
          <w:p w:rsidR="0003051B" w:rsidRPr="00E4281D" w:rsidRDefault="0003051B">
            <w:pPr>
              <w:pStyle w:val="cs80d9435b"/>
              <w:rPr>
                <w:lang w:val="ru-RU"/>
              </w:rPr>
            </w:pPr>
            <w:r w:rsidRPr="00E4281D">
              <w:rPr>
                <w:rStyle w:val="cs9b0062647"/>
                <w:b w:val="0"/>
                <w:lang w:val="ru-RU"/>
              </w:rPr>
              <w:t xml:space="preserve">Комунальне некомерційне підприємство </w:t>
            </w:r>
            <w:r w:rsidRPr="00E4281D">
              <w:rPr>
                <w:rStyle w:val="cs9f0a404047"/>
                <w:lang w:val="ru-RU"/>
              </w:rPr>
              <w:t>«</w:t>
            </w:r>
            <w:r w:rsidRPr="00E4281D">
              <w:rPr>
                <w:rStyle w:val="cs9b0062647"/>
                <w:b w:val="0"/>
                <w:lang w:val="ru-RU"/>
              </w:rPr>
              <w:t>Обласна клінічна лікарня Івано-Франківської обласної ради</w:t>
            </w:r>
            <w:r w:rsidRPr="00E4281D">
              <w:rPr>
                <w:rStyle w:val="cs9f0a404047"/>
                <w:lang w:val="ru-RU"/>
              </w:rPr>
              <w:t>»</w:t>
            </w:r>
            <w:r w:rsidRPr="00E4281D">
              <w:rPr>
                <w:rStyle w:val="cs9b0062647"/>
                <w:b w:val="0"/>
                <w:lang w:val="ru-RU"/>
              </w:rPr>
              <w:t xml:space="preserve">, гастроентерологічне відділення, м. Івано-Франківськ </w:t>
            </w:r>
          </w:p>
        </w:tc>
      </w:tr>
      <w:tr w:rsidR="0003051B" w:rsidRPr="00C47E0C" w:rsidTr="00E4281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E4281D" w:rsidRDefault="0003051B">
            <w:pPr>
              <w:pStyle w:val="cs2e86d3a6"/>
            </w:pPr>
            <w:r w:rsidRPr="00E4281D">
              <w:rPr>
                <w:rStyle w:val="cs9b0062647"/>
                <w:b w:val="0"/>
              </w:rPr>
              <w:t>4.</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E4281D" w:rsidRDefault="0003051B">
            <w:pPr>
              <w:pStyle w:val="cs95e872d0"/>
              <w:rPr>
                <w:lang w:val="ru-RU"/>
              </w:rPr>
            </w:pPr>
            <w:r w:rsidRPr="00E4281D">
              <w:rPr>
                <w:rStyle w:val="cs9b0062647"/>
                <w:b w:val="0"/>
                <w:lang w:val="ru-RU"/>
              </w:rPr>
              <w:t>к.м.н. Томашкевич Г.І.</w:t>
            </w:r>
          </w:p>
          <w:p w:rsidR="0003051B" w:rsidRPr="00E4281D" w:rsidRDefault="0003051B">
            <w:pPr>
              <w:pStyle w:val="cs80d9435b"/>
              <w:rPr>
                <w:lang w:val="ru-RU"/>
              </w:rPr>
            </w:pPr>
            <w:r w:rsidRPr="00E4281D">
              <w:rPr>
                <w:rStyle w:val="cs9b0062647"/>
                <w:b w:val="0"/>
                <w:lang w:val="ru-RU"/>
              </w:rPr>
              <w:t>Комунальне некомерційне підприємство «Вінницька міська клінічна лікарня №1», гастроентерологічне відділенн</w:t>
            </w:r>
            <w:r w:rsidR="002368CA">
              <w:rPr>
                <w:rStyle w:val="cs9b0062647"/>
                <w:b w:val="0"/>
                <w:lang w:val="ru-RU"/>
              </w:rPr>
              <w:t>я</w:t>
            </w:r>
            <w:r w:rsidRPr="00E4281D">
              <w:rPr>
                <w:rStyle w:val="cs9b0062647"/>
                <w:b w:val="0"/>
                <w:lang w:val="ru-RU"/>
              </w:rPr>
              <w:t>, м. Вінниця</w:t>
            </w:r>
          </w:p>
        </w:tc>
      </w:tr>
      <w:tr w:rsidR="0003051B" w:rsidRPr="00E4281D" w:rsidTr="00E4281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E4281D" w:rsidRDefault="0003051B">
            <w:pPr>
              <w:pStyle w:val="cs2e86d3a6"/>
            </w:pPr>
            <w:r w:rsidRPr="00E4281D">
              <w:rPr>
                <w:rStyle w:val="cs9b0062647"/>
                <w:b w:val="0"/>
              </w:rPr>
              <w:t>5.</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E4281D" w:rsidRDefault="0003051B">
            <w:pPr>
              <w:pStyle w:val="cs95e872d0"/>
            </w:pPr>
            <w:r w:rsidRPr="00E4281D">
              <w:rPr>
                <w:rStyle w:val="cs9b0062647"/>
                <w:b w:val="0"/>
              </w:rPr>
              <w:t>к.м.н., зав.від. Шеховцова Ю.О.</w:t>
            </w:r>
          </w:p>
          <w:p w:rsidR="0003051B" w:rsidRPr="00E4281D" w:rsidRDefault="0003051B">
            <w:pPr>
              <w:pStyle w:val="cs80d9435b"/>
            </w:pPr>
            <w:r w:rsidRPr="00E4281D">
              <w:rPr>
                <w:rStyle w:val="cs9b0062647"/>
                <w:b w:val="0"/>
              </w:rPr>
              <w:t>Комунальне некомерційне підприємство Харківської обласної ради «Обласна клінічна лікарня», гастроентерологічне відділення, м. Харків</w:t>
            </w:r>
          </w:p>
        </w:tc>
      </w:tr>
    </w:tbl>
    <w:p w:rsidR="0003051B" w:rsidRDefault="0003051B">
      <w:pPr>
        <w:pStyle w:val="cs80d9435b"/>
      </w:pPr>
      <w:r>
        <w:rPr>
          <w:rStyle w:val="csafaf57419"/>
        </w:rPr>
        <w:t> </w:t>
      </w:r>
    </w:p>
    <w:p w:rsidR="0003051B" w:rsidRPr="00BA6DE7" w:rsidRDefault="0003051B">
      <w:pPr>
        <w:jc w:val="both"/>
        <w:rPr>
          <w:rFonts w:ascii="Arial" w:hAnsi="Arial" w:cs="Arial"/>
          <w:sz w:val="20"/>
          <w:szCs w:val="20"/>
          <w:lang w:val="ru-RU"/>
        </w:rPr>
      </w:pPr>
    </w:p>
    <w:p w:rsidR="0003051B" w:rsidRPr="00BA6DE7" w:rsidRDefault="00CC5195" w:rsidP="00AF601C">
      <w:pPr>
        <w:jc w:val="both"/>
        <w:rPr>
          <w:rStyle w:val="cs80d9435b48"/>
          <w:lang w:val="ru-RU"/>
        </w:rPr>
      </w:pPr>
      <w:r>
        <w:rPr>
          <w:rStyle w:val="cs9b0062648"/>
          <w:lang w:val="ru-RU"/>
        </w:rPr>
        <w:t>67</w:t>
      </w:r>
      <w:r w:rsidR="00AF601C">
        <w:rPr>
          <w:rStyle w:val="cs9b0062648"/>
          <w:lang w:val="ru-RU"/>
        </w:rPr>
        <w:t xml:space="preserve">. </w:t>
      </w:r>
      <w:r w:rsidR="0003051B" w:rsidRPr="00BA6DE7">
        <w:rPr>
          <w:rStyle w:val="cs9b0062648"/>
          <w:lang w:val="ru-RU"/>
        </w:rPr>
        <w:t xml:space="preserve">Зміна назви місця проведення клінічного випробування; Зміна відповідального дослідника в місці проведення клінічного випробування: Медичний центр «Ок!Клінік+»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м. Київ </w:t>
      </w:r>
      <w:r w:rsidR="0003051B" w:rsidRPr="00BA6DE7">
        <w:rPr>
          <w:rStyle w:val="cs9f0a404048"/>
          <w:lang w:val="ru-RU"/>
        </w:rPr>
        <w:t xml:space="preserve">до протоколу клінічного дослідження «Відкрите продовжене дослідження фази ІІ з метою оцінки довгострокової безпечності та переносимості препарату </w:t>
      </w:r>
      <w:r w:rsidR="0003051B">
        <w:rPr>
          <w:rStyle w:val="cs9b0062648"/>
        </w:rPr>
        <w:t>UTTR</w:t>
      </w:r>
      <w:r w:rsidR="0003051B" w:rsidRPr="00BA6DE7">
        <w:rPr>
          <w:rStyle w:val="cs9b0062648"/>
          <w:lang w:val="ru-RU"/>
        </w:rPr>
        <w:t>1147</w:t>
      </w:r>
      <w:r w:rsidR="0003051B">
        <w:rPr>
          <w:rStyle w:val="cs9b0062648"/>
        </w:rPr>
        <w:t>A</w:t>
      </w:r>
      <w:r w:rsidR="0003051B" w:rsidRPr="00BA6DE7">
        <w:rPr>
          <w:rStyle w:val="cs9f0a404048"/>
          <w:lang w:val="ru-RU"/>
        </w:rPr>
        <w:t xml:space="preserve"> у пацієнтів із виразковим колітом від помірного до тяжкого ступеня або хворобою Крона», код дослідження </w:t>
      </w:r>
      <w:r w:rsidR="0003051B">
        <w:rPr>
          <w:rStyle w:val="cs9b0062648"/>
        </w:rPr>
        <w:t>GA</w:t>
      </w:r>
      <w:r w:rsidR="0003051B" w:rsidRPr="00BA6DE7">
        <w:rPr>
          <w:rStyle w:val="cs9b0062648"/>
          <w:lang w:val="ru-RU"/>
        </w:rPr>
        <w:t>40209</w:t>
      </w:r>
      <w:r w:rsidR="0003051B" w:rsidRPr="00BA6DE7">
        <w:rPr>
          <w:rStyle w:val="cs9f0a404048"/>
          <w:lang w:val="ru-RU"/>
        </w:rPr>
        <w:t xml:space="preserve">, версія 5 від 09 квітня 2020 р.; спонсор - </w:t>
      </w:r>
      <w:r w:rsidR="0003051B">
        <w:rPr>
          <w:rStyle w:val="cs9f0a404048"/>
        </w:rPr>
        <w:t>Genentech</w:t>
      </w:r>
      <w:r w:rsidR="0003051B" w:rsidRPr="00BA6DE7">
        <w:rPr>
          <w:rStyle w:val="cs9f0a404048"/>
          <w:lang w:val="ru-RU"/>
        </w:rPr>
        <w:t xml:space="preserve">, </w:t>
      </w:r>
      <w:r w:rsidR="0003051B">
        <w:rPr>
          <w:rStyle w:val="cs9f0a404048"/>
        </w:rPr>
        <w:t>Inc</w:t>
      </w:r>
      <w:r w:rsidR="0003051B" w:rsidRPr="00BA6DE7">
        <w:rPr>
          <w:rStyle w:val="cs9f0a404048"/>
          <w:lang w:val="ru-RU"/>
        </w:rPr>
        <w:t xml:space="preserve">., </w:t>
      </w:r>
      <w:r w:rsidR="0003051B">
        <w:rPr>
          <w:rStyle w:val="cs9f0a404048"/>
        </w:rPr>
        <w:t>USA</w:t>
      </w:r>
      <w:r w:rsidR="0003051B" w:rsidRPr="00BA6DE7">
        <w:rPr>
          <w:rStyle w:val="cs9f0a404048"/>
          <w:lang w:val="ru-RU"/>
        </w:rPr>
        <w:t>/ Дженентек Інк., США</w:t>
      </w:r>
    </w:p>
    <w:p w:rsidR="00AF601C" w:rsidRPr="00BA6DE7" w:rsidRDefault="00AF601C" w:rsidP="00AF601C">
      <w:pPr>
        <w:jc w:val="both"/>
        <w:rPr>
          <w:rFonts w:ascii="Arial" w:hAnsi="Arial" w:cs="Arial"/>
          <w:sz w:val="20"/>
          <w:szCs w:val="20"/>
          <w:lang w:val="ru-RU"/>
        </w:rPr>
      </w:pPr>
      <w:r w:rsidRPr="00BA6DE7">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03051B" w:rsidRPr="00AF601C" w:rsidRDefault="0003051B">
      <w:pPr>
        <w:pStyle w:val="cs80d9435b"/>
        <w:rPr>
          <w:lang w:val="ru-RU"/>
        </w:rPr>
      </w:pPr>
      <w:r>
        <w:rPr>
          <w:rStyle w:val="cs9f0a404048"/>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03051B" w:rsidRPr="00E4281D" w:rsidTr="00445E07">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E4281D" w:rsidRDefault="0003051B" w:rsidP="001F283E">
            <w:pPr>
              <w:pStyle w:val="cs80d9435b"/>
              <w:jc w:val="center"/>
            </w:pPr>
            <w:r w:rsidRPr="00E4281D">
              <w:rPr>
                <w:rStyle w:val="cs9b0062648"/>
                <w:b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E4281D" w:rsidRDefault="0003051B" w:rsidP="001F283E">
            <w:pPr>
              <w:pStyle w:val="cs80d9435b"/>
              <w:jc w:val="center"/>
            </w:pPr>
            <w:r w:rsidRPr="00E4281D">
              <w:rPr>
                <w:rStyle w:val="cs9b0062648"/>
                <w:b w:val="0"/>
              </w:rPr>
              <w:t>СТАЛО</w:t>
            </w:r>
          </w:p>
        </w:tc>
      </w:tr>
      <w:tr w:rsidR="0003051B" w:rsidRPr="00C47E0C" w:rsidTr="00445E07">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E4281D" w:rsidRDefault="0003051B">
            <w:pPr>
              <w:pStyle w:val="cs80d9435b"/>
              <w:rPr>
                <w:lang w:val="ru-RU"/>
              </w:rPr>
            </w:pPr>
            <w:r w:rsidRPr="00E4281D">
              <w:rPr>
                <w:rStyle w:val="cs9b0062648"/>
                <w:lang w:val="ru-RU"/>
              </w:rPr>
              <w:t xml:space="preserve">лікар </w:t>
            </w:r>
            <w:r w:rsidRPr="001F283E">
              <w:rPr>
                <w:rStyle w:val="cs9b0062648"/>
                <w:bdr w:val="single" w:sz="4" w:space="0" w:color="auto"/>
                <w:lang w:val="ru-RU"/>
              </w:rPr>
              <w:t>Маркевич І.Л.</w:t>
            </w:r>
            <w:r w:rsidRPr="00E4281D">
              <w:rPr>
                <w:rStyle w:val="cs9b0062648"/>
                <w:lang w:val="ru-RU"/>
              </w:rPr>
              <w:t xml:space="preserve"> </w:t>
            </w:r>
          </w:p>
          <w:p w:rsidR="0003051B" w:rsidRPr="00E4281D" w:rsidRDefault="0003051B">
            <w:pPr>
              <w:pStyle w:val="cs80d9435b"/>
              <w:rPr>
                <w:lang w:val="ru-RU"/>
              </w:rPr>
            </w:pPr>
            <w:r w:rsidRPr="00E4281D">
              <w:rPr>
                <w:rStyle w:val="cs9b0062648"/>
                <w:b w:val="0"/>
                <w:lang w:val="ru-RU"/>
              </w:rPr>
              <w:t>Медичний центр «Ок! Клінік+» товариства з обмеженою відповідальністю «Міжнародний інститут клінічних досліджень», м. Київ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E4281D" w:rsidRDefault="0003051B">
            <w:pPr>
              <w:pStyle w:val="csf06cd379"/>
              <w:rPr>
                <w:lang w:val="ru-RU"/>
              </w:rPr>
            </w:pPr>
            <w:r w:rsidRPr="00E4281D">
              <w:rPr>
                <w:rStyle w:val="cs9b0062648"/>
                <w:lang w:val="ru-RU"/>
              </w:rPr>
              <w:t xml:space="preserve">лікар Царинна Н.П. </w:t>
            </w:r>
          </w:p>
          <w:p w:rsidR="0003051B" w:rsidRPr="00E4281D" w:rsidRDefault="0003051B" w:rsidP="00E4281D">
            <w:pPr>
              <w:pStyle w:val="cs80d9435b"/>
              <w:rPr>
                <w:lang w:val="ru-RU"/>
              </w:rPr>
            </w:pPr>
            <w:r w:rsidRPr="00E4281D">
              <w:rPr>
                <w:rStyle w:val="cs9b0062648"/>
                <w:b w:val="0"/>
                <w:lang w:val="ru-RU"/>
              </w:rPr>
              <w:t xml:space="preserve">Медичний центр «Ок! Клінік+» товариства з обмеженою відповідальністю «Міжнародний інститут клінічних досліджень», </w:t>
            </w:r>
            <w:r w:rsidRPr="00E4281D">
              <w:rPr>
                <w:rStyle w:val="cs9b0062648"/>
                <w:lang w:val="ru-RU"/>
              </w:rPr>
              <w:t>відділ гастроентерології та гепатології стаціонарного відділення,</w:t>
            </w:r>
            <w:r w:rsidRPr="00E4281D">
              <w:rPr>
                <w:rStyle w:val="cs9b0062648"/>
                <w:b w:val="0"/>
                <w:lang w:val="ru-RU"/>
              </w:rPr>
              <w:t xml:space="preserve">  м. Київ</w:t>
            </w:r>
          </w:p>
        </w:tc>
      </w:tr>
    </w:tbl>
    <w:p w:rsidR="0003051B" w:rsidRPr="00AF601C" w:rsidRDefault="0003051B" w:rsidP="00AF601C">
      <w:pPr>
        <w:pStyle w:val="cs80d9435b"/>
        <w:rPr>
          <w:lang w:val="ru-RU"/>
        </w:rPr>
      </w:pPr>
      <w:r>
        <w:rPr>
          <w:rStyle w:val="cs9f0a404048"/>
        </w:rPr>
        <w:t> </w:t>
      </w:r>
    </w:p>
    <w:p w:rsidR="0003051B" w:rsidRPr="00BA6DE7" w:rsidRDefault="0003051B">
      <w:pPr>
        <w:jc w:val="both"/>
        <w:rPr>
          <w:rFonts w:ascii="Arial" w:hAnsi="Arial" w:cs="Arial"/>
          <w:sz w:val="20"/>
          <w:szCs w:val="20"/>
          <w:lang w:val="ru-RU"/>
        </w:rPr>
      </w:pPr>
    </w:p>
    <w:p w:rsidR="0003051B" w:rsidRPr="00BA6DE7" w:rsidRDefault="00CC5195" w:rsidP="00AF601C">
      <w:pPr>
        <w:jc w:val="both"/>
        <w:rPr>
          <w:lang w:val="ru-RU"/>
        </w:rPr>
      </w:pPr>
      <w:r>
        <w:rPr>
          <w:rStyle w:val="cs9b0062649"/>
          <w:lang w:val="ru-RU"/>
        </w:rPr>
        <w:t>68</w:t>
      </w:r>
      <w:r w:rsidR="00AF601C">
        <w:rPr>
          <w:rStyle w:val="cs9b0062649"/>
          <w:lang w:val="ru-RU"/>
        </w:rPr>
        <w:t xml:space="preserve">. </w:t>
      </w:r>
      <w:r w:rsidR="0003051B" w:rsidRPr="00BA6DE7">
        <w:rPr>
          <w:rStyle w:val="cs9b0062649"/>
          <w:lang w:val="ru-RU"/>
        </w:rPr>
        <w:t xml:space="preserve">Опис предметів для учасників дослідження, версія </w:t>
      </w:r>
      <w:r w:rsidR="0003051B">
        <w:rPr>
          <w:rStyle w:val="cs9b0062649"/>
        </w:rPr>
        <w:t>V</w:t>
      </w:r>
      <w:r w:rsidR="0003051B" w:rsidRPr="00BA6DE7">
        <w:rPr>
          <w:rStyle w:val="cs9b0062649"/>
          <w:lang w:val="ru-RU"/>
        </w:rPr>
        <w:t>3.0 від 09 лютого 2021 року, переклад українською мовою від 15 березня 2021 року</w:t>
      </w:r>
      <w:r w:rsidR="0003051B" w:rsidRPr="00BA6DE7">
        <w:rPr>
          <w:rStyle w:val="cs9f0a404049"/>
          <w:lang w:val="ru-RU"/>
        </w:rPr>
        <w:t xml:space="preserve"> до протокол</w:t>
      </w:r>
      <w:r w:rsidR="00E4281D">
        <w:rPr>
          <w:rStyle w:val="cs9f0a404049"/>
          <w:lang w:val="ru-RU"/>
        </w:rPr>
        <w:t>ів</w:t>
      </w:r>
      <w:r w:rsidR="0003051B" w:rsidRPr="00BA6DE7">
        <w:rPr>
          <w:rStyle w:val="cs9f0a404049"/>
          <w:lang w:val="ru-RU"/>
        </w:rPr>
        <w:t xml:space="preserve"> клінічн</w:t>
      </w:r>
      <w:r w:rsidR="00E4281D">
        <w:rPr>
          <w:rStyle w:val="cs9f0a404049"/>
          <w:lang w:val="ru-RU"/>
        </w:rPr>
        <w:t>их</w:t>
      </w:r>
      <w:r w:rsidR="0003051B" w:rsidRPr="00BA6DE7">
        <w:rPr>
          <w:rStyle w:val="cs9f0a404049"/>
          <w:lang w:val="ru-RU"/>
        </w:rPr>
        <w:t xml:space="preserve"> випробуван</w:t>
      </w:r>
      <w:r w:rsidR="00E4281D">
        <w:rPr>
          <w:rStyle w:val="cs9f0a404049"/>
          <w:lang w:val="ru-RU"/>
        </w:rPr>
        <w:t>ь</w:t>
      </w:r>
      <w:r w:rsidR="0003051B" w:rsidRPr="00BA6DE7">
        <w:rPr>
          <w:rStyle w:val="cs9f0a404049"/>
          <w:lang w:val="ru-RU"/>
        </w:rPr>
        <w:t xml:space="preserve"> «Рандомізоване, подвійне сліпе, плацебо-контрольоване, 52-тижневе дослідження фази 3 для оцінки ефективності та безпечності застосування </w:t>
      </w:r>
      <w:r w:rsidR="0003051B" w:rsidRPr="00BA6DE7">
        <w:rPr>
          <w:rStyle w:val="cs9b0062649"/>
          <w:lang w:val="ru-RU"/>
        </w:rPr>
        <w:t>етрасімоду</w:t>
      </w:r>
      <w:r w:rsidR="0003051B" w:rsidRPr="00BA6DE7">
        <w:rPr>
          <w:rStyle w:val="cs9f0a404049"/>
          <w:lang w:val="ru-RU"/>
        </w:rPr>
        <w:t xml:space="preserve"> в пацієнтів з активним виразковим колітом від помірного до важкого ступеня тяжкості», код дослідження </w:t>
      </w:r>
      <w:r w:rsidR="0003051B">
        <w:rPr>
          <w:rStyle w:val="cs9b0062649"/>
        </w:rPr>
        <w:t>APD</w:t>
      </w:r>
      <w:r w:rsidR="0003051B" w:rsidRPr="00BA6DE7">
        <w:rPr>
          <w:rStyle w:val="cs9b0062649"/>
          <w:lang w:val="ru-RU"/>
        </w:rPr>
        <w:t>334-301</w:t>
      </w:r>
      <w:r w:rsidR="0003051B" w:rsidRPr="00BA6DE7">
        <w:rPr>
          <w:rStyle w:val="cs9f0a404049"/>
          <w:lang w:val="ru-RU"/>
        </w:rPr>
        <w:t xml:space="preserve">, з інкорпорованою поправкою 3.0 від 07 лютого 2020 року; «Рандомізоване, подвійне сліпе, плацебо-контрольоване, 12-тижневе дослідження фази 3 для оцінки ефективності та безпечності </w:t>
      </w:r>
      <w:r w:rsidR="0003051B" w:rsidRPr="00BA6DE7">
        <w:rPr>
          <w:rStyle w:val="cs9b0062649"/>
          <w:lang w:val="ru-RU"/>
        </w:rPr>
        <w:t>етрасімоду</w:t>
      </w:r>
      <w:r w:rsidR="0003051B" w:rsidRPr="00BA6DE7">
        <w:rPr>
          <w:rStyle w:val="cs9f0a404049"/>
          <w:lang w:val="ru-RU"/>
        </w:rPr>
        <w:t xml:space="preserve"> в пацієнтів з активним виразковим колітом від помірного до важкого ступеня тяжкості», код дослідження </w:t>
      </w:r>
      <w:r w:rsidR="0003051B">
        <w:rPr>
          <w:rStyle w:val="cs9b0062649"/>
        </w:rPr>
        <w:t>APD</w:t>
      </w:r>
      <w:r w:rsidR="0003051B" w:rsidRPr="00BA6DE7">
        <w:rPr>
          <w:rStyle w:val="cs9b0062649"/>
          <w:lang w:val="ru-RU"/>
        </w:rPr>
        <w:t>334-302</w:t>
      </w:r>
      <w:r w:rsidR="0003051B" w:rsidRPr="00BA6DE7">
        <w:rPr>
          <w:rStyle w:val="cs9f0a404049"/>
          <w:lang w:val="ru-RU"/>
        </w:rPr>
        <w:t xml:space="preserve">, з інкорпорованою поправкою 2.0 </w:t>
      </w:r>
      <w:r w:rsidR="0003051B" w:rsidRPr="00BA6DE7">
        <w:rPr>
          <w:rStyle w:val="cs9f0a404049"/>
          <w:lang w:val="ru-RU"/>
        </w:rPr>
        <w:lastRenderedPageBreak/>
        <w:t>від 07 лютого 2020 року; спонсор - «Арена Фармасьютікалз, Інк.», США (</w:t>
      </w:r>
      <w:r w:rsidR="0003051B">
        <w:rPr>
          <w:rStyle w:val="cs9f0a404049"/>
        </w:rPr>
        <w:t>Arena</w:t>
      </w:r>
      <w:r w:rsidR="0003051B" w:rsidRPr="00BA6DE7">
        <w:rPr>
          <w:rStyle w:val="cs9f0a404049"/>
          <w:lang w:val="ru-RU"/>
        </w:rPr>
        <w:t xml:space="preserve"> </w:t>
      </w:r>
      <w:r w:rsidR="0003051B">
        <w:rPr>
          <w:rStyle w:val="cs9f0a404049"/>
        </w:rPr>
        <w:t>Pharmaceuticals</w:t>
      </w:r>
      <w:r w:rsidR="0003051B" w:rsidRPr="00BA6DE7">
        <w:rPr>
          <w:rStyle w:val="cs9f0a404049"/>
          <w:lang w:val="ru-RU"/>
        </w:rPr>
        <w:t xml:space="preserve">, </w:t>
      </w:r>
      <w:r w:rsidR="0003051B">
        <w:rPr>
          <w:rStyle w:val="cs9f0a404049"/>
        </w:rPr>
        <w:t>Inc</w:t>
      </w:r>
      <w:r w:rsidR="0003051B" w:rsidRPr="00BA6DE7">
        <w:rPr>
          <w:rStyle w:val="cs9f0a404049"/>
          <w:lang w:val="ru-RU"/>
        </w:rPr>
        <w:t xml:space="preserve">.), </w:t>
      </w:r>
      <w:r w:rsidR="0003051B">
        <w:rPr>
          <w:rStyle w:val="cs9f0a404049"/>
        </w:rPr>
        <w:t>United</w:t>
      </w:r>
      <w:r w:rsidR="0003051B" w:rsidRPr="00BA6DE7">
        <w:rPr>
          <w:rStyle w:val="cs9f0a404049"/>
          <w:lang w:val="ru-RU"/>
        </w:rPr>
        <w:t xml:space="preserve"> </w:t>
      </w:r>
      <w:r w:rsidR="0003051B">
        <w:rPr>
          <w:rStyle w:val="cs9f0a404049"/>
        </w:rPr>
        <w:t>States </w:t>
      </w:r>
    </w:p>
    <w:p w:rsidR="0003051B" w:rsidRDefault="0003051B">
      <w:pPr>
        <w:jc w:val="both"/>
        <w:rPr>
          <w:rFonts w:ascii="Arial" w:hAnsi="Arial" w:cs="Arial"/>
          <w:sz w:val="20"/>
          <w:szCs w:val="20"/>
          <w:lang w:val="ru-RU"/>
        </w:rPr>
      </w:pPr>
      <w:r w:rsidRPr="00BA6DE7">
        <w:rPr>
          <w:rFonts w:ascii="Arial" w:hAnsi="Arial" w:cs="Arial"/>
          <w:sz w:val="20"/>
          <w:szCs w:val="20"/>
          <w:lang w:val="ru-RU"/>
        </w:rPr>
        <w:t>Заявник - Підприємство з 100% іноземною інвестицією «АЙК'ЮВІА РДС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CC5195" w:rsidP="00AF601C">
      <w:pPr>
        <w:jc w:val="both"/>
        <w:rPr>
          <w:rStyle w:val="cs80d9435b50"/>
          <w:lang w:val="ru-RU"/>
        </w:rPr>
      </w:pPr>
      <w:r>
        <w:rPr>
          <w:rStyle w:val="cs9b0062650"/>
          <w:lang w:val="ru-RU"/>
        </w:rPr>
        <w:t>69</w:t>
      </w:r>
      <w:r w:rsidR="00AF601C">
        <w:rPr>
          <w:rStyle w:val="cs9b0062650"/>
          <w:lang w:val="ru-RU"/>
        </w:rPr>
        <w:t xml:space="preserve">. </w:t>
      </w:r>
      <w:r w:rsidR="0003051B" w:rsidRPr="00BA6DE7">
        <w:rPr>
          <w:rStyle w:val="cs9b0062650"/>
          <w:lang w:val="ru-RU"/>
        </w:rPr>
        <w:t>Зміна назви місця проведення клінічного випробування; Зміна відповідального дослідника в місці проведення клінічного випробування: Медичний центр «Ок!Клінік+»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м. Київ</w:t>
      </w:r>
      <w:r w:rsidR="0003051B" w:rsidRPr="00BA6DE7">
        <w:rPr>
          <w:rStyle w:val="cs9f0a404050"/>
          <w:lang w:val="ru-RU"/>
        </w:rPr>
        <w:t xml:space="preserve"> до протоколу клінічного дослідження «Рандомізоване, подвійне сліпе, подвійне масковане, плацебо-контрольоване, багатоцентрове дослідження фази ІІ в паралельних групах з метою оцінки ефективності, безпечності та фармакокінетики препарату </w:t>
      </w:r>
      <w:r w:rsidR="0003051B">
        <w:rPr>
          <w:rStyle w:val="cs9b0062650"/>
        </w:rPr>
        <w:t>UTTR</w:t>
      </w:r>
      <w:r w:rsidR="0003051B" w:rsidRPr="00BA6DE7">
        <w:rPr>
          <w:rStyle w:val="cs9b0062650"/>
          <w:lang w:val="ru-RU"/>
        </w:rPr>
        <w:t>1147</w:t>
      </w:r>
      <w:r w:rsidR="0003051B">
        <w:rPr>
          <w:rStyle w:val="cs9b0062650"/>
        </w:rPr>
        <w:t>A</w:t>
      </w:r>
      <w:r w:rsidR="0003051B" w:rsidRPr="00BA6DE7">
        <w:rPr>
          <w:rStyle w:val="cs9f0a404050"/>
          <w:lang w:val="ru-RU"/>
        </w:rPr>
        <w:t xml:space="preserve"> у порівнянні з плацебо та в порівнянні з ведолізумабом у пацієнтів із виразковим колітом від помірного до тяжкого ступеня», код </w:t>
      </w:r>
      <w:r w:rsidR="00BA6DE7">
        <w:rPr>
          <w:rStyle w:val="cs9f0a404050"/>
          <w:lang w:val="ru-RU"/>
        </w:rPr>
        <w:t>дослідження</w:t>
      </w:r>
      <w:r w:rsidR="0003051B" w:rsidRPr="00BA6DE7">
        <w:rPr>
          <w:rStyle w:val="cs9f0a404050"/>
          <w:lang w:val="ru-RU"/>
        </w:rPr>
        <w:t xml:space="preserve"> </w:t>
      </w:r>
      <w:r w:rsidR="0003051B">
        <w:rPr>
          <w:rStyle w:val="cs9b0062650"/>
        </w:rPr>
        <w:t>GA</w:t>
      </w:r>
      <w:r w:rsidR="0003051B" w:rsidRPr="00BA6DE7">
        <w:rPr>
          <w:rStyle w:val="cs9b0062650"/>
          <w:lang w:val="ru-RU"/>
        </w:rPr>
        <w:t>39925</w:t>
      </w:r>
      <w:r w:rsidR="0003051B" w:rsidRPr="00BA6DE7">
        <w:rPr>
          <w:rStyle w:val="cs9f0a404050"/>
          <w:lang w:val="ru-RU"/>
        </w:rPr>
        <w:t xml:space="preserve">, версія 6 від 08 квітня 2020 р.; спонсор - </w:t>
      </w:r>
      <w:r w:rsidR="0003051B">
        <w:rPr>
          <w:rStyle w:val="cs9f0a404050"/>
        </w:rPr>
        <w:t>Genentech</w:t>
      </w:r>
      <w:r w:rsidR="0003051B" w:rsidRPr="00BA6DE7">
        <w:rPr>
          <w:rStyle w:val="cs9f0a404050"/>
          <w:lang w:val="ru-RU"/>
        </w:rPr>
        <w:t xml:space="preserve">, </w:t>
      </w:r>
      <w:r w:rsidR="0003051B">
        <w:rPr>
          <w:rStyle w:val="cs9f0a404050"/>
        </w:rPr>
        <w:t>Inc</w:t>
      </w:r>
      <w:r w:rsidR="0003051B" w:rsidRPr="00BA6DE7">
        <w:rPr>
          <w:rStyle w:val="cs9f0a404050"/>
          <w:lang w:val="ru-RU"/>
        </w:rPr>
        <w:t xml:space="preserve">., </w:t>
      </w:r>
      <w:r w:rsidR="0003051B">
        <w:rPr>
          <w:rStyle w:val="cs9f0a404050"/>
        </w:rPr>
        <w:t>USA</w:t>
      </w:r>
      <w:r w:rsidR="0003051B" w:rsidRPr="00BA6DE7">
        <w:rPr>
          <w:rStyle w:val="cs9f0a404050"/>
          <w:lang w:val="ru-RU"/>
        </w:rPr>
        <w:t>/ Дженентек Інк., США</w:t>
      </w:r>
    </w:p>
    <w:p w:rsidR="00AF601C" w:rsidRPr="00AF601C" w:rsidRDefault="00AF601C" w:rsidP="00AF601C">
      <w:pPr>
        <w:jc w:val="both"/>
        <w:rPr>
          <w:rFonts w:ascii="Arial" w:hAnsi="Arial" w:cs="Arial"/>
          <w:sz w:val="20"/>
          <w:szCs w:val="20"/>
          <w:lang w:val="ru-RU"/>
        </w:rPr>
      </w:pPr>
      <w:r w:rsidRPr="00AF601C">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03051B" w:rsidRPr="00AF601C" w:rsidRDefault="0003051B">
      <w:pPr>
        <w:pStyle w:val="cs80d9435b"/>
        <w:rPr>
          <w:lang w:val="ru-RU"/>
        </w:rPr>
      </w:pPr>
      <w:r>
        <w:rPr>
          <w:rStyle w:val="cs9f0a404050"/>
        </w:rPr>
        <w:t> </w:t>
      </w:r>
    </w:p>
    <w:tbl>
      <w:tblPr>
        <w:tblW w:w="9660" w:type="dxa"/>
        <w:tblInd w:w="-29" w:type="dxa"/>
        <w:tblCellMar>
          <w:left w:w="0" w:type="dxa"/>
          <w:right w:w="0" w:type="dxa"/>
        </w:tblCellMar>
        <w:tblLook w:val="04A0" w:firstRow="1" w:lastRow="0" w:firstColumn="1" w:lastColumn="0" w:noHBand="0" w:noVBand="1"/>
      </w:tblPr>
      <w:tblGrid>
        <w:gridCol w:w="4830"/>
        <w:gridCol w:w="4830"/>
      </w:tblGrid>
      <w:tr w:rsidR="0003051B" w:rsidRPr="0003051B" w:rsidTr="001F283E">
        <w:trPr>
          <w:trHeight w:val="213"/>
        </w:trPr>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03051B" w:rsidRDefault="0003051B">
            <w:pPr>
              <w:pStyle w:val="cs2e86d3a6"/>
              <w:rPr>
                <w:rFonts w:ascii="Arial" w:hAnsi="Arial" w:cs="Arial"/>
              </w:rPr>
            </w:pPr>
            <w:r w:rsidRPr="0003051B">
              <w:rPr>
                <w:rStyle w:val="cs2494c3c64"/>
                <w:rFonts w:ascii="Arial" w:hAnsi="Arial" w:cs="Arial"/>
                <w:b w:val="0"/>
              </w:rPr>
              <w:t>БУЛО</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03051B" w:rsidRDefault="0003051B">
            <w:pPr>
              <w:pStyle w:val="cs2e86d3a6"/>
              <w:rPr>
                <w:rFonts w:ascii="Arial" w:hAnsi="Arial" w:cs="Arial"/>
              </w:rPr>
            </w:pPr>
            <w:r w:rsidRPr="0003051B">
              <w:rPr>
                <w:rStyle w:val="cs2494c3c64"/>
                <w:rFonts w:ascii="Arial" w:hAnsi="Arial" w:cs="Arial"/>
                <w:b w:val="0"/>
              </w:rPr>
              <w:t>СТАЛО</w:t>
            </w:r>
          </w:p>
        </w:tc>
      </w:tr>
      <w:tr w:rsidR="0003051B" w:rsidRPr="001F283E" w:rsidTr="001F283E">
        <w:trPr>
          <w:trHeight w:val="213"/>
        </w:trPr>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03051B" w:rsidRDefault="0003051B">
            <w:pPr>
              <w:pStyle w:val="cs80d9435b"/>
              <w:rPr>
                <w:rFonts w:ascii="Arial" w:hAnsi="Arial" w:cs="Arial"/>
              </w:rPr>
            </w:pPr>
            <w:r w:rsidRPr="0003051B">
              <w:rPr>
                <w:rStyle w:val="cs2494c3c64"/>
                <w:rFonts w:ascii="Arial" w:hAnsi="Arial" w:cs="Arial"/>
              </w:rPr>
              <w:t xml:space="preserve">лікар </w:t>
            </w:r>
            <w:r w:rsidRPr="001F283E">
              <w:rPr>
                <w:rStyle w:val="cs2494c3c64"/>
                <w:rFonts w:ascii="Arial" w:hAnsi="Arial" w:cs="Arial"/>
                <w:bdr w:val="single" w:sz="4" w:space="0" w:color="auto"/>
              </w:rPr>
              <w:t>Маркевич І.Л.</w:t>
            </w:r>
            <w:r w:rsidRPr="0003051B">
              <w:rPr>
                <w:rStyle w:val="cs2494c3c64"/>
                <w:rFonts w:ascii="Arial" w:hAnsi="Arial" w:cs="Arial"/>
              </w:rPr>
              <w:t xml:space="preserve"> </w:t>
            </w:r>
          </w:p>
          <w:p w:rsidR="0003051B" w:rsidRPr="0003051B" w:rsidRDefault="0003051B" w:rsidP="001F283E">
            <w:pPr>
              <w:pStyle w:val="csae1e8a62"/>
              <w:ind w:left="0"/>
              <w:rPr>
                <w:rFonts w:ascii="Arial" w:hAnsi="Arial" w:cs="Arial"/>
              </w:rPr>
            </w:pPr>
            <w:r w:rsidRPr="001F283E">
              <w:rPr>
                <w:rStyle w:val="cs2494c3c64"/>
                <w:rFonts w:ascii="Arial" w:hAnsi="Arial" w:cs="Arial"/>
                <w:b w:val="0"/>
                <w:lang w:val="ru-RU"/>
              </w:rPr>
              <w:t>Медичний</w:t>
            </w:r>
            <w:r w:rsidRPr="002368CA">
              <w:rPr>
                <w:rStyle w:val="cs2494c3c64"/>
                <w:rFonts w:ascii="Arial" w:hAnsi="Arial" w:cs="Arial"/>
                <w:b w:val="0"/>
              </w:rPr>
              <w:t xml:space="preserve"> </w:t>
            </w:r>
            <w:r w:rsidRPr="001F283E">
              <w:rPr>
                <w:rStyle w:val="cs2494c3c64"/>
                <w:rFonts w:ascii="Arial" w:hAnsi="Arial" w:cs="Arial"/>
                <w:b w:val="0"/>
                <w:lang w:val="ru-RU"/>
              </w:rPr>
              <w:t>центр</w:t>
            </w:r>
            <w:r w:rsidRPr="002368CA">
              <w:rPr>
                <w:rStyle w:val="cs2494c3c64"/>
                <w:rFonts w:ascii="Arial" w:hAnsi="Arial" w:cs="Arial"/>
                <w:b w:val="0"/>
              </w:rPr>
              <w:t xml:space="preserve"> «</w:t>
            </w:r>
            <w:r w:rsidRPr="001F283E">
              <w:rPr>
                <w:rStyle w:val="cs2494c3c64"/>
                <w:rFonts w:ascii="Arial" w:hAnsi="Arial" w:cs="Arial"/>
                <w:b w:val="0"/>
                <w:lang w:val="ru-RU"/>
              </w:rPr>
              <w:t>Ок</w:t>
            </w:r>
            <w:r w:rsidRPr="002368CA">
              <w:rPr>
                <w:rStyle w:val="cs2494c3c64"/>
                <w:rFonts w:ascii="Arial" w:hAnsi="Arial" w:cs="Arial"/>
                <w:b w:val="0"/>
              </w:rPr>
              <w:t>!</w:t>
            </w:r>
            <w:r w:rsidRPr="001F283E">
              <w:rPr>
                <w:rStyle w:val="cs2494c3c64"/>
                <w:rFonts w:ascii="Arial" w:hAnsi="Arial" w:cs="Arial"/>
                <w:b w:val="0"/>
                <w:lang w:val="ru-RU"/>
              </w:rPr>
              <w:t>Клінік</w:t>
            </w:r>
            <w:r w:rsidRPr="002368CA">
              <w:rPr>
                <w:rStyle w:val="cs2494c3c64"/>
                <w:rFonts w:ascii="Arial" w:hAnsi="Arial" w:cs="Arial"/>
                <w:b w:val="0"/>
              </w:rPr>
              <w:t xml:space="preserve">+» </w:t>
            </w:r>
            <w:r w:rsidRPr="001F283E">
              <w:rPr>
                <w:rStyle w:val="cs2494c3c64"/>
                <w:rFonts w:ascii="Arial" w:hAnsi="Arial" w:cs="Arial"/>
                <w:b w:val="0"/>
                <w:lang w:val="ru-RU"/>
              </w:rPr>
              <w:t>товариства</w:t>
            </w:r>
            <w:r w:rsidRPr="002368CA">
              <w:rPr>
                <w:rStyle w:val="cs2494c3c64"/>
                <w:rFonts w:ascii="Arial" w:hAnsi="Arial" w:cs="Arial"/>
                <w:b w:val="0"/>
              </w:rPr>
              <w:t xml:space="preserve"> </w:t>
            </w:r>
            <w:r w:rsidRPr="001F283E">
              <w:rPr>
                <w:rStyle w:val="cs2494c3c64"/>
                <w:rFonts w:ascii="Arial" w:hAnsi="Arial" w:cs="Arial"/>
                <w:b w:val="0"/>
                <w:lang w:val="ru-RU"/>
              </w:rPr>
              <w:t>з</w:t>
            </w:r>
            <w:r w:rsidRPr="002368CA">
              <w:rPr>
                <w:rStyle w:val="cs2494c3c64"/>
                <w:rFonts w:ascii="Arial" w:hAnsi="Arial" w:cs="Arial"/>
                <w:b w:val="0"/>
              </w:rPr>
              <w:t xml:space="preserve"> </w:t>
            </w:r>
            <w:r w:rsidRPr="001F283E">
              <w:rPr>
                <w:rStyle w:val="cs2494c3c64"/>
                <w:rFonts w:ascii="Arial" w:hAnsi="Arial" w:cs="Arial"/>
                <w:b w:val="0"/>
                <w:lang w:val="ru-RU"/>
              </w:rPr>
              <w:t>обмеженою</w:t>
            </w:r>
            <w:r w:rsidRPr="002368CA">
              <w:rPr>
                <w:rStyle w:val="cs2494c3c64"/>
                <w:rFonts w:ascii="Arial" w:hAnsi="Arial" w:cs="Arial"/>
                <w:b w:val="0"/>
              </w:rPr>
              <w:t xml:space="preserve"> </w:t>
            </w:r>
            <w:r w:rsidRPr="001F283E">
              <w:rPr>
                <w:rStyle w:val="cs2494c3c64"/>
                <w:rFonts w:ascii="Arial" w:hAnsi="Arial" w:cs="Arial"/>
                <w:b w:val="0"/>
                <w:lang w:val="ru-RU"/>
              </w:rPr>
              <w:t>відповідальністю</w:t>
            </w:r>
            <w:r w:rsidRPr="002368CA">
              <w:rPr>
                <w:rStyle w:val="cs2494c3c64"/>
                <w:rFonts w:ascii="Arial" w:hAnsi="Arial" w:cs="Arial"/>
                <w:b w:val="0"/>
              </w:rPr>
              <w:t xml:space="preserve"> </w:t>
            </w:r>
            <w:r w:rsidRPr="0003051B">
              <w:rPr>
                <w:rStyle w:val="cs2494c3c64"/>
                <w:rFonts w:ascii="Arial" w:hAnsi="Arial" w:cs="Arial"/>
                <w:b w:val="0"/>
              </w:rPr>
              <w:t>«Міжнародний інститут клінічних досліджень»,  м. Київ</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03051B" w:rsidRDefault="0003051B">
            <w:pPr>
              <w:pStyle w:val="csf06cd379"/>
              <w:rPr>
                <w:rFonts w:ascii="Arial" w:hAnsi="Arial" w:cs="Arial"/>
              </w:rPr>
            </w:pPr>
            <w:proofErr w:type="gramStart"/>
            <w:r w:rsidRPr="0003051B">
              <w:rPr>
                <w:rStyle w:val="cs2494c3c64"/>
                <w:rFonts w:ascii="Arial" w:hAnsi="Arial" w:cs="Arial"/>
              </w:rPr>
              <w:t>лікар  Царинна</w:t>
            </w:r>
            <w:proofErr w:type="gramEnd"/>
            <w:r w:rsidRPr="0003051B">
              <w:rPr>
                <w:rStyle w:val="cs2494c3c64"/>
                <w:rFonts w:ascii="Arial" w:hAnsi="Arial" w:cs="Arial"/>
              </w:rPr>
              <w:t xml:space="preserve"> Н.П. </w:t>
            </w:r>
          </w:p>
          <w:p w:rsidR="0003051B" w:rsidRPr="002368CA" w:rsidRDefault="0003051B" w:rsidP="001F283E">
            <w:pPr>
              <w:pStyle w:val="csae1e8a62"/>
              <w:ind w:left="0"/>
              <w:rPr>
                <w:rFonts w:ascii="Arial" w:hAnsi="Arial" w:cs="Arial"/>
              </w:rPr>
            </w:pPr>
            <w:r w:rsidRPr="001F283E">
              <w:rPr>
                <w:rStyle w:val="cs2494c3c64"/>
                <w:rFonts w:ascii="Arial" w:hAnsi="Arial" w:cs="Arial"/>
                <w:b w:val="0"/>
                <w:lang w:val="ru-RU"/>
              </w:rPr>
              <w:t>Медичний</w:t>
            </w:r>
            <w:r w:rsidRPr="002368CA">
              <w:rPr>
                <w:rStyle w:val="cs2494c3c64"/>
                <w:rFonts w:ascii="Arial" w:hAnsi="Arial" w:cs="Arial"/>
                <w:b w:val="0"/>
              </w:rPr>
              <w:t xml:space="preserve"> </w:t>
            </w:r>
            <w:r w:rsidRPr="001F283E">
              <w:rPr>
                <w:rStyle w:val="cs2494c3c64"/>
                <w:rFonts w:ascii="Arial" w:hAnsi="Arial" w:cs="Arial"/>
                <w:b w:val="0"/>
                <w:lang w:val="ru-RU"/>
              </w:rPr>
              <w:t>центр</w:t>
            </w:r>
            <w:r w:rsidRPr="002368CA">
              <w:rPr>
                <w:rStyle w:val="cs2494c3c64"/>
                <w:rFonts w:ascii="Arial" w:hAnsi="Arial" w:cs="Arial"/>
                <w:b w:val="0"/>
              </w:rPr>
              <w:t xml:space="preserve"> «</w:t>
            </w:r>
            <w:r w:rsidRPr="001F283E">
              <w:rPr>
                <w:rStyle w:val="cs2494c3c64"/>
                <w:rFonts w:ascii="Arial" w:hAnsi="Arial" w:cs="Arial"/>
                <w:b w:val="0"/>
                <w:lang w:val="ru-RU"/>
              </w:rPr>
              <w:t>Ок</w:t>
            </w:r>
            <w:r w:rsidRPr="002368CA">
              <w:rPr>
                <w:rStyle w:val="cs2494c3c64"/>
                <w:rFonts w:ascii="Arial" w:hAnsi="Arial" w:cs="Arial"/>
                <w:b w:val="0"/>
              </w:rPr>
              <w:t>!</w:t>
            </w:r>
            <w:r w:rsidRPr="001F283E">
              <w:rPr>
                <w:rStyle w:val="cs2494c3c64"/>
                <w:rFonts w:ascii="Arial" w:hAnsi="Arial" w:cs="Arial"/>
                <w:b w:val="0"/>
                <w:lang w:val="ru-RU"/>
              </w:rPr>
              <w:t>Клінік</w:t>
            </w:r>
            <w:r w:rsidRPr="002368CA">
              <w:rPr>
                <w:rStyle w:val="cs2494c3c64"/>
                <w:rFonts w:ascii="Arial" w:hAnsi="Arial" w:cs="Arial"/>
                <w:b w:val="0"/>
              </w:rPr>
              <w:t xml:space="preserve">+» </w:t>
            </w:r>
            <w:r w:rsidRPr="001F283E">
              <w:rPr>
                <w:rStyle w:val="cs2494c3c64"/>
                <w:rFonts w:ascii="Arial" w:hAnsi="Arial" w:cs="Arial"/>
                <w:b w:val="0"/>
                <w:lang w:val="ru-RU"/>
              </w:rPr>
              <w:t>товариства</w:t>
            </w:r>
            <w:r w:rsidRPr="002368CA">
              <w:rPr>
                <w:rStyle w:val="cs2494c3c64"/>
                <w:rFonts w:ascii="Arial" w:hAnsi="Arial" w:cs="Arial"/>
                <w:b w:val="0"/>
              </w:rPr>
              <w:t xml:space="preserve"> </w:t>
            </w:r>
            <w:r w:rsidRPr="001F283E">
              <w:rPr>
                <w:rStyle w:val="cs2494c3c64"/>
                <w:rFonts w:ascii="Arial" w:hAnsi="Arial" w:cs="Arial"/>
                <w:b w:val="0"/>
                <w:lang w:val="ru-RU"/>
              </w:rPr>
              <w:t>з</w:t>
            </w:r>
            <w:r w:rsidRPr="002368CA">
              <w:rPr>
                <w:rStyle w:val="cs2494c3c64"/>
                <w:rFonts w:ascii="Arial" w:hAnsi="Arial" w:cs="Arial"/>
                <w:b w:val="0"/>
              </w:rPr>
              <w:t xml:space="preserve"> </w:t>
            </w:r>
            <w:r w:rsidRPr="001F283E">
              <w:rPr>
                <w:rStyle w:val="cs2494c3c64"/>
                <w:rFonts w:ascii="Arial" w:hAnsi="Arial" w:cs="Arial"/>
                <w:b w:val="0"/>
                <w:lang w:val="ru-RU"/>
              </w:rPr>
              <w:t>обмеженою</w:t>
            </w:r>
            <w:r w:rsidRPr="002368CA">
              <w:rPr>
                <w:rStyle w:val="cs2494c3c64"/>
                <w:rFonts w:ascii="Arial" w:hAnsi="Arial" w:cs="Arial"/>
                <w:b w:val="0"/>
              </w:rPr>
              <w:t xml:space="preserve"> </w:t>
            </w:r>
            <w:r w:rsidRPr="001F283E">
              <w:rPr>
                <w:rStyle w:val="cs2494c3c64"/>
                <w:rFonts w:ascii="Arial" w:hAnsi="Arial" w:cs="Arial"/>
                <w:b w:val="0"/>
                <w:lang w:val="ru-RU"/>
              </w:rPr>
              <w:t>відповідальністю</w:t>
            </w:r>
            <w:r w:rsidRPr="002368CA">
              <w:rPr>
                <w:rStyle w:val="cs2494c3c64"/>
                <w:rFonts w:ascii="Arial" w:hAnsi="Arial" w:cs="Arial"/>
                <w:b w:val="0"/>
              </w:rPr>
              <w:t xml:space="preserve"> «</w:t>
            </w:r>
            <w:r w:rsidRPr="001F283E">
              <w:rPr>
                <w:rStyle w:val="cs2494c3c64"/>
                <w:rFonts w:ascii="Arial" w:hAnsi="Arial" w:cs="Arial"/>
                <w:b w:val="0"/>
                <w:lang w:val="ru-RU"/>
              </w:rPr>
              <w:t>Міжнародний</w:t>
            </w:r>
            <w:r w:rsidRPr="002368CA">
              <w:rPr>
                <w:rStyle w:val="cs2494c3c64"/>
                <w:rFonts w:ascii="Arial" w:hAnsi="Arial" w:cs="Arial"/>
                <w:b w:val="0"/>
              </w:rPr>
              <w:t xml:space="preserve"> </w:t>
            </w:r>
            <w:r w:rsidRPr="001F283E">
              <w:rPr>
                <w:rStyle w:val="cs2494c3c64"/>
                <w:rFonts w:ascii="Arial" w:hAnsi="Arial" w:cs="Arial"/>
                <w:b w:val="0"/>
                <w:lang w:val="ru-RU"/>
              </w:rPr>
              <w:t>інститут</w:t>
            </w:r>
            <w:r w:rsidRPr="002368CA">
              <w:rPr>
                <w:rStyle w:val="cs2494c3c64"/>
                <w:rFonts w:ascii="Arial" w:hAnsi="Arial" w:cs="Arial"/>
                <w:b w:val="0"/>
              </w:rPr>
              <w:t xml:space="preserve"> </w:t>
            </w:r>
            <w:r w:rsidRPr="001F283E">
              <w:rPr>
                <w:rStyle w:val="cs2494c3c64"/>
                <w:rFonts w:ascii="Arial" w:hAnsi="Arial" w:cs="Arial"/>
                <w:b w:val="0"/>
                <w:lang w:val="ru-RU"/>
              </w:rPr>
              <w:t>клінічних</w:t>
            </w:r>
            <w:r w:rsidRPr="002368CA">
              <w:rPr>
                <w:rStyle w:val="cs2494c3c64"/>
                <w:rFonts w:ascii="Arial" w:hAnsi="Arial" w:cs="Arial"/>
                <w:b w:val="0"/>
              </w:rPr>
              <w:t xml:space="preserve"> </w:t>
            </w:r>
            <w:r w:rsidRPr="001F283E">
              <w:rPr>
                <w:rStyle w:val="cs2494c3c64"/>
                <w:rFonts w:ascii="Arial" w:hAnsi="Arial" w:cs="Arial"/>
                <w:b w:val="0"/>
                <w:lang w:val="ru-RU"/>
              </w:rPr>
              <w:t>досліджень</w:t>
            </w:r>
            <w:r w:rsidRPr="002368CA">
              <w:rPr>
                <w:rStyle w:val="cs2494c3c64"/>
                <w:rFonts w:ascii="Arial" w:hAnsi="Arial" w:cs="Arial"/>
                <w:b w:val="0"/>
              </w:rPr>
              <w:t xml:space="preserve">», </w:t>
            </w:r>
            <w:r w:rsidRPr="001F283E">
              <w:rPr>
                <w:rStyle w:val="cs2494c3c64"/>
                <w:rFonts w:ascii="Arial" w:hAnsi="Arial" w:cs="Arial"/>
                <w:lang w:val="ru-RU"/>
              </w:rPr>
              <w:t>відділ</w:t>
            </w:r>
            <w:r w:rsidRPr="002368CA">
              <w:rPr>
                <w:rStyle w:val="cs2494c3c64"/>
                <w:rFonts w:ascii="Arial" w:hAnsi="Arial" w:cs="Arial"/>
              </w:rPr>
              <w:t xml:space="preserve"> </w:t>
            </w:r>
            <w:r w:rsidRPr="001F283E">
              <w:rPr>
                <w:rStyle w:val="cs2494c3c64"/>
                <w:rFonts w:ascii="Arial" w:hAnsi="Arial" w:cs="Arial"/>
                <w:lang w:val="ru-RU"/>
              </w:rPr>
              <w:t>гастроентерології</w:t>
            </w:r>
            <w:r w:rsidRPr="002368CA">
              <w:rPr>
                <w:rStyle w:val="cs2494c3c64"/>
                <w:rFonts w:ascii="Arial" w:hAnsi="Arial" w:cs="Arial"/>
              </w:rPr>
              <w:t xml:space="preserve"> </w:t>
            </w:r>
            <w:r w:rsidRPr="001F283E">
              <w:rPr>
                <w:rStyle w:val="cs2494c3c64"/>
                <w:rFonts w:ascii="Arial" w:hAnsi="Arial" w:cs="Arial"/>
                <w:lang w:val="ru-RU"/>
              </w:rPr>
              <w:t>та</w:t>
            </w:r>
            <w:r w:rsidRPr="002368CA">
              <w:rPr>
                <w:rStyle w:val="cs2494c3c64"/>
                <w:rFonts w:ascii="Arial" w:hAnsi="Arial" w:cs="Arial"/>
              </w:rPr>
              <w:t xml:space="preserve"> </w:t>
            </w:r>
            <w:r w:rsidRPr="001F283E">
              <w:rPr>
                <w:rStyle w:val="cs2494c3c64"/>
                <w:rFonts w:ascii="Arial" w:hAnsi="Arial" w:cs="Arial"/>
                <w:lang w:val="ru-RU"/>
              </w:rPr>
              <w:t>гепатології</w:t>
            </w:r>
            <w:r w:rsidRPr="002368CA">
              <w:rPr>
                <w:rStyle w:val="cs2494c3c64"/>
                <w:rFonts w:ascii="Arial" w:hAnsi="Arial" w:cs="Arial"/>
              </w:rPr>
              <w:t xml:space="preserve"> </w:t>
            </w:r>
            <w:r w:rsidRPr="001F283E">
              <w:rPr>
                <w:rStyle w:val="cs2494c3c64"/>
                <w:rFonts w:ascii="Arial" w:hAnsi="Arial" w:cs="Arial"/>
                <w:lang w:val="ru-RU"/>
              </w:rPr>
              <w:t>стаціонарного</w:t>
            </w:r>
            <w:r w:rsidRPr="002368CA">
              <w:rPr>
                <w:rStyle w:val="cs2494c3c64"/>
                <w:rFonts w:ascii="Arial" w:hAnsi="Arial" w:cs="Arial"/>
              </w:rPr>
              <w:t xml:space="preserve"> </w:t>
            </w:r>
            <w:r w:rsidRPr="001F283E">
              <w:rPr>
                <w:rStyle w:val="cs2494c3c64"/>
                <w:rFonts w:ascii="Arial" w:hAnsi="Arial" w:cs="Arial"/>
                <w:lang w:val="ru-RU"/>
              </w:rPr>
              <w:t>відділення</w:t>
            </w:r>
            <w:r w:rsidRPr="002368CA">
              <w:rPr>
                <w:rStyle w:val="cs2494c3c64"/>
                <w:rFonts w:ascii="Arial" w:hAnsi="Arial" w:cs="Arial"/>
              </w:rPr>
              <w:t>,</w:t>
            </w:r>
            <w:r w:rsidRPr="002368CA">
              <w:rPr>
                <w:rStyle w:val="cs2494c3c64"/>
                <w:rFonts w:ascii="Arial" w:hAnsi="Arial" w:cs="Arial"/>
                <w:b w:val="0"/>
              </w:rPr>
              <w:t xml:space="preserve"> </w:t>
            </w:r>
            <w:r w:rsidRPr="0003051B">
              <w:rPr>
                <w:rStyle w:val="cs2494c3c64"/>
                <w:rFonts w:ascii="Arial" w:hAnsi="Arial" w:cs="Arial"/>
                <w:b w:val="0"/>
              </w:rPr>
              <w:t> </w:t>
            </w:r>
            <w:r w:rsidRPr="001F283E">
              <w:rPr>
                <w:rStyle w:val="cs2494c3c64"/>
                <w:rFonts w:ascii="Arial" w:hAnsi="Arial" w:cs="Arial"/>
                <w:b w:val="0"/>
                <w:lang w:val="ru-RU"/>
              </w:rPr>
              <w:t>м</w:t>
            </w:r>
            <w:r w:rsidRPr="002368CA">
              <w:rPr>
                <w:rStyle w:val="cs2494c3c64"/>
                <w:rFonts w:ascii="Arial" w:hAnsi="Arial" w:cs="Arial"/>
                <w:b w:val="0"/>
              </w:rPr>
              <w:t xml:space="preserve">. </w:t>
            </w:r>
            <w:r w:rsidRPr="001F283E">
              <w:rPr>
                <w:rStyle w:val="cs2494c3c64"/>
                <w:rFonts w:ascii="Arial" w:hAnsi="Arial" w:cs="Arial"/>
                <w:b w:val="0"/>
                <w:lang w:val="ru-RU"/>
              </w:rPr>
              <w:t>Київ</w:t>
            </w:r>
          </w:p>
        </w:tc>
      </w:tr>
    </w:tbl>
    <w:p w:rsidR="0003051B" w:rsidRPr="00AF601C" w:rsidRDefault="0003051B" w:rsidP="00AF601C">
      <w:pPr>
        <w:pStyle w:val="cs80d9435b"/>
      </w:pPr>
      <w:r>
        <w:rPr>
          <w:rStyle w:val="csafaf574110"/>
        </w:rPr>
        <w:t> </w:t>
      </w:r>
    </w:p>
    <w:p w:rsidR="0003051B" w:rsidRPr="00AF601C" w:rsidRDefault="0003051B">
      <w:pPr>
        <w:jc w:val="both"/>
        <w:rPr>
          <w:rFonts w:ascii="Arial" w:hAnsi="Arial" w:cs="Arial"/>
          <w:sz w:val="20"/>
          <w:szCs w:val="20"/>
        </w:rPr>
      </w:pPr>
    </w:p>
    <w:p w:rsidR="0003051B" w:rsidRPr="00AF601C" w:rsidRDefault="00CC5195" w:rsidP="00AF601C">
      <w:pPr>
        <w:jc w:val="both"/>
        <w:rPr>
          <w:rStyle w:val="cs80d9435b51"/>
        </w:rPr>
      </w:pPr>
      <w:r>
        <w:rPr>
          <w:rStyle w:val="cs9b0062651"/>
        </w:rPr>
        <w:t>70</w:t>
      </w:r>
      <w:r w:rsidR="00AF601C" w:rsidRPr="00AF601C">
        <w:rPr>
          <w:rStyle w:val="cs9b0062651"/>
        </w:rPr>
        <w:t xml:space="preserve">. </w:t>
      </w:r>
      <w:r w:rsidR="0003051B" w:rsidRPr="00BA6DE7">
        <w:rPr>
          <w:rStyle w:val="cs9b0062651"/>
          <w:lang w:val="ru-RU"/>
        </w:rPr>
        <w:t>Зміна</w:t>
      </w:r>
      <w:r w:rsidR="0003051B" w:rsidRPr="00AF601C">
        <w:rPr>
          <w:rStyle w:val="cs9b0062651"/>
        </w:rPr>
        <w:t xml:space="preserve"> </w:t>
      </w:r>
      <w:r w:rsidR="0003051B" w:rsidRPr="00BA6DE7">
        <w:rPr>
          <w:rStyle w:val="cs9b0062651"/>
          <w:lang w:val="ru-RU"/>
        </w:rPr>
        <w:t>відповідального</w:t>
      </w:r>
      <w:r w:rsidR="0003051B" w:rsidRPr="00AF601C">
        <w:rPr>
          <w:rStyle w:val="cs9b0062651"/>
        </w:rPr>
        <w:t xml:space="preserve"> </w:t>
      </w:r>
      <w:r w:rsidR="0003051B" w:rsidRPr="00BA6DE7">
        <w:rPr>
          <w:rStyle w:val="cs9b0062651"/>
          <w:lang w:val="ru-RU"/>
        </w:rPr>
        <w:t>дослідника</w:t>
      </w:r>
      <w:r w:rsidR="0003051B" w:rsidRPr="00AF601C">
        <w:rPr>
          <w:rStyle w:val="cs9b0062651"/>
        </w:rPr>
        <w:t xml:space="preserve"> </w:t>
      </w:r>
      <w:r w:rsidR="0003051B" w:rsidRPr="00BA6DE7">
        <w:rPr>
          <w:rStyle w:val="cs9b0062651"/>
          <w:lang w:val="ru-RU"/>
        </w:rPr>
        <w:t>у</w:t>
      </w:r>
      <w:r w:rsidR="0003051B" w:rsidRPr="00AF601C">
        <w:rPr>
          <w:rStyle w:val="cs9b0062651"/>
        </w:rPr>
        <w:t xml:space="preserve"> </w:t>
      </w:r>
      <w:r w:rsidR="0003051B" w:rsidRPr="00BA6DE7">
        <w:rPr>
          <w:rStyle w:val="cs9b0062651"/>
          <w:lang w:val="ru-RU"/>
        </w:rPr>
        <w:t>місці</w:t>
      </w:r>
      <w:r w:rsidR="0003051B" w:rsidRPr="00AF601C">
        <w:rPr>
          <w:rStyle w:val="cs9b0062651"/>
        </w:rPr>
        <w:t xml:space="preserve"> </w:t>
      </w:r>
      <w:r w:rsidR="0003051B" w:rsidRPr="00BA6DE7">
        <w:rPr>
          <w:rStyle w:val="cs9b0062651"/>
          <w:lang w:val="ru-RU"/>
        </w:rPr>
        <w:t>проведення</w:t>
      </w:r>
      <w:r w:rsidR="0003051B" w:rsidRPr="00AF601C">
        <w:rPr>
          <w:rStyle w:val="cs9b0062651"/>
        </w:rPr>
        <w:t xml:space="preserve"> </w:t>
      </w:r>
      <w:r w:rsidR="0003051B" w:rsidRPr="00BA6DE7">
        <w:rPr>
          <w:rStyle w:val="cs9b0062651"/>
          <w:lang w:val="ru-RU"/>
        </w:rPr>
        <w:t>клінічного</w:t>
      </w:r>
      <w:r w:rsidR="0003051B" w:rsidRPr="00AF601C">
        <w:rPr>
          <w:rStyle w:val="cs9b0062651"/>
        </w:rPr>
        <w:t xml:space="preserve"> </w:t>
      </w:r>
      <w:r w:rsidR="0003051B" w:rsidRPr="00BA6DE7">
        <w:rPr>
          <w:rStyle w:val="cs9b0062651"/>
          <w:lang w:val="ru-RU"/>
        </w:rPr>
        <w:t>випробування</w:t>
      </w:r>
      <w:r w:rsidR="0003051B" w:rsidRPr="00AF601C">
        <w:rPr>
          <w:rStyle w:val="cs9b0062651"/>
        </w:rPr>
        <w:t xml:space="preserve"> </w:t>
      </w:r>
      <w:r w:rsidR="0003051B" w:rsidRPr="00BA6DE7">
        <w:rPr>
          <w:rStyle w:val="cs9f0a404051"/>
          <w:lang w:val="ru-RU"/>
        </w:rPr>
        <w:t>до</w:t>
      </w:r>
      <w:r w:rsidR="0003051B" w:rsidRPr="00AF601C">
        <w:rPr>
          <w:rStyle w:val="cs9f0a404051"/>
        </w:rPr>
        <w:t xml:space="preserve"> </w:t>
      </w:r>
      <w:r w:rsidR="0003051B" w:rsidRPr="00BA6DE7">
        <w:rPr>
          <w:rStyle w:val="cs9f0a404051"/>
          <w:lang w:val="ru-RU"/>
        </w:rPr>
        <w:t>протоколу</w:t>
      </w:r>
      <w:r w:rsidR="0003051B" w:rsidRPr="00AF601C">
        <w:rPr>
          <w:rStyle w:val="cs9f0a404051"/>
        </w:rPr>
        <w:t xml:space="preserve"> </w:t>
      </w:r>
      <w:r w:rsidR="0003051B" w:rsidRPr="00BA6DE7">
        <w:rPr>
          <w:rStyle w:val="cs9f0a404051"/>
          <w:lang w:val="ru-RU"/>
        </w:rPr>
        <w:t>клінічного</w:t>
      </w:r>
      <w:r w:rsidR="0003051B" w:rsidRPr="00AF601C">
        <w:rPr>
          <w:rStyle w:val="cs9f0a404051"/>
        </w:rPr>
        <w:t xml:space="preserve"> </w:t>
      </w:r>
      <w:r w:rsidR="00445E07">
        <w:rPr>
          <w:rStyle w:val="cs9f0a404051"/>
          <w:lang w:val="ru-RU"/>
        </w:rPr>
        <w:t>випробува</w:t>
      </w:r>
      <w:r w:rsidR="0003051B" w:rsidRPr="00BA6DE7">
        <w:rPr>
          <w:rStyle w:val="cs9f0a404051"/>
          <w:lang w:val="ru-RU"/>
        </w:rPr>
        <w:t>ння</w:t>
      </w:r>
      <w:r w:rsidR="0003051B" w:rsidRPr="00AF601C">
        <w:rPr>
          <w:rStyle w:val="cs9f0a404051"/>
        </w:rPr>
        <w:t xml:space="preserve"> «</w:t>
      </w:r>
      <w:r w:rsidR="0003051B" w:rsidRPr="00BA6DE7">
        <w:rPr>
          <w:rStyle w:val="cs9f0a404051"/>
          <w:lang w:val="ru-RU"/>
        </w:rPr>
        <w:t>Багатоцентрове</w:t>
      </w:r>
      <w:r w:rsidR="0003051B" w:rsidRPr="00AF601C">
        <w:rPr>
          <w:rStyle w:val="cs9f0a404051"/>
        </w:rPr>
        <w:t xml:space="preserve">, </w:t>
      </w:r>
      <w:r w:rsidR="0003051B" w:rsidRPr="00BA6DE7">
        <w:rPr>
          <w:rStyle w:val="cs9f0a404051"/>
          <w:lang w:val="ru-RU"/>
        </w:rPr>
        <w:t>рандомізоване</w:t>
      </w:r>
      <w:r w:rsidR="0003051B" w:rsidRPr="00AF601C">
        <w:rPr>
          <w:rStyle w:val="cs9f0a404051"/>
        </w:rPr>
        <w:t xml:space="preserve">, </w:t>
      </w:r>
      <w:r w:rsidR="0003051B" w:rsidRPr="00BA6DE7">
        <w:rPr>
          <w:rStyle w:val="cs9f0a404051"/>
          <w:lang w:val="ru-RU"/>
        </w:rPr>
        <w:t>подвійно</w:t>
      </w:r>
      <w:r w:rsidR="0003051B" w:rsidRPr="00AF601C">
        <w:rPr>
          <w:rStyle w:val="cs9f0a404051"/>
        </w:rPr>
        <w:t xml:space="preserve"> </w:t>
      </w:r>
      <w:r w:rsidR="0003051B" w:rsidRPr="00BA6DE7">
        <w:rPr>
          <w:rStyle w:val="cs9f0a404051"/>
          <w:lang w:val="ru-RU"/>
        </w:rPr>
        <w:t>сліпе</w:t>
      </w:r>
      <w:r w:rsidR="0003051B" w:rsidRPr="00AF601C">
        <w:rPr>
          <w:rStyle w:val="cs9f0a404051"/>
        </w:rPr>
        <w:t xml:space="preserve">, </w:t>
      </w:r>
      <w:r w:rsidR="0003051B" w:rsidRPr="00BA6DE7">
        <w:rPr>
          <w:rStyle w:val="cs9f0a404051"/>
          <w:lang w:val="ru-RU"/>
        </w:rPr>
        <w:t>плацебо</w:t>
      </w:r>
      <w:r w:rsidR="0003051B" w:rsidRPr="00AF601C">
        <w:rPr>
          <w:rStyle w:val="cs9f0a404051"/>
        </w:rPr>
        <w:t>-</w:t>
      </w:r>
      <w:r w:rsidR="0003051B" w:rsidRPr="00BA6DE7">
        <w:rPr>
          <w:rStyle w:val="cs9f0a404051"/>
          <w:lang w:val="ru-RU"/>
        </w:rPr>
        <w:t>контрольоване</w:t>
      </w:r>
      <w:r w:rsidR="0003051B" w:rsidRPr="00AF601C">
        <w:rPr>
          <w:rStyle w:val="cs9f0a404051"/>
        </w:rPr>
        <w:t xml:space="preserve"> </w:t>
      </w:r>
      <w:r w:rsidR="0003051B" w:rsidRPr="00BA6DE7">
        <w:rPr>
          <w:rStyle w:val="cs9f0a404051"/>
          <w:lang w:val="ru-RU"/>
        </w:rPr>
        <w:t>дослідження</w:t>
      </w:r>
      <w:r w:rsidR="0003051B" w:rsidRPr="00AF601C">
        <w:rPr>
          <w:rStyle w:val="cs9f0a404051"/>
        </w:rPr>
        <w:t xml:space="preserve"> </w:t>
      </w:r>
      <w:r w:rsidR="0003051B">
        <w:rPr>
          <w:rStyle w:val="cs9f0a404051"/>
        </w:rPr>
        <w:t>II</w:t>
      </w:r>
      <w:r w:rsidR="0003051B" w:rsidRPr="00AF601C">
        <w:rPr>
          <w:rStyle w:val="cs9f0a404051"/>
        </w:rPr>
        <w:t xml:space="preserve"> </w:t>
      </w:r>
      <w:r w:rsidR="0003051B" w:rsidRPr="00BA6DE7">
        <w:rPr>
          <w:rStyle w:val="cs9f0a404051"/>
          <w:lang w:val="ru-RU"/>
        </w:rPr>
        <w:t>фази</w:t>
      </w:r>
      <w:r w:rsidR="0003051B" w:rsidRPr="00AF601C">
        <w:rPr>
          <w:rStyle w:val="cs9f0a404051"/>
        </w:rPr>
        <w:t xml:space="preserve">, </w:t>
      </w:r>
      <w:r w:rsidR="0003051B" w:rsidRPr="00BA6DE7">
        <w:rPr>
          <w:rStyle w:val="cs9f0a404051"/>
          <w:lang w:val="ru-RU"/>
        </w:rPr>
        <w:t>яке</w:t>
      </w:r>
      <w:r w:rsidR="0003051B" w:rsidRPr="00AF601C">
        <w:rPr>
          <w:rStyle w:val="cs9f0a404051"/>
        </w:rPr>
        <w:t xml:space="preserve"> </w:t>
      </w:r>
      <w:r w:rsidR="0003051B" w:rsidRPr="00BA6DE7">
        <w:rPr>
          <w:rStyle w:val="cs9f0a404051"/>
          <w:lang w:val="ru-RU"/>
        </w:rPr>
        <w:t>проводиться</w:t>
      </w:r>
      <w:r w:rsidR="0003051B" w:rsidRPr="00AF601C">
        <w:rPr>
          <w:rStyle w:val="cs9f0a404051"/>
        </w:rPr>
        <w:t xml:space="preserve"> </w:t>
      </w:r>
      <w:r w:rsidR="0003051B" w:rsidRPr="00BA6DE7">
        <w:rPr>
          <w:rStyle w:val="cs9f0a404051"/>
          <w:lang w:val="ru-RU"/>
        </w:rPr>
        <w:t>з</w:t>
      </w:r>
      <w:r w:rsidR="0003051B" w:rsidRPr="00AF601C">
        <w:rPr>
          <w:rStyle w:val="cs9f0a404051"/>
        </w:rPr>
        <w:t xml:space="preserve"> </w:t>
      </w:r>
      <w:r w:rsidR="0003051B" w:rsidRPr="00BA6DE7">
        <w:rPr>
          <w:rStyle w:val="cs9f0a404051"/>
          <w:lang w:val="ru-RU"/>
        </w:rPr>
        <w:t>метою</w:t>
      </w:r>
      <w:r w:rsidR="0003051B" w:rsidRPr="00AF601C">
        <w:rPr>
          <w:rStyle w:val="cs9f0a404051"/>
        </w:rPr>
        <w:t xml:space="preserve"> </w:t>
      </w:r>
      <w:r w:rsidR="0003051B" w:rsidRPr="00BA6DE7">
        <w:rPr>
          <w:rStyle w:val="cs9f0a404051"/>
          <w:lang w:val="ru-RU"/>
        </w:rPr>
        <w:t>оцінки</w:t>
      </w:r>
      <w:r w:rsidR="0003051B" w:rsidRPr="00AF601C">
        <w:rPr>
          <w:rStyle w:val="cs9f0a404051"/>
        </w:rPr>
        <w:t xml:space="preserve"> </w:t>
      </w:r>
      <w:r w:rsidR="0003051B" w:rsidRPr="00BA6DE7">
        <w:rPr>
          <w:rStyle w:val="cs9f0a404051"/>
          <w:lang w:val="ru-RU"/>
        </w:rPr>
        <w:t>препарату</w:t>
      </w:r>
      <w:r w:rsidR="0003051B" w:rsidRPr="00AF601C">
        <w:rPr>
          <w:rStyle w:val="cs9f0a404051"/>
        </w:rPr>
        <w:t xml:space="preserve"> </w:t>
      </w:r>
      <w:r w:rsidR="0003051B">
        <w:rPr>
          <w:rStyle w:val="cs9b0062651"/>
        </w:rPr>
        <w:t>GB</w:t>
      </w:r>
      <w:r w:rsidR="0003051B" w:rsidRPr="00AF601C">
        <w:rPr>
          <w:rStyle w:val="cs9b0062651"/>
        </w:rPr>
        <w:t xml:space="preserve">004 </w:t>
      </w:r>
      <w:r w:rsidR="0003051B" w:rsidRPr="00BA6DE7">
        <w:rPr>
          <w:rStyle w:val="cs9f0a404051"/>
          <w:lang w:val="ru-RU"/>
        </w:rPr>
        <w:t>при</w:t>
      </w:r>
      <w:r w:rsidR="0003051B" w:rsidRPr="00AF601C">
        <w:rPr>
          <w:rStyle w:val="cs9f0a404051"/>
        </w:rPr>
        <w:t xml:space="preserve"> </w:t>
      </w:r>
      <w:r w:rsidR="0003051B" w:rsidRPr="00BA6DE7">
        <w:rPr>
          <w:rStyle w:val="cs9f0a404051"/>
          <w:lang w:val="ru-RU"/>
        </w:rPr>
        <w:t>лікуванні</w:t>
      </w:r>
      <w:r w:rsidR="0003051B" w:rsidRPr="00AF601C">
        <w:rPr>
          <w:rStyle w:val="cs9f0a404051"/>
        </w:rPr>
        <w:t xml:space="preserve"> </w:t>
      </w:r>
      <w:r w:rsidR="0003051B" w:rsidRPr="00BA6DE7">
        <w:rPr>
          <w:rStyle w:val="cs9f0a404051"/>
          <w:lang w:val="ru-RU"/>
        </w:rPr>
        <w:t>дорослих</w:t>
      </w:r>
      <w:r w:rsidR="0003051B" w:rsidRPr="00AF601C">
        <w:rPr>
          <w:rStyle w:val="cs9f0a404051"/>
        </w:rPr>
        <w:t xml:space="preserve"> </w:t>
      </w:r>
      <w:r w:rsidR="0003051B" w:rsidRPr="00BA6DE7">
        <w:rPr>
          <w:rStyle w:val="cs9f0a404051"/>
          <w:lang w:val="ru-RU"/>
        </w:rPr>
        <w:t>пацієнтів</w:t>
      </w:r>
      <w:r w:rsidR="0003051B" w:rsidRPr="00AF601C">
        <w:rPr>
          <w:rStyle w:val="cs9f0a404051"/>
        </w:rPr>
        <w:t xml:space="preserve"> </w:t>
      </w:r>
      <w:r w:rsidR="0003051B" w:rsidRPr="00BA6DE7">
        <w:rPr>
          <w:rStyle w:val="cs9f0a404051"/>
          <w:lang w:val="ru-RU"/>
        </w:rPr>
        <w:t>із</w:t>
      </w:r>
      <w:r w:rsidR="0003051B" w:rsidRPr="00AF601C">
        <w:rPr>
          <w:rStyle w:val="cs9f0a404051"/>
        </w:rPr>
        <w:t xml:space="preserve"> </w:t>
      </w:r>
      <w:r w:rsidR="0003051B" w:rsidRPr="00BA6DE7">
        <w:rPr>
          <w:rStyle w:val="cs9f0a404051"/>
          <w:lang w:val="ru-RU"/>
        </w:rPr>
        <w:t>легким</w:t>
      </w:r>
      <w:r w:rsidR="0003051B" w:rsidRPr="00AF601C">
        <w:rPr>
          <w:rStyle w:val="cs9f0a404051"/>
        </w:rPr>
        <w:t xml:space="preserve"> </w:t>
      </w:r>
      <w:r w:rsidR="0003051B" w:rsidRPr="00BA6DE7">
        <w:rPr>
          <w:rStyle w:val="cs9f0a404051"/>
          <w:lang w:val="ru-RU"/>
        </w:rPr>
        <w:t>і</w:t>
      </w:r>
      <w:r w:rsidR="0003051B" w:rsidRPr="00AF601C">
        <w:rPr>
          <w:rStyle w:val="cs9f0a404051"/>
        </w:rPr>
        <w:t xml:space="preserve"> </w:t>
      </w:r>
      <w:r w:rsidR="0003051B" w:rsidRPr="00BA6DE7">
        <w:rPr>
          <w:rStyle w:val="cs9f0a404051"/>
          <w:lang w:val="ru-RU"/>
        </w:rPr>
        <w:t>середньотяжким</w:t>
      </w:r>
      <w:r w:rsidR="0003051B" w:rsidRPr="00AF601C">
        <w:rPr>
          <w:rStyle w:val="cs9f0a404051"/>
        </w:rPr>
        <w:t xml:space="preserve"> </w:t>
      </w:r>
      <w:r w:rsidR="0003051B" w:rsidRPr="00BA6DE7">
        <w:rPr>
          <w:rStyle w:val="cs9f0a404051"/>
          <w:lang w:val="ru-RU"/>
        </w:rPr>
        <w:t>перебігом</w:t>
      </w:r>
      <w:r w:rsidR="0003051B" w:rsidRPr="00AF601C">
        <w:rPr>
          <w:rStyle w:val="cs9f0a404051"/>
        </w:rPr>
        <w:t xml:space="preserve"> </w:t>
      </w:r>
      <w:r w:rsidR="0003051B" w:rsidRPr="00BA6DE7">
        <w:rPr>
          <w:rStyle w:val="cs9f0a404051"/>
          <w:lang w:val="ru-RU"/>
        </w:rPr>
        <w:t>виразкового</w:t>
      </w:r>
      <w:r w:rsidR="0003051B" w:rsidRPr="00AF601C">
        <w:rPr>
          <w:rStyle w:val="cs9f0a404051"/>
        </w:rPr>
        <w:t xml:space="preserve"> </w:t>
      </w:r>
      <w:r w:rsidR="0003051B" w:rsidRPr="00BA6DE7">
        <w:rPr>
          <w:rStyle w:val="cs9f0a404051"/>
          <w:lang w:val="ru-RU"/>
        </w:rPr>
        <w:t>коліту</w:t>
      </w:r>
      <w:r w:rsidR="0003051B" w:rsidRPr="00AF601C">
        <w:rPr>
          <w:rStyle w:val="cs9f0a404051"/>
        </w:rPr>
        <w:t xml:space="preserve"> </w:t>
      </w:r>
      <w:r w:rsidR="0003051B" w:rsidRPr="00BA6DE7">
        <w:rPr>
          <w:rStyle w:val="cs9f0a404051"/>
          <w:lang w:val="ru-RU"/>
        </w:rPr>
        <w:t>в</w:t>
      </w:r>
      <w:r w:rsidR="0003051B" w:rsidRPr="00AF601C">
        <w:rPr>
          <w:rStyle w:val="cs9f0a404051"/>
        </w:rPr>
        <w:t xml:space="preserve"> </w:t>
      </w:r>
      <w:r w:rsidR="0003051B" w:rsidRPr="00BA6DE7">
        <w:rPr>
          <w:rStyle w:val="cs9f0a404051"/>
          <w:lang w:val="ru-RU"/>
        </w:rPr>
        <w:t>активній</w:t>
      </w:r>
      <w:r w:rsidR="0003051B" w:rsidRPr="00AF601C">
        <w:rPr>
          <w:rStyle w:val="cs9f0a404051"/>
        </w:rPr>
        <w:t xml:space="preserve"> </w:t>
      </w:r>
      <w:r w:rsidR="0003051B" w:rsidRPr="00BA6DE7">
        <w:rPr>
          <w:rStyle w:val="cs9f0a404051"/>
          <w:lang w:val="ru-RU"/>
        </w:rPr>
        <w:t>формі</w:t>
      </w:r>
      <w:r w:rsidR="0003051B" w:rsidRPr="00AF601C">
        <w:rPr>
          <w:rStyle w:val="cs9f0a404051"/>
        </w:rPr>
        <w:t xml:space="preserve">», </w:t>
      </w:r>
      <w:r w:rsidR="0003051B" w:rsidRPr="00BA6DE7">
        <w:rPr>
          <w:rStyle w:val="cs9f0a404051"/>
          <w:lang w:val="ru-RU"/>
        </w:rPr>
        <w:t>код</w:t>
      </w:r>
      <w:r w:rsidR="0003051B" w:rsidRPr="00AF601C">
        <w:rPr>
          <w:rStyle w:val="cs9f0a404051"/>
        </w:rPr>
        <w:t xml:space="preserve"> </w:t>
      </w:r>
      <w:r w:rsidR="00BA6DE7">
        <w:rPr>
          <w:rStyle w:val="cs9f0a404051"/>
          <w:lang w:val="ru-RU"/>
        </w:rPr>
        <w:t>дослідження</w:t>
      </w:r>
      <w:r w:rsidR="0003051B" w:rsidRPr="00AF601C">
        <w:rPr>
          <w:rStyle w:val="cs9f0a404051"/>
        </w:rPr>
        <w:t xml:space="preserve"> </w:t>
      </w:r>
      <w:r w:rsidR="0003051B">
        <w:rPr>
          <w:rStyle w:val="cs9b0062651"/>
        </w:rPr>
        <w:t>GB</w:t>
      </w:r>
      <w:r w:rsidR="0003051B" w:rsidRPr="00AF601C">
        <w:rPr>
          <w:rStyle w:val="cs9b0062651"/>
        </w:rPr>
        <w:t>004-2101</w:t>
      </w:r>
      <w:r w:rsidR="0003051B" w:rsidRPr="00AF601C">
        <w:rPr>
          <w:rStyle w:val="cs9f0a404051"/>
        </w:rPr>
        <w:t xml:space="preserve">, </w:t>
      </w:r>
      <w:r w:rsidR="0003051B" w:rsidRPr="00BA6DE7">
        <w:rPr>
          <w:rStyle w:val="cs9f0a404051"/>
          <w:lang w:val="ru-RU"/>
        </w:rPr>
        <w:t>редакція</w:t>
      </w:r>
      <w:r w:rsidR="0003051B" w:rsidRPr="00AF601C">
        <w:rPr>
          <w:rStyle w:val="cs9f0a404051"/>
        </w:rPr>
        <w:t xml:space="preserve"> 1.0 </w:t>
      </w:r>
      <w:r w:rsidR="0003051B" w:rsidRPr="00BA6DE7">
        <w:rPr>
          <w:rStyle w:val="cs9f0a404051"/>
          <w:lang w:val="ru-RU"/>
        </w:rPr>
        <w:t>від</w:t>
      </w:r>
      <w:r w:rsidR="0003051B" w:rsidRPr="00AF601C">
        <w:rPr>
          <w:rStyle w:val="cs9f0a404051"/>
        </w:rPr>
        <w:t xml:space="preserve"> 27 </w:t>
      </w:r>
      <w:r w:rsidR="0003051B" w:rsidRPr="00BA6DE7">
        <w:rPr>
          <w:rStyle w:val="cs9f0a404051"/>
          <w:lang w:val="ru-RU"/>
        </w:rPr>
        <w:t>липня</w:t>
      </w:r>
      <w:r w:rsidR="0003051B" w:rsidRPr="00AF601C">
        <w:rPr>
          <w:rStyle w:val="cs9f0a404051"/>
        </w:rPr>
        <w:t xml:space="preserve"> 2020 </w:t>
      </w:r>
      <w:r w:rsidR="0003051B" w:rsidRPr="00BA6DE7">
        <w:rPr>
          <w:rStyle w:val="cs9f0a404051"/>
          <w:lang w:val="ru-RU"/>
        </w:rPr>
        <w:t>р</w:t>
      </w:r>
      <w:r w:rsidR="0003051B" w:rsidRPr="00AF601C">
        <w:rPr>
          <w:rStyle w:val="cs9f0a404051"/>
        </w:rPr>
        <w:t xml:space="preserve">.; </w:t>
      </w:r>
      <w:r w:rsidR="0003051B" w:rsidRPr="00BA6DE7">
        <w:rPr>
          <w:rStyle w:val="cs9f0a404051"/>
          <w:lang w:val="ru-RU"/>
        </w:rPr>
        <w:t>спонсор</w:t>
      </w:r>
      <w:r w:rsidR="0003051B" w:rsidRPr="00AF601C">
        <w:rPr>
          <w:rStyle w:val="cs9f0a404051"/>
        </w:rPr>
        <w:t xml:space="preserve"> - «</w:t>
      </w:r>
      <w:r w:rsidR="0003051B" w:rsidRPr="00BA6DE7">
        <w:rPr>
          <w:rStyle w:val="cs9f0a404051"/>
          <w:lang w:val="ru-RU"/>
        </w:rPr>
        <w:t>ДжиБі</w:t>
      </w:r>
      <w:r w:rsidR="0003051B" w:rsidRPr="00AF601C">
        <w:rPr>
          <w:rStyle w:val="cs9f0a404051"/>
        </w:rPr>
        <w:t xml:space="preserve"> 004 </w:t>
      </w:r>
      <w:r w:rsidR="0003051B" w:rsidRPr="00BA6DE7">
        <w:rPr>
          <w:rStyle w:val="cs9f0a404051"/>
          <w:lang w:val="ru-RU"/>
        </w:rPr>
        <w:t>Інкорпорейтед</w:t>
      </w:r>
      <w:r w:rsidR="0003051B" w:rsidRPr="00AF601C">
        <w:rPr>
          <w:rStyle w:val="cs9f0a404051"/>
        </w:rPr>
        <w:t>» [</w:t>
      </w:r>
      <w:r w:rsidR="0003051B">
        <w:rPr>
          <w:rStyle w:val="cs9f0a404051"/>
        </w:rPr>
        <w:t>GB</w:t>
      </w:r>
      <w:r w:rsidR="0003051B" w:rsidRPr="00AF601C">
        <w:rPr>
          <w:rStyle w:val="cs9f0a404051"/>
        </w:rPr>
        <w:t xml:space="preserve">004, </w:t>
      </w:r>
      <w:r w:rsidR="0003051B">
        <w:rPr>
          <w:rStyle w:val="cs9f0a404051"/>
        </w:rPr>
        <w:t>Inc</w:t>
      </w:r>
      <w:r w:rsidR="0003051B" w:rsidRPr="00AF601C">
        <w:rPr>
          <w:rStyle w:val="cs9f0a404051"/>
        </w:rPr>
        <w:t xml:space="preserve">.], </w:t>
      </w:r>
      <w:r w:rsidR="0003051B" w:rsidRPr="00BA6DE7">
        <w:rPr>
          <w:rStyle w:val="cs9f0a404051"/>
          <w:lang w:val="ru-RU"/>
        </w:rPr>
        <w:t>США</w:t>
      </w:r>
    </w:p>
    <w:p w:rsidR="00AF601C" w:rsidRDefault="00AF601C" w:rsidP="00AF601C">
      <w:pPr>
        <w:jc w:val="both"/>
        <w:rPr>
          <w:rFonts w:ascii="Arial" w:hAnsi="Arial" w:cs="Arial"/>
          <w:sz w:val="20"/>
          <w:szCs w:val="20"/>
          <w:lang w:val="ru-RU"/>
        </w:rPr>
      </w:pPr>
      <w:r w:rsidRPr="00BA6DE7">
        <w:rPr>
          <w:rFonts w:ascii="Arial" w:hAnsi="Arial" w:cs="Arial"/>
          <w:sz w:val="20"/>
          <w:szCs w:val="20"/>
          <w:lang w:val="ru-RU"/>
        </w:rPr>
        <w:t>Заявник - ТОВАРИСТВО З ОБМЕЖЕНОЮ ВІДПОВІДАЛЬНІСТЮ «ПІ ЕС АЙ-УКРАЇНА»</w:t>
      </w:r>
    </w:p>
    <w:p w:rsidR="0003051B" w:rsidRPr="00AF601C" w:rsidRDefault="0003051B">
      <w:pPr>
        <w:pStyle w:val="cs95e872d0"/>
        <w:rPr>
          <w:lang w:val="ru-RU"/>
        </w:rPr>
      </w:pPr>
      <w:r>
        <w:rPr>
          <w:rStyle w:val="csb3e8c9cf6"/>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03051B" w:rsidRPr="00AF601C" w:rsidTr="001F283E">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AF601C" w:rsidRDefault="0003051B">
            <w:pPr>
              <w:pStyle w:val="cs2e86d3a6"/>
              <w:rPr>
                <w:lang w:val="ru-RU"/>
              </w:rPr>
            </w:pPr>
            <w:r w:rsidRPr="00AF601C">
              <w:rPr>
                <w:rStyle w:val="cs9b0062651"/>
                <w:b w:val="0"/>
                <w:lang w:val="ru-RU"/>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AF601C" w:rsidRDefault="0003051B">
            <w:pPr>
              <w:pStyle w:val="cs2e86d3a6"/>
              <w:rPr>
                <w:lang w:val="ru-RU"/>
              </w:rPr>
            </w:pPr>
            <w:r w:rsidRPr="00AF601C">
              <w:rPr>
                <w:rStyle w:val="cs9b0062651"/>
                <w:b w:val="0"/>
                <w:lang w:val="ru-RU"/>
              </w:rPr>
              <w:t>СТАЛО</w:t>
            </w:r>
          </w:p>
        </w:tc>
      </w:tr>
      <w:tr w:rsidR="0003051B" w:rsidRPr="001F283E" w:rsidTr="001F283E">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03051B" w:rsidRDefault="0003051B">
            <w:pPr>
              <w:pStyle w:val="cs80d9435b"/>
            </w:pPr>
            <w:r w:rsidRPr="00AF601C">
              <w:rPr>
                <w:rStyle w:val="cs9b0062651"/>
                <w:lang w:val="ru-RU"/>
              </w:rPr>
              <w:t xml:space="preserve">лікар </w:t>
            </w:r>
            <w:r w:rsidRPr="00AF601C">
              <w:rPr>
                <w:rStyle w:val="cs9b0062651"/>
                <w:bdr w:val="single" w:sz="4" w:space="0" w:color="auto"/>
                <w:lang w:val="ru-RU"/>
              </w:rPr>
              <w:t>Маркевич І.Л</w:t>
            </w:r>
            <w:r w:rsidRPr="001F283E">
              <w:rPr>
                <w:rStyle w:val="cs9b0062651"/>
                <w:bdr w:val="single" w:sz="4" w:space="0" w:color="auto"/>
              </w:rPr>
              <w:t>.</w:t>
            </w:r>
          </w:p>
          <w:p w:rsidR="0003051B" w:rsidRPr="002368CA" w:rsidRDefault="0003051B" w:rsidP="001F283E">
            <w:pPr>
              <w:pStyle w:val="csae1e8a62"/>
              <w:ind w:left="0"/>
            </w:pPr>
            <w:r w:rsidRPr="001F283E">
              <w:rPr>
                <w:rStyle w:val="cs9b0062651"/>
                <w:b w:val="0"/>
                <w:lang w:val="ru-RU"/>
              </w:rPr>
              <w:t>Медичний</w:t>
            </w:r>
            <w:r w:rsidRPr="002368CA">
              <w:rPr>
                <w:rStyle w:val="cs9b0062651"/>
                <w:b w:val="0"/>
              </w:rPr>
              <w:t xml:space="preserve"> </w:t>
            </w:r>
            <w:r w:rsidRPr="001F283E">
              <w:rPr>
                <w:rStyle w:val="cs9b0062651"/>
                <w:b w:val="0"/>
                <w:lang w:val="ru-RU"/>
              </w:rPr>
              <w:t>центр</w:t>
            </w:r>
            <w:r w:rsidRPr="002368CA">
              <w:rPr>
                <w:rStyle w:val="cs9b0062651"/>
                <w:b w:val="0"/>
              </w:rPr>
              <w:t xml:space="preserve"> «</w:t>
            </w:r>
            <w:r w:rsidRPr="001F283E">
              <w:rPr>
                <w:rStyle w:val="cs9b0062651"/>
                <w:b w:val="0"/>
                <w:lang w:val="ru-RU"/>
              </w:rPr>
              <w:t>Ок</w:t>
            </w:r>
            <w:r w:rsidRPr="002368CA">
              <w:rPr>
                <w:rStyle w:val="cs9b0062651"/>
                <w:b w:val="0"/>
              </w:rPr>
              <w:t>!</w:t>
            </w:r>
            <w:r w:rsidRPr="001F283E">
              <w:rPr>
                <w:rStyle w:val="cs9b0062651"/>
                <w:b w:val="0"/>
                <w:lang w:val="ru-RU"/>
              </w:rPr>
              <w:t>Клінік</w:t>
            </w:r>
            <w:r w:rsidRPr="002368CA">
              <w:rPr>
                <w:rStyle w:val="cs9b0062651"/>
                <w:b w:val="0"/>
              </w:rPr>
              <w:t xml:space="preserve">+» </w:t>
            </w:r>
            <w:r w:rsidRPr="001F283E">
              <w:rPr>
                <w:rStyle w:val="cs9b0062651"/>
                <w:b w:val="0"/>
                <w:lang w:val="ru-RU"/>
              </w:rPr>
              <w:t>товариства</w:t>
            </w:r>
            <w:r w:rsidRPr="002368CA">
              <w:rPr>
                <w:rStyle w:val="cs9b0062651"/>
                <w:b w:val="0"/>
              </w:rPr>
              <w:t xml:space="preserve"> </w:t>
            </w:r>
            <w:r w:rsidRPr="001F283E">
              <w:rPr>
                <w:rStyle w:val="cs9b0062651"/>
                <w:b w:val="0"/>
                <w:lang w:val="ru-RU"/>
              </w:rPr>
              <w:t>з</w:t>
            </w:r>
            <w:r w:rsidRPr="002368CA">
              <w:rPr>
                <w:rStyle w:val="cs9b0062651"/>
                <w:b w:val="0"/>
              </w:rPr>
              <w:t xml:space="preserve"> </w:t>
            </w:r>
            <w:r w:rsidRPr="001F283E">
              <w:rPr>
                <w:rStyle w:val="cs9b0062651"/>
                <w:b w:val="0"/>
                <w:lang w:val="ru-RU"/>
              </w:rPr>
              <w:t>обмеженою</w:t>
            </w:r>
            <w:r w:rsidRPr="002368CA">
              <w:rPr>
                <w:rStyle w:val="cs9b0062651"/>
                <w:b w:val="0"/>
              </w:rPr>
              <w:t xml:space="preserve"> </w:t>
            </w:r>
            <w:r w:rsidRPr="001F283E">
              <w:rPr>
                <w:rStyle w:val="cs9b0062651"/>
                <w:b w:val="0"/>
                <w:lang w:val="ru-RU"/>
              </w:rPr>
              <w:t>відповідальністю</w:t>
            </w:r>
            <w:r w:rsidRPr="002368CA">
              <w:rPr>
                <w:rStyle w:val="cs9b0062651"/>
                <w:b w:val="0"/>
              </w:rPr>
              <w:t xml:space="preserve"> «</w:t>
            </w:r>
            <w:r w:rsidRPr="001F283E">
              <w:rPr>
                <w:rStyle w:val="cs9b0062651"/>
                <w:b w:val="0"/>
                <w:lang w:val="ru-RU"/>
              </w:rPr>
              <w:t>Міжнародний</w:t>
            </w:r>
            <w:r w:rsidRPr="002368CA">
              <w:rPr>
                <w:rStyle w:val="cs9b0062651"/>
                <w:b w:val="0"/>
              </w:rPr>
              <w:t xml:space="preserve"> </w:t>
            </w:r>
            <w:r w:rsidRPr="001F283E">
              <w:rPr>
                <w:rStyle w:val="cs9b0062651"/>
                <w:b w:val="0"/>
                <w:lang w:val="ru-RU"/>
              </w:rPr>
              <w:t>інститут</w:t>
            </w:r>
            <w:r w:rsidRPr="002368CA">
              <w:rPr>
                <w:rStyle w:val="cs9b0062651"/>
                <w:b w:val="0"/>
              </w:rPr>
              <w:t xml:space="preserve"> </w:t>
            </w:r>
            <w:r w:rsidRPr="001F283E">
              <w:rPr>
                <w:rStyle w:val="cs9b0062651"/>
                <w:b w:val="0"/>
                <w:lang w:val="ru-RU"/>
              </w:rPr>
              <w:t>клінічних</w:t>
            </w:r>
            <w:r w:rsidRPr="002368CA">
              <w:rPr>
                <w:rStyle w:val="cs9b0062651"/>
                <w:b w:val="0"/>
              </w:rPr>
              <w:t xml:space="preserve"> </w:t>
            </w:r>
            <w:r w:rsidRPr="001F283E">
              <w:rPr>
                <w:rStyle w:val="cs9b0062651"/>
                <w:b w:val="0"/>
                <w:lang w:val="ru-RU"/>
              </w:rPr>
              <w:t>досліджень</w:t>
            </w:r>
            <w:r w:rsidRPr="002368CA">
              <w:rPr>
                <w:rStyle w:val="cs9b0062651"/>
                <w:b w:val="0"/>
              </w:rPr>
              <w:t xml:space="preserve">», </w:t>
            </w:r>
            <w:r w:rsidRPr="001F283E">
              <w:rPr>
                <w:rStyle w:val="cs9b0062651"/>
                <w:b w:val="0"/>
                <w:lang w:val="ru-RU"/>
              </w:rPr>
              <w:t>відділ</w:t>
            </w:r>
            <w:r w:rsidRPr="002368CA">
              <w:rPr>
                <w:rStyle w:val="cs9b0062651"/>
                <w:b w:val="0"/>
              </w:rPr>
              <w:t xml:space="preserve"> </w:t>
            </w:r>
            <w:r w:rsidRPr="001F283E">
              <w:rPr>
                <w:rStyle w:val="cs9b0062651"/>
                <w:b w:val="0"/>
                <w:lang w:val="ru-RU"/>
              </w:rPr>
              <w:t>гастроентерології</w:t>
            </w:r>
            <w:r w:rsidRPr="002368CA">
              <w:rPr>
                <w:rStyle w:val="cs9b0062651"/>
                <w:b w:val="0"/>
              </w:rPr>
              <w:t xml:space="preserve"> </w:t>
            </w:r>
            <w:r w:rsidRPr="001F283E">
              <w:rPr>
                <w:rStyle w:val="cs9b0062651"/>
                <w:b w:val="0"/>
                <w:lang w:val="ru-RU"/>
              </w:rPr>
              <w:t>та</w:t>
            </w:r>
            <w:r w:rsidRPr="002368CA">
              <w:rPr>
                <w:rStyle w:val="cs9b0062651"/>
                <w:b w:val="0"/>
              </w:rPr>
              <w:t xml:space="preserve"> </w:t>
            </w:r>
            <w:r w:rsidRPr="001F283E">
              <w:rPr>
                <w:rStyle w:val="cs9b0062651"/>
                <w:b w:val="0"/>
                <w:lang w:val="ru-RU"/>
              </w:rPr>
              <w:t>гепатології</w:t>
            </w:r>
            <w:r w:rsidRPr="002368CA">
              <w:rPr>
                <w:rStyle w:val="cs9b0062651"/>
                <w:b w:val="0"/>
              </w:rPr>
              <w:t xml:space="preserve"> </w:t>
            </w:r>
            <w:r w:rsidRPr="001F283E">
              <w:rPr>
                <w:rStyle w:val="cs9b0062651"/>
                <w:b w:val="0"/>
                <w:lang w:val="ru-RU"/>
              </w:rPr>
              <w:t>стаціонарного</w:t>
            </w:r>
            <w:r w:rsidRPr="002368CA">
              <w:rPr>
                <w:rStyle w:val="cs9b0062651"/>
                <w:b w:val="0"/>
              </w:rPr>
              <w:t xml:space="preserve"> </w:t>
            </w:r>
            <w:r w:rsidRPr="001F283E">
              <w:rPr>
                <w:rStyle w:val="cs9b0062651"/>
                <w:b w:val="0"/>
                <w:lang w:val="ru-RU"/>
              </w:rPr>
              <w:t>відділення</w:t>
            </w:r>
            <w:r w:rsidRPr="002368CA">
              <w:rPr>
                <w:rStyle w:val="cs9b0062651"/>
                <w:b w:val="0"/>
              </w:rPr>
              <w:t xml:space="preserve">, </w:t>
            </w:r>
            <w:r w:rsidRPr="001F283E">
              <w:rPr>
                <w:rStyle w:val="cs9b0062651"/>
                <w:b w:val="0"/>
                <w:lang w:val="ru-RU"/>
              </w:rPr>
              <w:t>м</w:t>
            </w:r>
            <w:r w:rsidRPr="002368CA">
              <w:rPr>
                <w:rStyle w:val="cs9b0062651"/>
                <w:b w:val="0"/>
              </w:rPr>
              <w:t xml:space="preserve">. </w:t>
            </w:r>
            <w:r w:rsidRPr="001F283E">
              <w:rPr>
                <w:rStyle w:val="cs9b0062651"/>
                <w:b w:val="0"/>
                <w:lang w:val="ru-RU"/>
              </w:rPr>
              <w:t>Київ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03051B" w:rsidRDefault="0003051B">
            <w:pPr>
              <w:pStyle w:val="csf06cd379"/>
            </w:pPr>
            <w:r w:rsidRPr="0003051B">
              <w:rPr>
                <w:rStyle w:val="cs9b0062651"/>
              </w:rPr>
              <w:t xml:space="preserve">лікар Скибало С.А. </w:t>
            </w:r>
          </w:p>
          <w:p w:rsidR="0003051B" w:rsidRPr="002368CA" w:rsidRDefault="0003051B" w:rsidP="001F283E">
            <w:pPr>
              <w:pStyle w:val="csae1e8a62"/>
              <w:ind w:left="0"/>
            </w:pPr>
            <w:r w:rsidRPr="001F283E">
              <w:rPr>
                <w:rStyle w:val="cs9b0062651"/>
                <w:b w:val="0"/>
                <w:lang w:val="ru-RU"/>
              </w:rPr>
              <w:t>Медичний</w:t>
            </w:r>
            <w:r w:rsidRPr="002368CA">
              <w:rPr>
                <w:rStyle w:val="cs9b0062651"/>
                <w:b w:val="0"/>
              </w:rPr>
              <w:t xml:space="preserve"> </w:t>
            </w:r>
            <w:r w:rsidRPr="001F283E">
              <w:rPr>
                <w:rStyle w:val="cs9b0062651"/>
                <w:b w:val="0"/>
                <w:lang w:val="ru-RU"/>
              </w:rPr>
              <w:t>центр</w:t>
            </w:r>
            <w:r w:rsidRPr="002368CA">
              <w:rPr>
                <w:rStyle w:val="cs9b0062651"/>
                <w:b w:val="0"/>
              </w:rPr>
              <w:t xml:space="preserve"> «</w:t>
            </w:r>
            <w:r w:rsidRPr="001F283E">
              <w:rPr>
                <w:rStyle w:val="cs9b0062651"/>
                <w:b w:val="0"/>
                <w:lang w:val="ru-RU"/>
              </w:rPr>
              <w:t>Ок</w:t>
            </w:r>
            <w:r w:rsidRPr="002368CA">
              <w:rPr>
                <w:rStyle w:val="cs9b0062651"/>
                <w:b w:val="0"/>
              </w:rPr>
              <w:t>!</w:t>
            </w:r>
            <w:r w:rsidRPr="001F283E">
              <w:rPr>
                <w:rStyle w:val="cs9b0062651"/>
                <w:b w:val="0"/>
                <w:lang w:val="ru-RU"/>
              </w:rPr>
              <w:t>Клінік</w:t>
            </w:r>
            <w:r w:rsidRPr="002368CA">
              <w:rPr>
                <w:rStyle w:val="cs9b0062651"/>
                <w:b w:val="0"/>
              </w:rPr>
              <w:t xml:space="preserve">+» </w:t>
            </w:r>
            <w:r w:rsidRPr="001F283E">
              <w:rPr>
                <w:rStyle w:val="cs9b0062651"/>
                <w:b w:val="0"/>
                <w:lang w:val="ru-RU"/>
              </w:rPr>
              <w:t>товариства</w:t>
            </w:r>
            <w:r w:rsidRPr="002368CA">
              <w:rPr>
                <w:rStyle w:val="cs9b0062651"/>
                <w:b w:val="0"/>
              </w:rPr>
              <w:t xml:space="preserve"> </w:t>
            </w:r>
            <w:r w:rsidRPr="001F283E">
              <w:rPr>
                <w:rStyle w:val="cs9b0062651"/>
                <w:b w:val="0"/>
                <w:lang w:val="ru-RU"/>
              </w:rPr>
              <w:t>з</w:t>
            </w:r>
            <w:r w:rsidRPr="002368CA">
              <w:rPr>
                <w:rStyle w:val="cs9b0062651"/>
                <w:b w:val="0"/>
              </w:rPr>
              <w:t xml:space="preserve"> </w:t>
            </w:r>
            <w:r w:rsidRPr="001F283E">
              <w:rPr>
                <w:rStyle w:val="cs9b0062651"/>
                <w:b w:val="0"/>
                <w:lang w:val="ru-RU"/>
              </w:rPr>
              <w:t>обмеженою</w:t>
            </w:r>
            <w:r w:rsidRPr="002368CA">
              <w:rPr>
                <w:rStyle w:val="cs9b0062651"/>
                <w:b w:val="0"/>
              </w:rPr>
              <w:t xml:space="preserve"> </w:t>
            </w:r>
            <w:r w:rsidRPr="001F283E">
              <w:rPr>
                <w:rStyle w:val="cs9b0062651"/>
                <w:b w:val="0"/>
                <w:lang w:val="ru-RU"/>
              </w:rPr>
              <w:t>відповідальністю</w:t>
            </w:r>
            <w:r w:rsidRPr="002368CA">
              <w:rPr>
                <w:rStyle w:val="cs9b0062651"/>
                <w:b w:val="0"/>
              </w:rPr>
              <w:t xml:space="preserve"> «</w:t>
            </w:r>
            <w:r w:rsidRPr="001F283E">
              <w:rPr>
                <w:rStyle w:val="cs9b0062651"/>
                <w:b w:val="0"/>
                <w:lang w:val="ru-RU"/>
              </w:rPr>
              <w:t>Міжнародний</w:t>
            </w:r>
            <w:r w:rsidRPr="002368CA">
              <w:rPr>
                <w:rStyle w:val="cs9b0062651"/>
                <w:b w:val="0"/>
              </w:rPr>
              <w:t xml:space="preserve"> </w:t>
            </w:r>
            <w:r w:rsidRPr="001F283E">
              <w:rPr>
                <w:rStyle w:val="cs9b0062651"/>
                <w:b w:val="0"/>
                <w:lang w:val="ru-RU"/>
              </w:rPr>
              <w:t>інститут</w:t>
            </w:r>
            <w:r w:rsidRPr="002368CA">
              <w:rPr>
                <w:rStyle w:val="cs9b0062651"/>
                <w:b w:val="0"/>
              </w:rPr>
              <w:t xml:space="preserve"> </w:t>
            </w:r>
            <w:r w:rsidRPr="001F283E">
              <w:rPr>
                <w:rStyle w:val="cs9b0062651"/>
                <w:b w:val="0"/>
                <w:lang w:val="ru-RU"/>
              </w:rPr>
              <w:t>клінічних</w:t>
            </w:r>
            <w:r w:rsidRPr="002368CA">
              <w:rPr>
                <w:rStyle w:val="cs9b0062651"/>
                <w:b w:val="0"/>
              </w:rPr>
              <w:t xml:space="preserve"> </w:t>
            </w:r>
            <w:r w:rsidRPr="001F283E">
              <w:rPr>
                <w:rStyle w:val="cs9b0062651"/>
                <w:b w:val="0"/>
                <w:lang w:val="ru-RU"/>
              </w:rPr>
              <w:t>досліджень</w:t>
            </w:r>
            <w:r w:rsidRPr="002368CA">
              <w:rPr>
                <w:rStyle w:val="cs9b0062651"/>
                <w:b w:val="0"/>
              </w:rPr>
              <w:t xml:space="preserve">», </w:t>
            </w:r>
            <w:r w:rsidRPr="001F283E">
              <w:rPr>
                <w:rStyle w:val="cs9b0062651"/>
                <w:lang w:val="ru-RU"/>
              </w:rPr>
              <w:t>відділ</w:t>
            </w:r>
            <w:r w:rsidRPr="002368CA">
              <w:rPr>
                <w:rStyle w:val="cs9b0062651"/>
              </w:rPr>
              <w:t xml:space="preserve"> </w:t>
            </w:r>
            <w:r w:rsidRPr="001F283E">
              <w:rPr>
                <w:rStyle w:val="cs9b0062651"/>
                <w:lang w:val="ru-RU"/>
              </w:rPr>
              <w:t>гастроентерології</w:t>
            </w:r>
            <w:r w:rsidRPr="002368CA">
              <w:rPr>
                <w:rStyle w:val="cs9b0062651"/>
              </w:rPr>
              <w:t xml:space="preserve"> </w:t>
            </w:r>
            <w:r w:rsidRPr="001F283E">
              <w:rPr>
                <w:rStyle w:val="cs9b0062651"/>
                <w:lang w:val="ru-RU"/>
              </w:rPr>
              <w:t>та</w:t>
            </w:r>
            <w:r w:rsidRPr="002368CA">
              <w:rPr>
                <w:rStyle w:val="cs9b0062651"/>
              </w:rPr>
              <w:t xml:space="preserve"> </w:t>
            </w:r>
            <w:r w:rsidRPr="001F283E">
              <w:rPr>
                <w:rStyle w:val="cs9b0062651"/>
                <w:lang w:val="ru-RU"/>
              </w:rPr>
              <w:t>гепатології</w:t>
            </w:r>
            <w:r w:rsidRPr="002368CA">
              <w:rPr>
                <w:rStyle w:val="cs9b0062651"/>
              </w:rPr>
              <w:t xml:space="preserve"> </w:t>
            </w:r>
            <w:r w:rsidRPr="001F283E">
              <w:rPr>
                <w:rStyle w:val="cs9b0062651"/>
                <w:lang w:val="ru-RU"/>
              </w:rPr>
              <w:t>стаціонарного</w:t>
            </w:r>
            <w:r w:rsidRPr="002368CA">
              <w:rPr>
                <w:rStyle w:val="cs9b0062651"/>
              </w:rPr>
              <w:t xml:space="preserve"> </w:t>
            </w:r>
            <w:r w:rsidRPr="001F283E">
              <w:rPr>
                <w:rStyle w:val="cs9b0062651"/>
                <w:lang w:val="ru-RU"/>
              </w:rPr>
              <w:t>відділення</w:t>
            </w:r>
            <w:r w:rsidRPr="002368CA">
              <w:rPr>
                <w:rStyle w:val="cs9b0062651"/>
              </w:rPr>
              <w:t>,</w:t>
            </w:r>
            <w:r w:rsidRPr="002368CA">
              <w:rPr>
                <w:rStyle w:val="cs9b0062651"/>
                <w:b w:val="0"/>
              </w:rPr>
              <w:t xml:space="preserve"> </w:t>
            </w:r>
            <w:r w:rsidRPr="001F283E">
              <w:rPr>
                <w:rStyle w:val="cs9b0062651"/>
                <w:b w:val="0"/>
                <w:lang w:val="ru-RU"/>
              </w:rPr>
              <w:t>м</w:t>
            </w:r>
            <w:r w:rsidRPr="002368CA">
              <w:rPr>
                <w:rStyle w:val="cs9b0062651"/>
                <w:b w:val="0"/>
              </w:rPr>
              <w:t xml:space="preserve">. </w:t>
            </w:r>
            <w:r w:rsidRPr="001F283E">
              <w:rPr>
                <w:rStyle w:val="cs9b0062651"/>
                <w:b w:val="0"/>
                <w:lang w:val="ru-RU"/>
              </w:rPr>
              <w:t>Київ</w:t>
            </w:r>
          </w:p>
        </w:tc>
      </w:tr>
    </w:tbl>
    <w:p w:rsidR="0003051B" w:rsidRPr="00AF601C" w:rsidRDefault="0003051B" w:rsidP="00AF601C">
      <w:pPr>
        <w:pStyle w:val="cs95e872d0"/>
      </w:pPr>
      <w:r>
        <w:rPr>
          <w:rStyle w:val="csb3e8c9cf6"/>
        </w:rPr>
        <w:t> </w:t>
      </w:r>
    </w:p>
    <w:p w:rsidR="0003051B" w:rsidRPr="00AF601C" w:rsidRDefault="0003051B">
      <w:pPr>
        <w:jc w:val="both"/>
        <w:rPr>
          <w:rFonts w:ascii="Arial" w:hAnsi="Arial" w:cs="Arial"/>
          <w:sz w:val="20"/>
          <w:szCs w:val="20"/>
        </w:rPr>
      </w:pPr>
    </w:p>
    <w:p w:rsidR="0003051B" w:rsidRPr="00AF601C" w:rsidRDefault="00AF601C" w:rsidP="00AF601C">
      <w:pPr>
        <w:jc w:val="both"/>
        <w:rPr>
          <w:rStyle w:val="cs80d9435b52"/>
        </w:rPr>
      </w:pPr>
      <w:r w:rsidRPr="00AF601C">
        <w:rPr>
          <w:rStyle w:val="cs9b0062652"/>
        </w:rPr>
        <w:t>7</w:t>
      </w:r>
      <w:r w:rsidR="00CC5195">
        <w:rPr>
          <w:rStyle w:val="cs9b0062652"/>
          <w:lang w:val="uk-UA"/>
        </w:rPr>
        <w:t>1</w:t>
      </w:r>
      <w:r>
        <w:rPr>
          <w:rStyle w:val="cs9b0062652"/>
          <w:lang w:val="uk-UA"/>
        </w:rPr>
        <w:t xml:space="preserve">. </w:t>
      </w:r>
      <w:r w:rsidR="0003051B" w:rsidRPr="00BA6DE7">
        <w:rPr>
          <w:rStyle w:val="cs9b0062652"/>
          <w:lang w:val="ru-RU"/>
        </w:rPr>
        <w:t>Оновлений</w:t>
      </w:r>
      <w:r w:rsidR="0003051B" w:rsidRPr="00AF601C">
        <w:rPr>
          <w:rStyle w:val="cs9b0062652"/>
        </w:rPr>
        <w:t xml:space="preserve"> </w:t>
      </w:r>
      <w:r w:rsidR="0003051B" w:rsidRPr="00BA6DE7">
        <w:rPr>
          <w:rStyle w:val="cs9b0062652"/>
          <w:lang w:val="ru-RU"/>
        </w:rPr>
        <w:t>протокол</w:t>
      </w:r>
      <w:r w:rsidR="0003051B" w:rsidRPr="00AF601C">
        <w:rPr>
          <w:rStyle w:val="cs9b0062652"/>
        </w:rPr>
        <w:t xml:space="preserve"> </w:t>
      </w:r>
      <w:r w:rsidR="0003051B" w:rsidRPr="00BA6DE7">
        <w:rPr>
          <w:rStyle w:val="cs9b0062652"/>
          <w:lang w:val="ru-RU"/>
        </w:rPr>
        <w:t>клінічного</w:t>
      </w:r>
      <w:r w:rsidR="0003051B" w:rsidRPr="00AF601C">
        <w:rPr>
          <w:rStyle w:val="cs9b0062652"/>
        </w:rPr>
        <w:t xml:space="preserve"> </w:t>
      </w:r>
      <w:r w:rsidR="0003051B" w:rsidRPr="00BA6DE7">
        <w:rPr>
          <w:rStyle w:val="cs9b0062652"/>
          <w:lang w:val="ru-RU"/>
        </w:rPr>
        <w:t>випробування</w:t>
      </w:r>
      <w:r w:rsidR="0003051B" w:rsidRPr="00AF601C">
        <w:rPr>
          <w:rStyle w:val="cs9b0062652"/>
        </w:rPr>
        <w:t xml:space="preserve"> </w:t>
      </w:r>
      <w:r w:rsidR="0003051B">
        <w:rPr>
          <w:rStyle w:val="cs9b0062652"/>
        </w:rPr>
        <w:t>M</w:t>
      </w:r>
      <w:r w:rsidR="0003051B" w:rsidRPr="00AF601C">
        <w:rPr>
          <w:rStyle w:val="cs9b0062652"/>
        </w:rPr>
        <w:t xml:space="preserve">14-234 </w:t>
      </w:r>
      <w:r w:rsidR="0003051B" w:rsidRPr="00BA6DE7">
        <w:rPr>
          <w:rStyle w:val="cs9b0062652"/>
          <w:lang w:val="ru-RU"/>
        </w:rPr>
        <w:t>з</w:t>
      </w:r>
      <w:r w:rsidR="0003051B" w:rsidRPr="00AF601C">
        <w:rPr>
          <w:rStyle w:val="cs9b0062652"/>
        </w:rPr>
        <w:t xml:space="preserve"> </w:t>
      </w:r>
      <w:r w:rsidR="0003051B" w:rsidRPr="00BA6DE7">
        <w:rPr>
          <w:rStyle w:val="cs9b0062652"/>
          <w:lang w:val="ru-RU"/>
        </w:rPr>
        <w:t>інкорпорованими</w:t>
      </w:r>
      <w:r w:rsidR="0003051B" w:rsidRPr="00AF601C">
        <w:rPr>
          <w:rStyle w:val="cs9b0062652"/>
        </w:rPr>
        <w:t xml:space="preserve"> </w:t>
      </w:r>
      <w:r w:rsidR="0003051B" w:rsidRPr="00BA6DE7">
        <w:rPr>
          <w:rStyle w:val="cs9b0062652"/>
          <w:lang w:val="ru-RU"/>
        </w:rPr>
        <w:t>Адміністративними</w:t>
      </w:r>
      <w:r w:rsidR="0003051B" w:rsidRPr="00AF601C">
        <w:rPr>
          <w:rStyle w:val="cs9b0062652"/>
        </w:rPr>
        <w:t xml:space="preserve"> </w:t>
      </w:r>
      <w:r w:rsidR="0003051B" w:rsidRPr="00BA6DE7">
        <w:rPr>
          <w:rStyle w:val="cs9b0062652"/>
          <w:lang w:val="ru-RU"/>
        </w:rPr>
        <w:t>змінами</w:t>
      </w:r>
      <w:r w:rsidR="0003051B" w:rsidRPr="00AF601C">
        <w:rPr>
          <w:rStyle w:val="cs9b0062652"/>
        </w:rPr>
        <w:t xml:space="preserve"> 1, 2 </w:t>
      </w:r>
      <w:r w:rsidR="0003051B" w:rsidRPr="00BA6DE7">
        <w:rPr>
          <w:rStyle w:val="cs9b0062652"/>
          <w:lang w:val="ru-RU"/>
        </w:rPr>
        <w:t>і</w:t>
      </w:r>
      <w:r w:rsidR="0003051B" w:rsidRPr="00AF601C">
        <w:rPr>
          <w:rStyle w:val="cs9b0062652"/>
        </w:rPr>
        <w:t xml:space="preserve"> 3 (</w:t>
      </w:r>
      <w:r w:rsidR="0003051B" w:rsidRPr="00BA6DE7">
        <w:rPr>
          <w:rStyle w:val="cs9b0062652"/>
          <w:lang w:val="ru-RU"/>
        </w:rPr>
        <w:t>тільки</w:t>
      </w:r>
      <w:r w:rsidR="0003051B" w:rsidRPr="00AF601C">
        <w:rPr>
          <w:rStyle w:val="cs9b0062652"/>
        </w:rPr>
        <w:t xml:space="preserve"> </w:t>
      </w:r>
      <w:r w:rsidR="0003051B" w:rsidRPr="00BA6DE7">
        <w:rPr>
          <w:rStyle w:val="cs9b0062652"/>
          <w:lang w:val="ru-RU"/>
        </w:rPr>
        <w:t>для</w:t>
      </w:r>
      <w:r w:rsidR="0003051B" w:rsidRPr="00AF601C">
        <w:rPr>
          <w:rStyle w:val="cs9b0062652"/>
        </w:rPr>
        <w:t xml:space="preserve"> </w:t>
      </w:r>
      <w:r w:rsidR="0003051B" w:rsidRPr="00BA6DE7">
        <w:rPr>
          <w:rStyle w:val="cs9b0062652"/>
          <w:lang w:val="ru-RU"/>
        </w:rPr>
        <w:t>Канади</w:t>
      </w:r>
      <w:r w:rsidR="0003051B" w:rsidRPr="00AF601C">
        <w:rPr>
          <w:rStyle w:val="cs9b0062652"/>
        </w:rPr>
        <w:t xml:space="preserve">) </w:t>
      </w:r>
      <w:r w:rsidR="0003051B" w:rsidRPr="00BA6DE7">
        <w:rPr>
          <w:rStyle w:val="cs9b0062652"/>
          <w:lang w:val="ru-RU"/>
        </w:rPr>
        <w:t>та</w:t>
      </w:r>
      <w:r w:rsidR="0003051B" w:rsidRPr="00AF601C">
        <w:rPr>
          <w:rStyle w:val="cs9b0062652"/>
        </w:rPr>
        <w:t xml:space="preserve"> </w:t>
      </w:r>
      <w:r w:rsidR="0003051B" w:rsidRPr="00BA6DE7">
        <w:rPr>
          <w:rStyle w:val="cs9b0062652"/>
          <w:lang w:val="ru-RU"/>
        </w:rPr>
        <w:t>Поправками</w:t>
      </w:r>
      <w:r w:rsidR="0003051B" w:rsidRPr="00AF601C">
        <w:rPr>
          <w:rStyle w:val="cs9b0062652"/>
        </w:rPr>
        <w:t xml:space="preserve"> 0.01, 0.02, 1, 2, 3, 3.01, 4, 5 </w:t>
      </w:r>
      <w:r w:rsidR="0003051B" w:rsidRPr="00BA6DE7">
        <w:rPr>
          <w:rStyle w:val="cs9b0062652"/>
          <w:lang w:val="ru-RU"/>
        </w:rPr>
        <w:t>та</w:t>
      </w:r>
      <w:r w:rsidR="0003051B" w:rsidRPr="00AF601C">
        <w:rPr>
          <w:rStyle w:val="cs9b0062652"/>
        </w:rPr>
        <w:t xml:space="preserve"> 6 </w:t>
      </w:r>
      <w:r w:rsidR="0003051B" w:rsidRPr="00BA6DE7">
        <w:rPr>
          <w:rStyle w:val="cs9b0062652"/>
          <w:lang w:val="ru-RU"/>
        </w:rPr>
        <w:t>від</w:t>
      </w:r>
      <w:r w:rsidR="0003051B" w:rsidRPr="00AF601C">
        <w:rPr>
          <w:rStyle w:val="cs9b0062652"/>
        </w:rPr>
        <w:t xml:space="preserve"> 31 </w:t>
      </w:r>
      <w:r w:rsidR="0003051B" w:rsidRPr="00BA6DE7">
        <w:rPr>
          <w:rStyle w:val="cs9b0062652"/>
          <w:lang w:val="ru-RU"/>
        </w:rPr>
        <w:t>липня</w:t>
      </w:r>
      <w:r w:rsidR="0003051B" w:rsidRPr="00AF601C">
        <w:rPr>
          <w:rStyle w:val="cs9b0062652"/>
        </w:rPr>
        <w:t xml:space="preserve"> 2020 </w:t>
      </w:r>
      <w:r w:rsidR="0003051B" w:rsidRPr="00BA6DE7">
        <w:rPr>
          <w:rStyle w:val="cs9b0062652"/>
          <w:lang w:val="ru-RU"/>
        </w:rPr>
        <w:t>року</w:t>
      </w:r>
      <w:r w:rsidR="0003051B" w:rsidRPr="00AF601C">
        <w:rPr>
          <w:rStyle w:val="cs9b0062652"/>
        </w:rPr>
        <w:t xml:space="preserve">; </w:t>
      </w:r>
      <w:r w:rsidR="0003051B" w:rsidRPr="00BA6DE7">
        <w:rPr>
          <w:rStyle w:val="cs9b0062652"/>
          <w:lang w:val="ru-RU"/>
        </w:rPr>
        <w:t>Інформація</w:t>
      </w:r>
      <w:r w:rsidR="0003051B" w:rsidRPr="00AF601C">
        <w:rPr>
          <w:rStyle w:val="cs9b0062652"/>
        </w:rPr>
        <w:t xml:space="preserve"> </w:t>
      </w:r>
      <w:r w:rsidR="0003051B" w:rsidRPr="00BA6DE7">
        <w:rPr>
          <w:rStyle w:val="cs9b0062652"/>
          <w:lang w:val="ru-RU"/>
        </w:rPr>
        <w:t>для</w:t>
      </w:r>
      <w:r w:rsidR="0003051B" w:rsidRPr="00AF601C">
        <w:rPr>
          <w:rStyle w:val="cs9b0062652"/>
        </w:rPr>
        <w:t xml:space="preserve"> </w:t>
      </w:r>
      <w:r w:rsidR="0003051B" w:rsidRPr="00BA6DE7">
        <w:rPr>
          <w:rStyle w:val="cs9b0062652"/>
          <w:lang w:val="ru-RU"/>
        </w:rPr>
        <w:t>пацієнта</w:t>
      </w:r>
      <w:r w:rsidR="0003051B" w:rsidRPr="00AF601C">
        <w:rPr>
          <w:rStyle w:val="cs9b0062652"/>
        </w:rPr>
        <w:t xml:space="preserve"> </w:t>
      </w:r>
      <w:r w:rsidR="0003051B" w:rsidRPr="00BA6DE7">
        <w:rPr>
          <w:rStyle w:val="cs9b0062652"/>
          <w:lang w:val="ru-RU"/>
        </w:rPr>
        <w:t>та</w:t>
      </w:r>
      <w:r w:rsidR="0003051B" w:rsidRPr="00AF601C">
        <w:rPr>
          <w:rStyle w:val="cs9b0062652"/>
        </w:rPr>
        <w:t xml:space="preserve"> </w:t>
      </w:r>
      <w:r w:rsidR="0003051B" w:rsidRPr="00BA6DE7">
        <w:rPr>
          <w:rStyle w:val="cs9b0062652"/>
          <w:lang w:val="ru-RU"/>
        </w:rPr>
        <w:t>інформована</w:t>
      </w:r>
      <w:r w:rsidR="0003051B" w:rsidRPr="00AF601C">
        <w:rPr>
          <w:rStyle w:val="cs9b0062652"/>
        </w:rPr>
        <w:t xml:space="preserve"> </w:t>
      </w:r>
      <w:r w:rsidR="0003051B" w:rsidRPr="00BA6DE7">
        <w:rPr>
          <w:rStyle w:val="cs9b0062652"/>
          <w:lang w:val="ru-RU"/>
        </w:rPr>
        <w:t>згода</w:t>
      </w:r>
      <w:r w:rsidR="0003051B" w:rsidRPr="00AF601C">
        <w:rPr>
          <w:rStyle w:val="cs9b0062652"/>
        </w:rPr>
        <w:t xml:space="preserve"> </w:t>
      </w:r>
      <w:r w:rsidR="0003051B" w:rsidRPr="00BA6DE7">
        <w:rPr>
          <w:rStyle w:val="cs9b0062652"/>
          <w:lang w:val="ru-RU"/>
        </w:rPr>
        <w:t>на</w:t>
      </w:r>
      <w:r w:rsidR="0003051B" w:rsidRPr="00AF601C">
        <w:rPr>
          <w:rStyle w:val="cs9b0062652"/>
        </w:rPr>
        <w:t xml:space="preserve"> </w:t>
      </w:r>
      <w:r w:rsidR="0003051B" w:rsidRPr="00BA6DE7">
        <w:rPr>
          <w:rStyle w:val="cs9b0062652"/>
          <w:lang w:val="ru-RU"/>
        </w:rPr>
        <w:t>участь</w:t>
      </w:r>
      <w:r w:rsidR="0003051B" w:rsidRPr="00AF601C">
        <w:rPr>
          <w:rStyle w:val="cs9b0062652"/>
        </w:rPr>
        <w:t xml:space="preserve"> </w:t>
      </w:r>
      <w:r w:rsidR="0003051B" w:rsidRPr="00BA6DE7">
        <w:rPr>
          <w:rStyle w:val="cs9b0062652"/>
          <w:lang w:val="ru-RU"/>
        </w:rPr>
        <w:t>у</w:t>
      </w:r>
      <w:r w:rsidR="0003051B" w:rsidRPr="00AF601C">
        <w:rPr>
          <w:rStyle w:val="cs9b0062652"/>
        </w:rPr>
        <w:t xml:space="preserve"> </w:t>
      </w:r>
      <w:r w:rsidR="0003051B" w:rsidRPr="00BA6DE7">
        <w:rPr>
          <w:rStyle w:val="cs9b0062652"/>
          <w:lang w:val="ru-RU"/>
        </w:rPr>
        <w:t>науковому</w:t>
      </w:r>
      <w:r w:rsidR="0003051B" w:rsidRPr="00AF601C">
        <w:rPr>
          <w:rStyle w:val="cs9b0062652"/>
        </w:rPr>
        <w:t xml:space="preserve"> </w:t>
      </w:r>
      <w:r w:rsidR="0003051B" w:rsidRPr="00BA6DE7">
        <w:rPr>
          <w:rStyle w:val="cs9b0062652"/>
          <w:lang w:val="ru-RU"/>
        </w:rPr>
        <w:t>дослідженні</w:t>
      </w:r>
      <w:r w:rsidR="0003051B" w:rsidRPr="00AF601C">
        <w:rPr>
          <w:rStyle w:val="cs9b0062652"/>
        </w:rPr>
        <w:t xml:space="preserve"> </w:t>
      </w:r>
      <w:r w:rsidR="0003051B" w:rsidRPr="00BA6DE7">
        <w:rPr>
          <w:rStyle w:val="cs9b0062652"/>
          <w:lang w:val="ru-RU"/>
        </w:rPr>
        <w:t>та</w:t>
      </w:r>
      <w:r w:rsidR="0003051B" w:rsidRPr="00AF601C">
        <w:rPr>
          <w:rStyle w:val="cs9b0062652"/>
        </w:rPr>
        <w:t xml:space="preserve"> </w:t>
      </w:r>
      <w:r w:rsidR="0003051B" w:rsidRPr="00BA6DE7">
        <w:rPr>
          <w:rStyle w:val="cs9b0062652"/>
          <w:lang w:val="ru-RU"/>
        </w:rPr>
        <w:t>необов</w:t>
      </w:r>
      <w:r w:rsidR="0003051B" w:rsidRPr="00AF601C">
        <w:rPr>
          <w:rStyle w:val="cs9b0062652"/>
        </w:rPr>
        <w:t>’</w:t>
      </w:r>
      <w:r w:rsidR="0003051B" w:rsidRPr="00BA6DE7">
        <w:rPr>
          <w:rStyle w:val="cs9b0062652"/>
          <w:lang w:val="ru-RU"/>
        </w:rPr>
        <w:t>язковому</w:t>
      </w:r>
      <w:r w:rsidR="0003051B" w:rsidRPr="00AF601C">
        <w:rPr>
          <w:rStyle w:val="cs9b0062652"/>
        </w:rPr>
        <w:t xml:space="preserve"> </w:t>
      </w:r>
      <w:r w:rsidR="0003051B" w:rsidRPr="00BA6DE7">
        <w:rPr>
          <w:rStyle w:val="cs9b0062652"/>
          <w:lang w:val="ru-RU"/>
        </w:rPr>
        <w:t>дослідженні</w:t>
      </w:r>
      <w:r w:rsidR="0003051B" w:rsidRPr="00AF601C">
        <w:rPr>
          <w:rStyle w:val="cs9b0062652"/>
        </w:rPr>
        <w:t xml:space="preserve">, </w:t>
      </w:r>
      <w:r w:rsidR="0003051B" w:rsidRPr="00BA6DE7">
        <w:rPr>
          <w:rStyle w:val="cs9b0062652"/>
          <w:lang w:val="ru-RU"/>
        </w:rPr>
        <w:t>версія</w:t>
      </w:r>
      <w:r w:rsidR="0003051B" w:rsidRPr="00AF601C">
        <w:rPr>
          <w:rStyle w:val="cs9b0062652"/>
        </w:rPr>
        <w:t xml:space="preserve"> 8.1 </w:t>
      </w:r>
      <w:r w:rsidR="0003051B" w:rsidRPr="00BA6DE7">
        <w:rPr>
          <w:rStyle w:val="cs9b0062652"/>
          <w:lang w:val="ru-RU"/>
        </w:rPr>
        <w:t>для</w:t>
      </w:r>
      <w:r w:rsidR="0003051B" w:rsidRPr="00AF601C">
        <w:rPr>
          <w:rStyle w:val="cs9b0062652"/>
        </w:rPr>
        <w:t xml:space="preserve"> </w:t>
      </w:r>
      <w:r w:rsidR="0003051B" w:rsidRPr="00BA6DE7">
        <w:rPr>
          <w:rStyle w:val="cs9b0062652"/>
          <w:lang w:val="ru-RU"/>
        </w:rPr>
        <w:t>України</w:t>
      </w:r>
      <w:r w:rsidR="0003051B" w:rsidRPr="00AF601C">
        <w:rPr>
          <w:rStyle w:val="cs9b0062652"/>
        </w:rPr>
        <w:t xml:space="preserve"> </w:t>
      </w:r>
      <w:r w:rsidR="0003051B" w:rsidRPr="00BA6DE7">
        <w:rPr>
          <w:rStyle w:val="cs9b0062652"/>
          <w:lang w:val="ru-RU"/>
        </w:rPr>
        <w:t>від</w:t>
      </w:r>
      <w:r w:rsidR="0003051B" w:rsidRPr="00AF601C">
        <w:rPr>
          <w:rStyle w:val="cs9b0062652"/>
        </w:rPr>
        <w:t xml:space="preserve"> 16 </w:t>
      </w:r>
      <w:r w:rsidR="0003051B" w:rsidRPr="00BA6DE7">
        <w:rPr>
          <w:rStyle w:val="cs9b0062652"/>
          <w:lang w:val="ru-RU"/>
        </w:rPr>
        <w:t>березня</w:t>
      </w:r>
      <w:r w:rsidR="0003051B" w:rsidRPr="00AF601C">
        <w:rPr>
          <w:rStyle w:val="cs9b0062652"/>
        </w:rPr>
        <w:t xml:space="preserve"> 2021 </w:t>
      </w:r>
      <w:r w:rsidR="0003051B" w:rsidRPr="00BA6DE7">
        <w:rPr>
          <w:rStyle w:val="cs9b0062652"/>
          <w:lang w:val="ru-RU"/>
        </w:rPr>
        <w:t>року</w:t>
      </w:r>
      <w:r w:rsidR="0003051B" w:rsidRPr="00AF601C">
        <w:rPr>
          <w:rStyle w:val="cs9b0062652"/>
        </w:rPr>
        <w:t xml:space="preserve">, </w:t>
      </w:r>
      <w:r w:rsidR="0003051B" w:rsidRPr="00BA6DE7">
        <w:rPr>
          <w:rStyle w:val="cs9b0062652"/>
          <w:lang w:val="ru-RU"/>
        </w:rPr>
        <w:t>українською</w:t>
      </w:r>
      <w:r w:rsidR="0003051B" w:rsidRPr="00AF601C">
        <w:rPr>
          <w:rStyle w:val="cs9b0062652"/>
        </w:rPr>
        <w:t xml:space="preserve"> </w:t>
      </w:r>
      <w:r w:rsidR="0003051B" w:rsidRPr="00BA6DE7">
        <w:rPr>
          <w:rStyle w:val="cs9b0062652"/>
          <w:lang w:val="ru-RU"/>
        </w:rPr>
        <w:t>та</w:t>
      </w:r>
      <w:r w:rsidR="0003051B" w:rsidRPr="00AF601C">
        <w:rPr>
          <w:rStyle w:val="cs9b0062652"/>
        </w:rPr>
        <w:t xml:space="preserve"> </w:t>
      </w:r>
      <w:r w:rsidR="0003051B" w:rsidRPr="00BA6DE7">
        <w:rPr>
          <w:rStyle w:val="cs9b0062652"/>
          <w:lang w:val="ru-RU"/>
        </w:rPr>
        <w:t>російською</w:t>
      </w:r>
      <w:r w:rsidR="0003051B" w:rsidRPr="00AF601C">
        <w:rPr>
          <w:rStyle w:val="cs9b0062652"/>
        </w:rPr>
        <w:t xml:space="preserve"> </w:t>
      </w:r>
      <w:r w:rsidR="0003051B" w:rsidRPr="00BA6DE7">
        <w:rPr>
          <w:rStyle w:val="cs9b0062652"/>
          <w:lang w:val="ru-RU"/>
        </w:rPr>
        <w:t>мовами</w:t>
      </w:r>
      <w:r w:rsidR="0003051B" w:rsidRPr="00AF601C">
        <w:rPr>
          <w:rStyle w:val="cs9b0062652"/>
        </w:rPr>
        <w:t xml:space="preserve">; </w:t>
      </w:r>
      <w:r w:rsidR="0003051B" w:rsidRPr="00BA6DE7">
        <w:rPr>
          <w:rStyle w:val="cs9b0062652"/>
          <w:lang w:val="ru-RU"/>
        </w:rPr>
        <w:t>Зміна</w:t>
      </w:r>
      <w:r w:rsidR="0003051B" w:rsidRPr="00AF601C">
        <w:rPr>
          <w:rStyle w:val="cs9b0062652"/>
        </w:rPr>
        <w:t xml:space="preserve"> </w:t>
      </w:r>
      <w:r w:rsidR="0003051B" w:rsidRPr="00BA6DE7">
        <w:rPr>
          <w:rStyle w:val="cs9b0062652"/>
          <w:lang w:val="ru-RU"/>
        </w:rPr>
        <w:t>адреси</w:t>
      </w:r>
      <w:r w:rsidR="0003051B" w:rsidRPr="00AF601C">
        <w:rPr>
          <w:rStyle w:val="cs9b0062652"/>
        </w:rPr>
        <w:t xml:space="preserve"> </w:t>
      </w:r>
      <w:r w:rsidR="0003051B" w:rsidRPr="00BA6DE7">
        <w:rPr>
          <w:rStyle w:val="cs9b0062652"/>
          <w:lang w:val="ru-RU"/>
        </w:rPr>
        <w:t>заявника</w:t>
      </w:r>
      <w:r w:rsidR="0003051B" w:rsidRPr="00AF601C">
        <w:rPr>
          <w:rStyle w:val="cs9b0062652"/>
        </w:rPr>
        <w:t xml:space="preserve"> </w:t>
      </w:r>
      <w:r w:rsidR="0003051B" w:rsidRPr="00BA6DE7">
        <w:rPr>
          <w:rStyle w:val="cs9b0062652"/>
          <w:lang w:val="ru-RU"/>
        </w:rPr>
        <w:t>клінічного</w:t>
      </w:r>
      <w:r w:rsidR="0003051B" w:rsidRPr="00AF601C">
        <w:rPr>
          <w:rStyle w:val="cs9b0062652"/>
        </w:rPr>
        <w:t xml:space="preserve"> </w:t>
      </w:r>
      <w:r w:rsidR="0003051B" w:rsidRPr="00BA6DE7">
        <w:rPr>
          <w:rStyle w:val="cs9b0062652"/>
          <w:lang w:val="ru-RU"/>
        </w:rPr>
        <w:t>випробування</w:t>
      </w:r>
      <w:r w:rsidR="0003051B" w:rsidRPr="00AF601C">
        <w:rPr>
          <w:rStyle w:val="cs9b0062652"/>
        </w:rPr>
        <w:t xml:space="preserve"> – «</w:t>
      </w:r>
      <w:r w:rsidR="0003051B" w:rsidRPr="00BA6DE7">
        <w:rPr>
          <w:rStyle w:val="cs9b0062652"/>
          <w:lang w:val="ru-RU"/>
        </w:rPr>
        <w:t>ЕббВі</w:t>
      </w:r>
      <w:r w:rsidR="0003051B" w:rsidRPr="00AF601C">
        <w:rPr>
          <w:rStyle w:val="cs9b0062652"/>
        </w:rPr>
        <w:t xml:space="preserve"> </w:t>
      </w:r>
      <w:r w:rsidR="0003051B" w:rsidRPr="00BA6DE7">
        <w:rPr>
          <w:rStyle w:val="cs9b0062652"/>
          <w:lang w:val="ru-RU"/>
        </w:rPr>
        <w:t>Біофармасьютікалз</w:t>
      </w:r>
      <w:r w:rsidR="0003051B" w:rsidRPr="00AF601C">
        <w:rPr>
          <w:rStyle w:val="cs9b0062652"/>
        </w:rPr>
        <w:t xml:space="preserve"> </w:t>
      </w:r>
      <w:r w:rsidR="0003051B" w:rsidRPr="00BA6DE7">
        <w:rPr>
          <w:rStyle w:val="cs9b0062652"/>
          <w:lang w:val="ru-RU"/>
        </w:rPr>
        <w:t>ГмбХ</w:t>
      </w:r>
      <w:r w:rsidR="0003051B" w:rsidRPr="00AF601C">
        <w:rPr>
          <w:rStyle w:val="cs9b0062652"/>
        </w:rPr>
        <w:t xml:space="preserve">», </w:t>
      </w:r>
      <w:r w:rsidR="0003051B" w:rsidRPr="00BA6DE7">
        <w:rPr>
          <w:rStyle w:val="cs9b0062652"/>
          <w:lang w:val="ru-RU"/>
        </w:rPr>
        <w:t>Швейцарія</w:t>
      </w:r>
      <w:r w:rsidR="0003051B" w:rsidRPr="00AF601C">
        <w:rPr>
          <w:rStyle w:val="cs9f0a404052"/>
        </w:rPr>
        <w:t xml:space="preserve"> </w:t>
      </w:r>
      <w:r w:rsidR="0003051B" w:rsidRPr="00BA6DE7">
        <w:rPr>
          <w:rStyle w:val="cs9f0a404052"/>
          <w:lang w:val="ru-RU"/>
        </w:rPr>
        <w:t>до</w:t>
      </w:r>
      <w:r w:rsidR="0003051B" w:rsidRPr="00AF601C">
        <w:rPr>
          <w:rStyle w:val="cs9f0a404052"/>
        </w:rPr>
        <w:t xml:space="preserve"> </w:t>
      </w:r>
      <w:r w:rsidR="0003051B" w:rsidRPr="00BA6DE7">
        <w:rPr>
          <w:rStyle w:val="cs9f0a404052"/>
          <w:lang w:val="ru-RU"/>
        </w:rPr>
        <w:t>протоколу</w:t>
      </w:r>
      <w:r w:rsidR="0003051B" w:rsidRPr="00AF601C">
        <w:rPr>
          <w:rStyle w:val="cs9f0a404052"/>
        </w:rPr>
        <w:t xml:space="preserve"> </w:t>
      </w:r>
      <w:r w:rsidR="0003051B" w:rsidRPr="00BA6DE7">
        <w:rPr>
          <w:rStyle w:val="cs9f0a404052"/>
          <w:lang w:val="ru-RU"/>
        </w:rPr>
        <w:t>клінічного</w:t>
      </w:r>
      <w:r w:rsidR="0003051B" w:rsidRPr="00AF601C">
        <w:rPr>
          <w:rStyle w:val="cs9f0a404052"/>
        </w:rPr>
        <w:t xml:space="preserve"> </w:t>
      </w:r>
      <w:r w:rsidR="0003051B" w:rsidRPr="00BA6DE7">
        <w:rPr>
          <w:rStyle w:val="cs9f0a404052"/>
          <w:lang w:val="ru-RU"/>
        </w:rPr>
        <w:t>випробування</w:t>
      </w:r>
      <w:r w:rsidR="0003051B" w:rsidRPr="00AF601C">
        <w:rPr>
          <w:rStyle w:val="cs9f0a404052"/>
        </w:rPr>
        <w:t xml:space="preserve"> «</w:t>
      </w:r>
      <w:r w:rsidR="0003051B" w:rsidRPr="00BA6DE7">
        <w:rPr>
          <w:rStyle w:val="cs9f0a404052"/>
          <w:lang w:val="ru-RU"/>
        </w:rPr>
        <w:t>Багатоцентрове</w:t>
      </w:r>
      <w:r w:rsidR="0003051B" w:rsidRPr="00AF601C">
        <w:rPr>
          <w:rStyle w:val="cs9f0a404052"/>
        </w:rPr>
        <w:t xml:space="preserve">, </w:t>
      </w:r>
      <w:r w:rsidR="0003051B" w:rsidRPr="00BA6DE7">
        <w:rPr>
          <w:rStyle w:val="cs9f0a404052"/>
          <w:lang w:val="ru-RU"/>
        </w:rPr>
        <w:t>рандомізоване</w:t>
      </w:r>
      <w:r w:rsidR="0003051B" w:rsidRPr="00AF601C">
        <w:rPr>
          <w:rStyle w:val="cs9f0a404052"/>
        </w:rPr>
        <w:t xml:space="preserve">, </w:t>
      </w:r>
      <w:r w:rsidR="0003051B" w:rsidRPr="00BA6DE7">
        <w:rPr>
          <w:rStyle w:val="cs9f0a404052"/>
          <w:lang w:val="ru-RU"/>
        </w:rPr>
        <w:t>подвійне</w:t>
      </w:r>
      <w:r w:rsidR="0003051B" w:rsidRPr="00AF601C">
        <w:rPr>
          <w:rStyle w:val="cs9f0a404052"/>
        </w:rPr>
        <w:t xml:space="preserve"> </w:t>
      </w:r>
      <w:r w:rsidR="0003051B" w:rsidRPr="00BA6DE7">
        <w:rPr>
          <w:rStyle w:val="cs9f0a404052"/>
          <w:lang w:val="ru-RU"/>
        </w:rPr>
        <w:t>сліпе</w:t>
      </w:r>
      <w:r w:rsidR="0003051B" w:rsidRPr="00AF601C">
        <w:rPr>
          <w:rStyle w:val="cs9f0a404052"/>
        </w:rPr>
        <w:t xml:space="preserve">, </w:t>
      </w:r>
      <w:r w:rsidR="0003051B" w:rsidRPr="00BA6DE7">
        <w:rPr>
          <w:rStyle w:val="cs9f0a404052"/>
          <w:lang w:val="ru-RU"/>
        </w:rPr>
        <w:t>плацебо</w:t>
      </w:r>
      <w:r w:rsidR="0003051B" w:rsidRPr="00AF601C">
        <w:rPr>
          <w:rStyle w:val="cs9f0a404052"/>
        </w:rPr>
        <w:t>-</w:t>
      </w:r>
      <w:r w:rsidR="0003051B" w:rsidRPr="00BA6DE7">
        <w:rPr>
          <w:rStyle w:val="cs9f0a404052"/>
          <w:lang w:val="ru-RU"/>
        </w:rPr>
        <w:t>контрольоване</w:t>
      </w:r>
      <w:r w:rsidR="0003051B" w:rsidRPr="00AF601C">
        <w:rPr>
          <w:rStyle w:val="cs9f0a404052"/>
        </w:rPr>
        <w:t xml:space="preserve"> </w:t>
      </w:r>
      <w:r w:rsidR="0003051B" w:rsidRPr="00BA6DE7">
        <w:rPr>
          <w:rStyle w:val="cs9f0a404052"/>
          <w:lang w:val="ru-RU"/>
        </w:rPr>
        <w:t>дослідження</w:t>
      </w:r>
      <w:r w:rsidR="0003051B" w:rsidRPr="00AF601C">
        <w:rPr>
          <w:rStyle w:val="cs9f0a404052"/>
        </w:rPr>
        <w:t xml:space="preserve"> </w:t>
      </w:r>
      <w:r w:rsidR="0003051B" w:rsidRPr="00BA6DE7">
        <w:rPr>
          <w:rStyle w:val="cs9f0a404052"/>
          <w:lang w:val="ru-RU"/>
        </w:rPr>
        <w:t>з</w:t>
      </w:r>
      <w:r w:rsidR="0003051B" w:rsidRPr="00AF601C">
        <w:rPr>
          <w:rStyle w:val="cs9f0a404052"/>
        </w:rPr>
        <w:t xml:space="preserve"> </w:t>
      </w:r>
      <w:r w:rsidR="0003051B" w:rsidRPr="00BA6DE7">
        <w:rPr>
          <w:rStyle w:val="cs9f0a404052"/>
          <w:lang w:val="ru-RU"/>
        </w:rPr>
        <w:t>оцінки</w:t>
      </w:r>
      <w:r w:rsidR="0003051B" w:rsidRPr="00AF601C">
        <w:rPr>
          <w:rStyle w:val="cs9f0a404052"/>
        </w:rPr>
        <w:t xml:space="preserve"> </w:t>
      </w:r>
      <w:r w:rsidR="0003051B" w:rsidRPr="00BA6DE7">
        <w:rPr>
          <w:rStyle w:val="cs9f0a404052"/>
          <w:lang w:val="ru-RU"/>
        </w:rPr>
        <w:t>безпечності</w:t>
      </w:r>
      <w:r w:rsidR="0003051B" w:rsidRPr="00AF601C">
        <w:rPr>
          <w:rStyle w:val="cs9f0a404052"/>
        </w:rPr>
        <w:t xml:space="preserve"> </w:t>
      </w:r>
      <w:r w:rsidR="0003051B" w:rsidRPr="00BA6DE7">
        <w:rPr>
          <w:rStyle w:val="cs9f0a404052"/>
          <w:lang w:val="ru-RU"/>
        </w:rPr>
        <w:t>та</w:t>
      </w:r>
      <w:r w:rsidR="0003051B" w:rsidRPr="00AF601C">
        <w:rPr>
          <w:rStyle w:val="cs9f0a404052"/>
        </w:rPr>
        <w:t xml:space="preserve"> </w:t>
      </w:r>
      <w:r w:rsidR="0003051B" w:rsidRPr="00BA6DE7">
        <w:rPr>
          <w:rStyle w:val="cs9f0a404052"/>
          <w:lang w:val="ru-RU"/>
        </w:rPr>
        <w:t>ефективності</w:t>
      </w:r>
      <w:r w:rsidR="0003051B" w:rsidRPr="00AF601C">
        <w:rPr>
          <w:rStyle w:val="cs9f0a404052"/>
        </w:rPr>
        <w:t xml:space="preserve"> </w:t>
      </w:r>
      <w:r w:rsidR="0003051B" w:rsidRPr="00BA6DE7">
        <w:rPr>
          <w:rStyle w:val="cs9f0a404052"/>
          <w:lang w:val="ru-RU"/>
        </w:rPr>
        <w:t>препарату</w:t>
      </w:r>
      <w:r w:rsidR="0003051B" w:rsidRPr="00AF601C">
        <w:rPr>
          <w:rStyle w:val="cs9f0a404052"/>
        </w:rPr>
        <w:t xml:space="preserve"> </w:t>
      </w:r>
      <w:r w:rsidR="0003051B" w:rsidRPr="00BA6DE7">
        <w:rPr>
          <w:rStyle w:val="cs9b0062652"/>
          <w:lang w:val="ru-RU"/>
        </w:rPr>
        <w:t>Упадацитиніб</w:t>
      </w:r>
      <w:r w:rsidR="0003051B" w:rsidRPr="00AF601C">
        <w:rPr>
          <w:rStyle w:val="cs9b0062652"/>
        </w:rPr>
        <w:t xml:space="preserve"> (</w:t>
      </w:r>
      <w:r w:rsidR="0003051B" w:rsidRPr="00BA6DE7">
        <w:rPr>
          <w:rStyle w:val="cs9b0062652"/>
          <w:lang w:val="ru-RU"/>
        </w:rPr>
        <w:t>АВТ</w:t>
      </w:r>
      <w:r w:rsidR="0003051B" w:rsidRPr="00AF601C">
        <w:rPr>
          <w:rStyle w:val="cs9b0062652"/>
        </w:rPr>
        <w:t>-494)</w:t>
      </w:r>
      <w:r w:rsidR="0003051B" w:rsidRPr="00AF601C">
        <w:rPr>
          <w:rStyle w:val="cs9f0a404052"/>
        </w:rPr>
        <w:t xml:space="preserve"> </w:t>
      </w:r>
      <w:r w:rsidR="0003051B" w:rsidRPr="00BA6DE7">
        <w:rPr>
          <w:rStyle w:val="cs9f0a404052"/>
          <w:lang w:val="ru-RU"/>
        </w:rPr>
        <w:t>для</w:t>
      </w:r>
      <w:r w:rsidR="0003051B" w:rsidRPr="00AF601C">
        <w:rPr>
          <w:rStyle w:val="cs9f0a404052"/>
        </w:rPr>
        <w:t xml:space="preserve"> </w:t>
      </w:r>
      <w:r w:rsidR="0003051B" w:rsidRPr="00BA6DE7">
        <w:rPr>
          <w:rStyle w:val="cs9f0a404052"/>
          <w:lang w:val="ru-RU"/>
        </w:rPr>
        <w:t>індукційної</w:t>
      </w:r>
      <w:r w:rsidR="0003051B" w:rsidRPr="00AF601C">
        <w:rPr>
          <w:rStyle w:val="cs9f0a404052"/>
        </w:rPr>
        <w:t xml:space="preserve"> </w:t>
      </w:r>
      <w:r w:rsidR="0003051B" w:rsidRPr="00BA6DE7">
        <w:rPr>
          <w:rStyle w:val="cs9f0a404052"/>
          <w:lang w:val="ru-RU"/>
        </w:rPr>
        <w:t>та</w:t>
      </w:r>
      <w:r w:rsidR="0003051B" w:rsidRPr="00AF601C">
        <w:rPr>
          <w:rStyle w:val="cs9f0a404052"/>
        </w:rPr>
        <w:t xml:space="preserve"> </w:t>
      </w:r>
      <w:r w:rsidR="0003051B" w:rsidRPr="00BA6DE7">
        <w:rPr>
          <w:rStyle w:val="cs9f0a404052"/>
          <w:lang w:val="ru-RU"/>
        </w:rPr>
        <w:t>підтримуючої</w:t>
      </w:r>
      <w:r w:rsidR="0003051B" w:rsidRPr="00AF601C">
        <w:rPr>
          <w:rStyle w:val="cs9f0a404052"/>
        </w:rPr>
        <w:t xml:space="preserve"> </w:t>
      </w:r>
      <w:r w:rsidR="0003051B" w:rsidRPr="00BA6DE7">
        <w:rPr>
          <w:rStyle w:val="cs9f0a404052"/>
          <w:lang w:val="ru-RU"/>
        </w:rPr>
        <w:t>терапії</w:t>
      </w:r>
      <w:r w:rsidR="0003051B" w:rsidRPr="00AF601C">
        <w:rPr>
          <w:rStyle w:val="cs9f0a404052"/>
        </w:rPr>
        <w:t xml:space="preserve"> </w:t>
      </w:r>
      <w:r w:rsidR="0003051B" w:rsidRPr="00BA6DE7">
        <w:rPr>
          <w:rStyle w:val="cs9f0a404052"/>
          <w:lang w:val="ru-RU"/>
        </w:rPr>
        <w:t>у</w:t>
      </w:r>
      <w:r w:rsidR="0003051B" w:rsidRPr="00AF601C">
        <w:rPr>
          <w:rStyle w:val="cs9f0a404052"/>
        </w:rPr>
        <w:t xml:space="preserve"> </w:t>
      </w:r>
      <w:r w:rsidR="0003051B" w:rsidRPr="00BA6DE7">
        <w:rPr>
          <w:rStyle w:val="cs9f0a404052"/>
          <w:lang w:val="ru-RU"/>
        </w:rPr>
        <w:t>пацієнтів</w:t>
      </w:r>
      <w:r w:rsidR="0003051B" w:rsidRPr="00AF601C">
        <w:rPr>
          <w:rStyle w:val="cs9f0a404052"/>
        </w:rPr>
        <w:t xml:space="preserve"> </w:t>
      </w:r>
      <w:r w:rsidR="0003051B" w:rsidRPr="00BA6DE7">
        <w:rPr>
          <w:rStyle w:val="cs9f0a404052"/>
          <w:lang w:val="ru-RU"/>
        </w:rPr>
        <w:t>з</w:t>
      </w:r>
      <w:r w:rsidR="0003051B" w:rsidRPr="00AF601C">
        <w:rPr>
          <w:rStyle w:val="cs9f0a404052"/>
        </w:rPr>
        <w:t xml:space="preserve"> </w:t>
      </w:r>
      <w:r w:rsidR="0003051B" w:rsidRPr="00BA6DE7">
        <w:rPr>
          <w:rStyle w:val="cs9f0a404052"/>
          <w:lang w:val="ru-RU"/>
        </w:rPr>
        <w:t>середньотяжкою</w:t>
      </w:r>
      <w:r w:rsidR="0003051B" w:rsidRPr="00AF601C">
        <w:rPr>
          <w:rStyle w:val="cs9f0a404052"/>
        </w:rPr>
        <w:t xml:space="preserve"> </w:t>
      </w:r>
      <w:r w:rsidR="0003051B" w:rsidRPr="00BA6DE7">
        <w:rPr>
          <w:rStyle w:val="cs9f0a404052"/>
          <w:lang w:val="ru-RU"/>
        </w:rPr>
        <w:t>або</w:t>
      </w:r>
      <w:r w:rsidR="0003051B" w:rsidRPr="00AF601C">
        <w:rPr>
          <w:rStyle w:val="cs9f0a404052"/>
        </w:rPr>
        <w:t xml:space="preserve"> </w:t>
      </w:r>
      <w:r w:rsidR="0003051B" w:rsidRPr="00BA6DE7">
        <w:rPr>
          <w:rStyle w:val="cs9f0a404052"/>
          <w:lang w:val="ru-RU"/>
        </w:rPr>
        <w:t>тяжкою</w:t>
      </w:r>
      <w:r w:rsidR="0003051B" w:rsidRPr="00AF601C">
        <w:rPr>
          <w:rStyle w:val="cs9f0a404052"/>
        </w:rPr>
        <w:t xml:space="preserve"> </w:t>
      </w:r>
      <w:r w:rsidR="0003051B" w:rsidRPr="00BA6DE7">
        <w:rPr>
          <w:rStyle w:val="cs9f0a404052"/>
          <w:lang w:val="ru-RU"/>
        </w:rPr>
        <w:t>формами</w:t>
      </w:r>
      <w:r w:rsidR="0003051B" w:rsidRPr="00AF601C">
        <w:rPr>
          <w:rStyle w:val="cs9f0a404052"/>
        </w:rPr>
        <w:t xml:space="preserve"> </w:t>
      </w:r>
      <w:r w:rsidR="0003051B" w:rsidRPr="00BA6DE7">
        <w:rPr>
          <w:rStyle w:val="cs9f0a404052"/>
          <w:lang w:val="ru-RU"/>
        </w:rPr>
        <w:t>активного</w:t>
      </w:r>
      <w:r w:rsidR="0003051B" w:rsidRPr="00AF601C">
        <w:rPr>
          <w:rStyle w:val="cs9f0a404052"/>
        </w:rPr>
        <w:t xml:space="preserve"> </w:t>
      </w:r>
      <w:r w:rsidR="0003051B" w:rsidRPr="00BA6DE7">
        <w:rPr>
          <w:rStyle w:val="cs9f0a404052"/>
          <w:lang w:val="ru-RU"/>
        </w:rPr>
        <w:t>виразкового</w:t>
      </w:r>
      <w:r w:rsidR="0003051B" w:rsidRPr="00AF601C">
        <w:rPr>
          <w:rStyle w:val="cs9f0a404052"/>
        </w:rPr>
        <w:t xml:space="preserve"> </w:t>
      </w:r>
      <w:r w:rsidR="0003051B" w:rsidRPr="00BA6DE7">
        <w:rPr>
          <w:rStyle w:val="cs9f0a404052"/>
          <w:lang w:val="ru-RU"/>
        </w:rPr>
        <w:t>коліту</w:t>
      </w:r>
      <w:r w:rsidR="0003051B" w:rsidRPr="00AF601C">
        <w:rPr>
          <w:rStyle w:val="cs9f0a404052"/>
        </w:rPr>
        <w:t xml:space="preserve">», </w:t>
      </w:r>
      <w:r w:rsidR="0003051B" w:rsidRPr="00BA6DE7">
        <w:rPr>
          <w:rStyle w:val="cs9f0a404052"/>
          <w:lang w:val="ru-RU"/>
        </w:rPr>
        <w:t>код</w:t>
      </w:r>
      <w:r w:rsidR="0003051B" w:rsidRPr="00AF601C">
        <w:rPr>
          <w:rStyle w:val="cs9f0a404052"/>
        </w:rPr>
        <w:t xml:space="preserve"> </w:t>
      </w:r>
      <w:r w:rsidR="00BA6DE7">
        <w:rPr>
          <w:rStyle w:val="cs9f0a404052"/>
          <w:lang w:val="ru-RU"/>
        </w:rPr>
        <w:t>дослідження</w:t>
      </w:r>
      <w:r w:rsidR="0003051B" w:rsidRPr="00AF601C">
        <w:rPr>
          <w:rStyle w:val="cs9f0a404052"/>
        </w:rPr>
        <w:t xml:space="preserve"> </w:t>
      </w:r>
      <w:r w:rsidR="0003051B">
        <w:rPr>
          <w:rStyle w:val="cs9b0062652"/>
        </w:rPr>
        <w:t>M</w:t>
      </w:r>
      <w:r w:rsidR="0003051B" w:rsidRPr="00AF601C">
        <w:rPr>
          <w:rStyle w:val="cs9b0062652"/>
        </w:rPr>
        <w:t>14-234</w:t>
      </w:r>
      <w:r w:rsidR="0003051B" w:rsidRPr="00AF601C">
        <w:rPr>
          <w:rStyle w:val="cs9f0a404052"/>
        </w:rPr>
        <w:t xml:space="preserve">, </w:t>
      </w:r>
      <w:r w:rsidR="0003051B" w:rsidRPr="00BA6DE7">
        <w:rPr>
          <w:rStyle w:val="cs9f0a404052"/>
          <w:lang w:val="ru-RU"/>
        </w:rPr>
        <w:t>з</w:t>
      </w:r>
      <w:r w:rsidR="0003051B" w:rsidRPr="00AF601C">
        <w:rPr>
          <w:rStyle w:val="cs9f0a404052"/>
        </w:rPr>
        <w:t xml:space="preserve"> </w:t>
      </w:r>
      <w:r w:rsidR="0003051B" w:rsidRPr="00BA6DE7">
        <w:rPr>
          <w:rStyle w:val="cs9f0a404052"/>
          <w:lang w:val="ru-RU"/>
        </w:rPr>
        <w:t>інкорпорованими</w:t>
      </w:r>
      <w:r w:rsidR="0003051B" w:rsidRPr="00AF601C">
        <w:rPr>
          <w:rStyle w:val="cs9f0a404052"/>
        </w:rPr>
        <w:t xml:space="preserve"> </w:t>
      </w:r>
      <w:r w:rsidR="0003051B" w:rsidRPr="00BA6DE7">
        <w:rPr>
          <w:rStyle w:val="cs9f0a404052"/>
          <w:lang w:val="ru-RU"/>
        </w:rPr>
        <w:t>Адміністративними</w:t>
      </w:r>
      <w:r w:rsidR="0003051B" w:rsidRPr="00AF601C">
        <w:rPr>
          <w:rStyle w:val="cs9f0a404052"/>
        </w:rPr>
        <w:t xml:space="preserve"> </w:t>
      </w:r>
      <w:r w:rsidR="0003051B" w:rsidRPr="00BA6DE7">
        <w:rPr>
          <w:rStyle w:val="cs9f0a404052"/>
          <w:lang w:val="ru-RU"/>
        </w:rPr>
        <w:t>змінами</w:t>
      </w:r>
      <w:r w:rsidR="0003051B" w:rsidRPr="00AF601C">
        <w:rPr>
          <w:rStyle w:val="cs9f0a404052"/>
        </w:rPr>
        <w:t xml:space="preserve"> 1, 2 </w:t>
      </w:r>
      <w:r w:rsidR="0003051B" w:rsidRPr="00BA6DE7">
        <w:rPr>
          <w:rStyle w:val="cs9f0a404052"/>
          <w:lang w:val="ru-RU"/>
        </w:rPr>
        <w:t>і</w:t>
      </w:r>
      <w:r w:rsidR="0003051B" w:rsidRPr="00AF601C">
        <w:rPr>
          <w:rStyle w:val="cs9f0a404052"/>
        </w:rPr>
        <w:t xml:space="preserve"> 3 (</w:t>
      </w:r>
      <w:r w:rsidR="0003051B" w:rsidRPr="00BA6DE7">
        <w:rPr>
          <w:rStyle w:val="cs9f0a404052"/>
          <w:lang w:val="ru-RU"/>
        </w:rPr>
        <w:t>тільки</w:t>
      </w:r>
      <w:r w:rsidR="0003051B" w:rsidRPr="00AF601C">
        <w:rPr>
          <w:rStyle w:val="cs9f0a404052"/>
        </w:rPr>
        <w:t xml:space="preserve"> </w:t>
      </w:r>
      <w:r w:rsidR="0003051B" w:rsidRPr="00BA6DE7">
        <w:rPr>
          <w:rStyle w:val="cs9f0a404052"/>
          <w:lang w:val="ru-RU"/>
        </w:rPr>
        <w:t>для</w:t>
      </w:r>
      <w:r w:rsidR="0003051B" w:rsidRPr="00AF601C">
        <w:rPr>
          <w:rStyle w:val="cs9f0a404052"/>
        </w:rPr>
        <w:t xml:space="preserve"> </w:t>
      </w:r>
      <w:r w:rsidR="0003051B" w:rsidRPr="00BA6DE7">
        <w:rPr>
          <w:rStyle w:val="cs9f0a404052"/>
          <w:lang w:val="ru-RU"/>
        </w:rPr>
        <w:t>Канади</w:t>
      </w:r>
      <w:r w:rsidR="0003051B" w:rsidRPr="00AF601C">
        <w:rPr>
          <w:rStyle w:val="cs9f0a404052"/>
        </w:rPr>
        <w:t xml:space="preserve">) </w:t>
      </w:r>
      <w:r w:rsidR="0003051B" w:rsidRPr="00BA6DE7">
        <w:rPr>
          <w:rStyle w:val="cs9f0a404052"/>
          <w:lang w:val="ru-RU"/>
        </w:rPr>
        <w:t>та</w:t>
      </w:r>
      <w:r w:rsidR="0003051B" w:rsidRPr="00AF601C">
        <w:rPr>
          <w:rStyle w:val="cs9f0a404052"/>
        </w:rPr>
        <w:t xml:space="preserve"> </w:t>
      </w:r>
      <w:r w:rsidR="0003051B" w:rsidRPr="00BA6DE7">
        <w:rPr>
          <w:rStyle w:val="cs9f0a404052"/>
          <w:lang w:val="ru-RU"/>
        </w:rPr>
        <w:t>Поправками</w:t>
      </w:r>
      <w:r w:rsidR="0003051B" w:rsidRPr="00AF601C">
        <w:rPr>
          <w:rStyle w:val="cs9f0a404052"/>
        </w:rPr>
        <w:t xml:space="preserve"> 0.01, 0.02, 1, 2, 3, 3.01, 4 </w:t>
      </w:r>
      <w:r w:rsidR="0003051B" w:rsidRPr="00BA6DE7">
        <w:rPr>
          <w:rStyle w:val="cs9f0a404052"/>
          <w:lang w:val="ru-RU"/>
        </w:rPr>
        <w:t>та</w:t>
      </w:r>
      <w:r w:rsidR="0003051B" w:rsidRPr="00AF601C">
        <w:rPr>
          <w:rStyle w:val="cs9f0a404052"/>
        </w:rPr>
        <w:t xml:space="preserve"> 5 </w:t>
      </w:r>
      <w:r w:rsidR="0003051B" w:rsidRPr="00BA6DE7">
        <w:rPr>
          <w:rStyle w:val="cs9f0a404052"/>
          <w:lang w:val="ru-RU"/>
        </w:rPr>
        <w:t>від</w:t>
      </w:r>
      <w:r w:rsidR="0003051B" w:rsidRPr="00AF601C">
        <w:rPr>
          <w:rStyle w:val="cs9f0a404052"/>
        </w:rPr>
        <w:t xml:space="preserve"> 29 </w:t>
      </w:r>
      <w:r w:rsidR="0003051B" w:rsidRPr="00BA6DE7">
        <w:rPr>
          <w:rStyle w:val="cs9f0a404052"/>
          <w:lang w:val="ru-RU"/>
        </w:rPr>
        <w:t>квітня</w:t>
      </w:r>
      <w:r w:rsidR="0003051B" w:rsidRPr="00AF601C">
        <w:rPr>
          <w:rStyle w:val="cs9f0a404052"/>
        </w:rPr>
        <w:t xml:space="preserve"> 2020 </w:t>
      </w:r>
      <w:r w:rsidR="0003051B" w:rsidRPr="00BA6DE7">
        <w:rPr>
          <w:rStyle w:val="cs9f0a404052"/>
          <w:lang w:val="ru-RU"/>
        </w:rPr>
        <w:t>року</w:t>
      </w:r>
      <w:r w:rsidR="0003051B" w:rsidRPr="00AF601C">
        <w:rPr>
          <w:rStyle w:val="cs9f0a404052"/>
        </w:rPr>
        <w:t xml:space="preserve">; </w:t>
      </w:r>
      <w:r w:rsidR="0003051B" w:rsidRPr="00BA6DE7">
        <w:rPr>
          <w:rStyle w:val="cs9f0a404052"/>
          <w:lang w:val="ru-RU"/>
        </w:rPr>
        <w:t>спонсор</w:t>
      </w:r>
      <w:r w:rsidR="0003051B" w:rsidRPr="00AF601C">
        <w:rPr>
          <w:rStyle w:val="cs9f0a404052"/>
        </w:rPr>
        <w:t xml:space="preserve"> - </w:t>
      </w:r>
      <w:r w:rsidR="0003051B">
        <w:rPr>
          <w:rStyle w:val="cs9f0a404052"/>
        </w:rPr>
        <w:t>AbbVie</w:t>
      </w:r>
      <w:r w:rsidR="0003051B" w:rsidRPr="00AF601C">
        <w:rPr>
          <w:rStyle w:val="cs9f0a404052"/>
        </w:rPr>
        <w:t xml:space="preserve"> </w:t>
      </w:r>
      <w:r w:rsidR="0003051B">
        <w:rPr>
          <w:rStyle w:val="cs9f0a404052"/>
        </w:rPr>
        <w:t>Inc</w:t>
      </w:r>
      <w:r w:rsidR="0003051B" w:rsidRPr="00AF601C">
        <w:rPr>
          <w:rStyle w:val="cs9f0a404052"/>
        </w:rPr>
        <w:t xml:space="preserve">., </w:t>
      </w:r>
      <w:r w:rsidR="0003051B">
        <w:rPr>
          <w:rStyle w:val="cs9f0a404052"/>
        </w:rPr>
        <w:t>USA</w:t>
      </w:r>
    </w:p>
    <w:p w:rsidR="0003051B" w:rsidRPr="00AF601C" w:rsidRDefault="0003051B">
      <w:pPr>
        <w:pStyle w:val="cs80d9435b"/>
      </w:pPr>
      <w:r>
        <w:rPr>
          <w:rStyle w:val="cs9b0062652"/>
        </w:rPr>
        <w:t> </w:t>
      </w:r>
    </w:p>
    <w:p w:rsidR="00AF601C" w:rsidRDefault="00AF601C" w:rsidP="00AF601C">
      <w:pPr>
        <w:jc w:val="both"/>
        <w:rPr>
          <w:rFonts w:ascii="Arial" w:hAnsi="Arial" w:cs="Arial"/>
          <w:sz w:val="20"/>
          <w:szCs w:val="20"/>
        </w:rPr>
      </w:pPr>
      <w:r>
        <w:rPr>
          <w:rFonts w:ascii="Arial" w:hAnsi="Arial" w:cs="Arial"/>
          <w:sz w:val="20"/>
          <w:szCs w:val="20"/>
        </w:rPr>
        <w:t>Заявник - «ЕббВі Біофармасьютікалз ГмбХ», Швейцарія</w:t>
      </w:r>
    </w:p>
    <w:p w:rsidR="00AF601C" w:rsidRDefault="00AF601C" w:rsidP="00AF601C">
      <w:pPr>
        <w:jc w:val="both"/>
        <w:rPr>
          <w:rFonts w:ascii="Arial" w:hAnsi="Arial" w:cs="Arial"/>
          <w:sz w:val="20"/>
          <w:szCs w:val="20"/>
        </w:rPr>
      </w:pPr>
    </w:p>
    <w:tbl>
      <w:tblPr>
        <w:tblW w:w="0" w:type="auto"/>
        <w:tblInd w:w="-29" w:type="dxa"/>
        <w:tblCellMar>
          <w:left w:w="0" w:type="dxa"/>
          <w:right w:w="0" w:type="dxa"/>
        </w:tblCellMar>
        <w:tblLook w:val="04A0" w:firstRow="1" w:lastRow="0" w:firstColumn="1" w:lastColumn="0" w:noHBand="0" w:noVBand="1"/>
      </w:tblPr>
      <w:tblGrid>
        <w:gridCol w:w="4835"/>
        <w:gridCol w:w="4816"/>
      </w:tblGrid>
      <w:tr w:rsidR="0003051B">
        <w:trPr>
          <w:trHeight w:val="213"/>
        </w:trPr>
        <w:tc>
          <w:tcPr>
            <w:tcW w:w="5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1D7497" w:rsidRDefault="0003051B">
            <w:pPr>
              <w:pStyle w:val="cs2e86d3a6"/>
              <w:rPr>
                <w:b/>
              </w:rPr>
            </w:pPr>
            <w:r w:rsidRPr="001D7497">
              <w:rPr>
                <w:rStyle w:val="cs9b0062652"/>
                <w:b w:val="0"/>
              </w:rPr>
              <w:t>БУЛО</w:t>
            </w:r>
          </w:p>
        </w:tc>
        <w:tc>
          <w:tcPr>
            <w:tcW w:w="4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1D7497" w:rsidRDefault="0003051B">
            <w:pPr>
              <w:pStyle w:val="cs2e86d3a6"/>
              <w:rPr>
                <w:b/>
              </w:rPr>
            </w:pPr>
            <w:r w:rsidRPr="001D7497">
              <w:rPr>
                <w:rStyle w:val="cs9b0062652"/>
                <w:b w:val="0"/>
              </w:rPr>
              <w:t>СТАЛО</w:t>
            </w:r>
          </w:p>
        </w:tc>
      </w:tr>
      <w:tr w:rsidR="0003051B">
        <w:trPr>
          <w:trHeight w:val="213"/>
        </w:trPr>
        <w:tc>
          <w:tcPr>
            <w:tcW w:w="5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1D7497" w:rsidRDefault="0003051B">
            <w:pPr>
              <w:pStyle w:val="cs80d9435b"/>
            </w:pPr>
            <w:r w:rsidRPr="001D7497">
              <w:rPr>
                <w:rStyle w:val="csed36d4af52"/>
                <w:i w:val="0"/>
              </w:rPr>
              <w:t xml:space="preserve">Нейхофштрассе 23, 6341 м. Баар, Швейцарія (Neuhofstrasse 23, 6341 Baar, Switzerland) </w:t>
            </w:r>
          </w:p>
          <w:p w:rsidR="0003051B" w:rsidRPr="001D7497" w:rsidRDefault="0003051B">
            <w:pPr>
              <w:pStyle w:val="cs80d9435b"/>
            </w:pPr>
            <w:r w:rsidRPr="001D7497">
              <w:rPr>
                <w:rStyle w:val="csb86c8cfe2"/>
              </w:rPr>
              <w:t> </w:t>
            </w:r>
          </w:p>
        </w:tc>
        <w:tc>
          <w:tcPr>
            <w:tcW w:w="4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1D7497" w:rsidRDefault="0003051B">
            <w:pPr>
              <w:pStyle w:val="cs80d9435b"/>
            </w:pPr>
            <w:r w:rsidRPr="001D7497">
              <w:rPr>
                <w:rStyle w:val="csed36d4af52"/>
                <w:i w:val="0"/>
              </w:rPr>
              <w:t>Альте Штайнхаузерштрассе 14, 6330 Хам, Швейцарія (Alte Steinhauserstrasse 14, 6330 Cham, Switzerland)</w:t>
            </w:r>
          </w:p>
        </w:tc>
      </w:tr>
    </w:tbl>
    <w:p w:rsidR="0003051B" w:rsidRPr="00AF601C" w:rsidRDefault="0003051B" w:rsidP="00AF601C">
      <w:pPr>
        <w:pStyle w:val="cs80d9435b"/>
        <w:rPr>
          <w:rFonts w:ascii="Arial" w:hAnsi="Arial" w:cs="Arial"/>
          <w:sz w:val="20"/>
          <w:szCs w:val="20"/>
          <w:lang w:val="ru-RU"/>
        </w:rPr>
      </w:pPr>
      <w:r>
        <w:rPr>
          <w:rStyle w:val="csafaf574111"/>
        </w:rPr>
        <w:t> </w:t>
      </w:r>
    </w:p>
    <w:p w:rsidR="0003051B" w:rsidRPr="00BA6DE7" w:rsidRDefault="0003051B">
      <w:pPr>
        <w:jc w:val="both"/>
        <w:rPr>
          <w:rFonts w:ascii="Arial" w:hAnsi="Arial" w:cs="Arial"/>
          <w:sz w:val="20"/>
          <w:szCs w:val="20"/>
          <w:lang w:val="ru-RU"/>
        </w:rPr>
      </w:pPr>
    </w:p>
    <w:p w:rsidR="0003051B" w:rsidRPr="00BA6DE7" w:rsidRDefault="00CC5195" w:rsidP="00AF601C">
      <w:pPr>
        <w:jc w:val="both"/>
        <w:rPr>
          <w:lang w:val="ru-RU"/>
        </w:rPr>
      </w:pPr>
      <w:r>
        <w:rPr>
          <w:rStyle w:val="cs9b0062653"/>
          <w:lang w:val="ru-RU"/>
        </w:rPr>
        <w:lastRenderedPageBreak/>
        <w:t>72</w:t>
      </w:r>
      <w:r w:rsidR="00AF601C">
        <w:rPr>
          <w:rStyle w:val="cs9b0062653"/>
          <w:lang w:val="ru-RU"/>
        </w:rPr>
        <w:t xml:space="preserve">. </w:t>
      </w:r>
      <w:r w:rsidR="0003051B" w:rsidRPr="00BA6DE7">
        <w:rPr>
          <w:rStyle w:val="cs9b0062653"/>
          <w:lang w:val="ru-RU"/>
        </w:rPr>
        <w:t xml:space="preserve">Оновлений протокол клінічного випробування </w:t>
      </w:r>
      <w:r w:rsidR="0003051B">
        <w:rPr>
          <w:rStyle w:val="cs9b0062653"/>
        </w:rPr>
        <w:t>CNTO</w:t>
      </w:r>
      <w:r w:rsidR="0003051B" w:rsidRPr="00BA6DE7">
        <w:rPr>
          <w:rStyle w:val="cs9b0062653"/>
          <w:lang w:val="ru-RU"/>
        </w:rPr>
        <w:t>1959</w:t>
      </w:r>
      <w:r w:rsidR="0003051B">
        <w:rPr>
          <w:rStyle w:val="cs9b0062653"/>
        </w:rPr>
        <w:t>CRD</w:t>
      </w:r>
      <w:r w:rsidR="0003051B" w:rsidRPr="00BA6DE7">
        <w:rPr>
          <w:rStyle w:val="cs9b0062653"/>
          <w:lang w:val="ru-RU"/>
        </w:rPr>
        <w:t xml:space="preserve">3001 з поправкою 3 від 20 жовтня 2020 року; Оновлена Брошура дослідника для препарату </w:t>
      </w:r>
      <w:r w:rsidR="0003051B">
        <w:rPr>
          <w:rStyle w:val="cs9b0062653"/>
        </w:rPr>
        <w:t>CNTO</w:t>
      </w:r>
      <w:r w:rsidR="0003051B" w:rsidRPr="00BA6DE7">
        <w:rPr>
          <w:rStyle w:val="cs9b0062653"/>
          <w:lang w:val="ru-RU"/>
        </w:rPr>
        <w:t>1959 (</w:t>
      </w:r>
      <w:r w:rsidR="0003051B">
        <w:rPr>
          <w:rStyle w:val="cs9b0062653"/>
        </w:rPr>
        <w:t>guselkumab</w:t>
      </w:r>
      <w:r w:rsidR="0003051B" w:rsidRPr="00BA6DE7">
        <w:rPr>
          <w:rStyle w:val="cs9b0062653"/>
          <w:lang w:val="ru-RU"/>
        </w:rPr>
        <w:t>), видання 11 від 28 серпня 2020 року; Інформація для пацієнта і Форма інформованої згоди - Модель для України / версія 7.0 від 28 грудня 2020 року, українською та російською мовами); Оновлення Досьє досліджуваного лікарського засобу Гуселькумаб (</w:t>
      </w:r>
      <w:r w:rsidR="0003051B">
        <w:rPr>
          <w:rStyle w:val="cs9b0062653"/>
        </w:rPr>
        <w:t>CNTO</w:t>
      </w:r>
      <w:r w:rsidR="0003051B" w:rsidRPr="00BA6DE7">
        <w:rPr>
          <w:rStyle w:val="cs9b0062653"/>
          <w:lang w:val="ru-RU"/>
        </w:rPr>
        <w:t>1959), «Модуль 3: Якість» (1959-АСТ-</w:t>
      </w:r>
      <w:r w:rsidR="0003051B">
        <w:rPr>
          <w:rStyle w:val="cs9b0062653"/>
        </w:rPr>
        <w:t>DS</w:t>
      </w:r>
      <w:r w:rsidR="0003051B" w:rsidRPr="00BA6DE7">
        <w:rPr>
          <w:rStyle w:val="cs9b0062653"/>
          <w:lang w:val="ru-RU"/>
        </w:rPr>
        <w:t>-171120), від листопада 2020 року; «Модуль 3: Якість» (1959-АСТ-</w:t>
      </w:r>
      <w:r w:rsidR="0003051B">
        <w:rPr>
          <w:rStyle w:val="cs9b0062653"/>
        </w:rPr>
        <w:t>DP</w:t>
      </w:r>
      <w:r w:rsidR="0003051B" w:rsidRPr="00BA6DE7">
        <w:rPr>
          <w:rStyle w:val="cs9b0062653"/>
          <w:lang w:val="ru-RU"/>
        </w:rPr>
        <w:t>-170720), від липня 2020 року; «Модуль 3: Якість» (1959-АСТ-</w:t>
      </w:r>
      <w:r w:rsidR="0003051B">
        <w:rPr>
          <w:rStyle w:val="cs9b0062653"/>
        </w:rPr>
        <w:t>DP</w:t>
      </w:r>
      <w:r w:rsidR="0003051B" w:rsidRPr="00BA6DE7">
        <w:rPr>
          <w:rStyle w:val="cs9b0062653"/>
          <w:lang w:val="ru-RU"/>
        </w:rPr>
        <w:t>-140121, від січня 2021 року); «Модуль 3: Якість» (1959-</w:t>
      </w:r>
      <w:r w:rsidR="0003051B">
        <w:rPr>
          <w:rStyle w:val="cs9b0062653"/>
        </w:rPr>
        <w:t>PLB</w:t>
      </w:r>
      <w:r w:rsidR="0003051B" w:rsidRPr="00BA6DE7">
        <w:rPr>
          <w:rStyle w:val="cs9b0062653"/>
          <w:lang w:val="ru-RU"/>
        </w:rPr>
        <w:t>-</w:t>
      </w:r>
      <w:r w:rsidR="0003051B">
        <w:rPr>
          <w:rStyle w:val="cs9b0062653"/>
        </w:rPr>
        <w:t>DP</w:t>
      </w:r>
      <w:r w:rsidR="0003051B" w:rsidRPr="00BA6DE7">
        <w:rPr>
          <w:rStyle w:val="cs9b0062653"/>
          <w:lang w:val="ru-RU"/>
        </w:rPr>
        <w:t>-170720, від липня 2020 року); Модуль 3: Якість» (1959-АСТ-</w:t>
      </w:r>
      <w:r w:rsidR="0003051B">
        <w:rPr>
          <w:rStyle w:val="cs9b0062653"/>
        </w:rPr>
        <w:t>A</w:t>
      </w:r>
      <w:r w:rsidR="0003051B" w:rsidRPr="00BA6DE7">
        <w:rPr>
          <w:rStyle w:val="cs9b0062653"/>
          <w:lang w:val="ru-RU"/>
        </w:rPr>
        <w:t>-290819), від 14 липня 2020 року; «Модуль 3: Якість» (1959-АСТ-</w:t>
      </w:r>
      <w:r w:rsidR="0003051B">
        <w:rPr>
          <w:rStyle w:val="cs9b0062653"/>
        </w:rPr>
        <w:t>R</w:t>
      </w:r>
      <w:r w:rsidR="0003051B" w:rsidRPr="00BA6DE7">
        <w:rPr>
          <w:rStyle w:val="cs9b0062653"/>
          <w:lang w:val="ru-RU"/>
        </w:rPr>
        <w:t>-220920), від вересня 2020 року); «Модуль 3: Якість» (1959-АСТ-</w:t>
      </w:r>
      <w:r w:rsidR="0003051B">
        <w:rPr>
          <w:rStyle w:val="cs9b0062653"/>
        </w:rPr>
        <w:t>R</w:t>
      </w:r>
      <w:r w:rsidR="0003051B" w:rsidRPr="00BA6DE7">
        <w:rPr>
          <w:rStyle w:val="cs9b0062653"/>
          <w:lang w:val="ru-RU"/>
        </w:rPr>
        <w:t>-220920), від вересня 2020 року); «Модуль 3: Якість» (1959-АСТ-</w:t>
      </w:r>
      <w:r w:rsidR="0003051B">
        <w:rPr>
          <w:rStyle w:val="cs9b0062653"/>
        </w:rPr>
        <w:t>R</w:t>
      </w:r>
      <w:r w:rsidR="0003051B" w:rsidRPr="00BA6DE7">
        <w:rPr>
          <w:rStyle w:val="cs9b0062653"/>
          <w:lang w:val="ru-RU"/>
        </w:rPr>
        <w:t>-220920), від вересня 2020 року; Додання нової форми випуску досліджуваного лікарського засобу Гуселькумаб (</w:t>
      </w:r>
      <w:r w:rsidR="0003051B">
        <w:rPr>
          <w:rStyle w:val="cs9b0062653"/>
        </w:rPr>
        <w:t>CNTO</w:t>
      </w:r>
      <w:r w:rsidR="0003051B" w:rsidRPr="00BA6DE7">
        <w:rPr>
          <w:rStyle w:val="cs9b0062653"/>
          <w:lang w:val="ru-RU"/>
        </w:rPr>
        <w:t>1959) 100мг/мл у попередньо заповненому шприці 2,0 мл (200мг/шприці); Включення додаткових виробників для препарату Гуселькумаб (</w:t>
      </w:r>
      <w:r w:rsidR="0003051B">
        <w:rPr>
          <w:rStyle w:val="cs9b0062653"/>
        </w:rPr>
        <w:t>CNTO</w:t>
      </w:r>
      <w:r w:rsidR="0003051B" w:rsidRPr="00BA6DE7">
        <w:rPr>
          <w:rStyle w:val="cs9b0062653"/>
          <w:lang w:val="ru-RU"/>
        </w:rPr>
        <w:t xml:space="preserve">1959) 100 мг/мл, розчин для інфузій у попередньо заповненому шприці; розчин для ін’єкцій у попередньо заповненому шприці (100 мг): </w:t>
      </w:r>
      <w:r w:rsidR="0003051B">
        <w:rPr>
          <w:rStyle w:val="cs9b0062653"/>
        </w:rPr>
        <w:t>Catalent</w:t>
      </w:r>
      <w:r w:rsidR="0003051B" w:rsidRPr="00BA6DE7">
        <w:rPr>
          <w:rStyle w:val="cs9b0062653"/>
          <w:lang w:val="ru-RU"/>
        </w:rPr>
        <w:t xml:space="preserve"> </w:t>
      </w:r>
      <w:r w:rsidR="0003051B">
        <w:rPr>
          <w:rStyle w:val="cs9b0062653"/>
        </w:rPr>
        <w:t>Pharma</w:t>
      </w:r>
      <w:r w:rsidR="0003051B" w:rsidRPr="00BA6DE7">
        <w:rPr>
          <w:rStyle w:val="cs9b0062653"/>
          <w:lang w:val="ru-RU"/>
        </w:rPr>
        <w:t xml:space="preserve"> </w:t>
      </w:r>
      <w:r w:rsidR="0003051B">
        <w:rPr>
          <w:rStyle w:val="cs9b0062653"/>
        </w:rPr>
        <w:t>Solutions</w:t>
      </w:r>
      <w:r w:rsidR="0003051B" w:rsidRPr="00BA6DE7">
        <w:rPr>
          <w:rStyle w:val="cs9b0062653"/>
          <w:lang w:val="ru-RU"/>
        </w:rPr>
        <w:t xml:space="preserve">, Китай; </w:t>
      </w:r>
      <w:r w:rsidR="0003051B">
        <w:rPr>
          <w:rStyle w:val="cs9b0062653"/>
        </w:rPr>
        <w:t>Catalent</w:t>
      </w:r>
      <w:r w:rsidR="0003051B" w:rsidRPr="00BA6DE7">
        <w:rPr>
          <w:rStyle w:val="cs9b0062653"/>
          <w:lang w:val="ru-RU"/>
        </w:rPr>
        <w:t xml:space="preserve"> </w:t>
      </w:r>
      <w:r w:rsidR="0003051B">
        <w:rPr>
          <w:rStyle w:val="cs9b0062653"/>
        </w:rPr>
        <w:t>Germany</w:t>
      </w:r>
      <w:r w:rsidR="0003051B" w:rsidRPr="00BA6DE7">
        <w:rPr>
          <w:rStyle w:val="cs9b0062653"/>
          <w:lang w:val="ru-RU"/>
        </w:rPr>
        <w:t xml:space="preserve"> </w:t>
      </w:r>
      <w:r w:rsidR="0003051B">
        <w:rPr>
          <w:rStyle w:val="cs9b0062653"/>
        </w:rPr>
        <w:t>Schorndorf</w:t>
      </w:r>
      <w:r w:rsidR="0003051B" w:rsidRPr="00BA6DE7">
        <w:rPr>
          <w:rStyle w:val="cs9b0062653"/>
          <w:lang w:val="ru-RU"/>
        </w:rPr>
        <w:t xml:space="preserve"> </w:t>
      </w:r>
      <w:r w:rsidR="0003051B">
        <w:rPr>
          <w:rStyle w:val="cs9b0062653"/>
        </w:rPr>
        <w:t>GmbH</w:t>
      </w:r>
      <w:r w:rsidR="0003051B" w:rsidRPr="00BA6DE7">
        <w:rPr>
          <w:rStyle w:val="cs9b0062653"/>
          <w:lang w:val="ru-RU"/>
        </w:rPr>
        <w:t xml:space="preserve">, Німеччина; </w:t>
      </w:r>
      <w:r w:rsidR="0003051B">
        <w:rPr>
          <w:rStyle w:val="cs9b0062653"/>
        </w:rPr>
        <w:t>Catalent</w:t>
      </w:r>
      <w:r w:rsidR="0003051B" w:rsidRPr="00BA6DE7">
        <w:rPr>
          <w:rStyle w:val="cs9b0062653"/>
          <w:lang w:val="ru-RU"/>
        </w:rPr>
        <w:t xml:space="preserve"> </w:t>
      </w:r>
      <w:r w:rsidR="0003051B">
        <w:rPr>
          <w:rStyle w:val="cs9b0062653"/>
        </w:rPr>
        <w:t>Pharma</w:t>
      </w:r>
      <w:r w:rsidR="0003051B" w:rsidRPr="00BA6DE7">
        <w:rPr>
          <w:rStyle w:val="cs9b0062653"/>
          <w:lang w:val="ru-RU"/>
        </w:rPr>
        <w:t xml:space="preserve"> </w:t>
      </w:r>
      <w:r w:rsidR="0003051B">
        <w:rPr>
          <w:rStyle w:val="cs9b0062653"/>
        </w:rPr>
        <w:t>Solutions</w:t>
      </w:r>
      <w:r w:rsidR="0003051B" w:rsidRPr="00BA6DE7">
        <w:rPr>
          <w:rStyle w:val="cs9b0062653"/>
          <w:lang w:val="ru-RU"/>
        </w:rPr>
        <w:t xml:space="preserve">, </w:t>
      </w:r>
      <w:r w:rsidR="0003051B">
        <w:rPr>
          <w:rStyle w:val="cs9b0062653"/>
        </w:rPr>
        <w:t>LLC</w:t>
      </w:r>
      <w:r w:rsidR="0003051B" w:rsidRPr="00BA6DE7">
        <w:rPr>
          <w:rStyle w:val="cs9b0062653"/>
          <w:lang w:val="ru-RU"/>
        </w:rPr>
        <w:t>, США; Оновлення Досьє досліджуваного лікарського засобу Плацебо до Устекінумаб (</w:t>
      </w:r>
      <w:r w:rsidR="0003051B">
        <w:rPr>
          <w:rStyle w:val="cs9b0062653"/>
        </w:rPr>
        <w:t>CNTO</w:t>
      </w:r>
      <w:r w:rsidR="0003051B" w:rsidRPr="00BA6DE7">
        <w:rPr>
          <w:rStyle w:val="cs9b0062653"/>
          <w:lang w:val="ru-RU"/>
        </w:rPr>
        <w:t>1275) розчин для ін’єкцій у попередньо заповненому шприці, «Модуль 3: Якість» (1275-</w:t>
      </w:r>
      <w:r w:rsidR="0003051B">
        <w:rPr>
          <w:rStyle w:val="cs9b0062653"/>
        </w:rPr>
        <w:t>PLB</w:t>
      </w:r>
      <w:r w:rsidR="0003051B" w:rsidRPr="00BA6DE7">
        <w:rPr>
          <w:rStyle w:val="cs9b0062653"/>
          <w:lang w:val="ru-RU"/>
        </w:rPr>
        <w:t>-</w:t>
      </w:r>
      <w:r w:rsidR="0003051B">
        <w:rPr>
          <w:rStyle w:val="cs9b0062653"/>
        </w:rPr>
        <w:t>DP</w:t>
      </w:r>
      <w:r w:rsidR="0003051B" w:rsidRPr="00BA6DE7">
        <w:rPr>
          <w:rStyle w:val="cs9b0062653"/>
          <w:lang w:val="ru-RU"/>
        </w:rPr>
        <w:t>-201117), від листопада 2020 року; Оновлені зразки маркування українською мовою досліджуваних лікарських засобів: Гуселькумаб 100 мг/Плацебо 1 мл розчину (версія 5 від 28 серпня 2020 року); Гуселькумаб 100 мг/мл – 2 мл [200 мг у шпрці] (версія 1 від 28 серпня 2020 року); Устекінумаб 90мг/Плацебо 1 мл розчину (версія 3 від 28 серпня 2020 року); Устекінумаб 130 мг 26 мл розчину (версія 2 від 28 серпня 2020 року); Плацебо до Устекінумабу 26 мл розчину (версія 2 від 28 серпня 2020 року); Матеріали для пацієнтів: Інструкція для застосування Гуселькумабу для ін’єкцій, для підшкірного введення, шприц-ручка 2 мл, версія 1.0 від 02 жовтня 2020 року, українською та російською мовами; Інструкція для застосування Гуселькумабу для ін’єкцій, для підшкірного введення, попередньо наповнений шприц 2 мл, версія 1.0 від 02 жовтня 2020 року, українською та російською мовами; Шкала для кількісної оцінки болю в місці ін’єкції, версія 1.0 від 23 жовтня 2020 року, українською та російською мовами; Опитувальник для оцінки ін’єкцій, версія 1.0 від 23 жовтня 2020 року, українською та російською мовами</w:t>
      </w:r>
      <w:r w:rsidR="0003051B" w:rsidRPr="00BA6DE7">
        <w:rPr>
          <w:rStyle w:val="cs9f0a404053"/>
          <w:lang w:val="ru-RU"/>
        </w:rPr>
        <w:t xml:space="preserve"> до протоколу клінічного випробування «Рандомізоване, подвійне сліпе, плацебо-контрольоване та з активним контролем, багатоцентрове дослідження фази 2/3, що проводиться у паралельних групах з метою оцінки ефективності та безпечності </w:t>
      </w:r>
      <w:r w:rsidR="0003051B" w:rsidRPr="00BA6DE7">
        <w:rPr>
          <w:rStyle w:val="cs9b0062653"/>
          <w:lang w:val="ru-RU"/>
        </w:rPr>
        <w:t>гуселькумабу</w:t>
      </w:r>
      <w:r w:rsidR="0003051B" w:rsidRPr="00BA6DE7">
        <w:rPr>
          <w:rStyle w:val="cs9f0a404053"/>
          <w:lang w:val="ru-RU"/>
        </w:rPr>
        <w:t xml:space="preserve"> у пацієнтів із хворобою Крона в активній фазі від середнього до важкого ступеня тяжкості», код дослідження </w:t>
      </w:r>
      <w:r w:rsidR="0003051B">
        <w:rPr>
          <w:rStyle w:val="cs9b0062653"/>
        </w:rPr>
        <w:t>CNTO</w:t>
      </w:r>
      <w:r w:rsidR="0003051B" w:rsidRPr="00BA6DE7">
        <w:rPr>
          <w:rStyle w:val="cs9b0062653"/>
          <w:lang w:val="ru-RU"/>
        </w:rPr>
        <w:t>1959</w:t>
      </w:r>
      <w:r w:rsidR="0003051B">
        <w:rPr>
          <w:rStyle w:val="cs9b0062653"/>
        </w:rPr>
        <w:t>CRD</w:t>
      </w:r>
      <w:r w:rsidR="0003051B" w:rsidRPr="00BA6DE7">
        <w:rPr>
          <w:rStyle w:val="cs9b0062653"/>
          <w:lang w:val="ru-RU"/>
        </w:rPr>
        <w:t>3001</w:t>
      </w:r>
      <w:r w:rsidR="0003051B" w:rsidRPr="00BA6DE7">
        <w:rPr>
          <w:rStyle w:val="cs9f0a404053"/>
          <w:lang w:val="ru-RU"/>
        </w:rPr>
        <w:t xml:space="preserve">, з поправкою 2 від 13 листопада 2019 року; спонсор - </w:t>
      </w:r>
      <w:r w:rsidR="0003051B">
        <w:rPr>
          <w:rStyle w:val="cs9f0a404053"/>
        </w:rPr>
        <w:t>Janssen</w:t>
      </w:r>
      <w:r w:rsidR="0003051B" w:rsidRPr="00BA6DE7">
        <w:rPr>
          <w:rStyle w:val="cs9f0a404053"/>
          <w:lang w:val="ru-RU"/>
        </w:rPr>
        <w:t xml:space="preserve"> </w:t>
      </w:r>
      <w:r w:rsidR="0003051B">
        <w:rPr>
          <w:rStyle w:val="cs9f0a404053"/>
        </w:rPr>
        <w:t>Pharmaceutica</w:t>
      </w:r>
      <w:r w:rsidR="0003051B" w:rsidRPr="00BA6DE7">
        <w:rPr>
          <w:rStyle w:val="cs9f0a404053"/>
          <w:lang w:val="ru-RU"/>
        </w:rPr>
        <w:t xml:space="preserve"> </w:t>
      </w:r>
      <w:r w:rsidR="0003051B">
        <w:rPr>
          <w:rStyle w:val="cs9f0a404053"/>
        </w:rPr>
        <w:t>NV</w:t>
      </w:r>
      <w:r w:rsidR="0003051B" w:rsidRPr="00BA6DE7">
        <w:rPr>
          <w:rStyle w:val="cs9f0a404053"/>
          <w:lang w:val="ru-RU"/>
        </w:rPr>
        <w:t xml:space="preserve">, </w:t>
      </w:r>
      <w:r w:rsidR="0003051B">
        <w:rPr>
          <w:rStyle w:val="cs9f0a404053"/>
        </w:rPr>
        <w:t>Belgium</w:t>
      </w:r>
      <w:r w:rsidR="0003051B" w:rsidRPr="00BA6DE7">
        <w:rPr>
          <w:rStyle w:val="cs9f0a404053"/>
          <w:lang w:val="ru-RU"/>
        </w:rPr>
        <w:t xml:space="preserve"> / Янссен Фармацевтика НВ, Бельгія</w:t>
      </w:r>
      <w:r w:rsidR="0003051B">
        <w:rPr>
          <w:rStyle w:val="csafaf574112"/>
        </w:rPr>
        <w:t> </w:t>
      </w:r>
    </w:p>
    <w:p w:rsidR="0003051B" w:rsidRDefault="0003051B">
      <w:pPr>
        <w:jc w:val="both"/>
        <w:rPr>
          <w:rFonts w:ascii="Arial" w:hAnsi="Arial" w:cs="Arial"/>
          <w:sz w:val="20"/>
          <w:szCs w:val="20"/>
        </w:rPr>
      </w:pPr>
      <w:r>
        <w:rPr>
          <w:rFonts w:ascii="Arial" w:hAnsi="Arial" w:cs="Arial"/>
          <w:sz w:val="20"/>
          <w:szCs w:val="20"/>
        </w:rPr>
        <w:t>Заявник - ТОВ «ПАРЕКСЕЛ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CC5195" w:rsidP="00AF601C">
      <w:pPr>
        <w:jc w:val="both"/>
        <w:rPr>
          <w:lang w:val="ru-RU"/>
        </w:rPr>
      </w:pPr>
      <w:r>
        <w:rPr>
          <w:rStyle w:val="cs9b0062654"/>
          <w:lang w:val="ru-RU"/>
        </w:rPr>
        <w:t>73</w:t>
      </w:r>
      <w:r w:rsidR="00AF601C">
        <w:rPr>
          <w:rStyle w:val="cs9b0062654"/>
          <w:lang w:val="ru-RU"/>
        </w:rPr>
        <w:t xml:space="preserve">. </w:t>
      </w:r>
      <w:r w:rsidR="0003051B" w:rsidRPr="00BA6DE7">
        <w:rPr>
          <w:rStyle w:val="cs9b0062654"/>
          <w:lang w:val="ru-RU"/>
        </w:rPr>
        <w:t xml:space="preserve">Оновлений Протокол клінічного дослідження </w:t>
      </w:r>
      <w:r w:rsidR="0003051B">
        <w:rPr>
          <w:rStyle w:val="cs9b0062654"/>
        </w:rPr>
        <w:t>ND</w:t>
      </w:r>
      <w:r w:rsidR="0003051B" w:rsidRPr="00BA6DE7">
        <w:rPr>
          <w:rStyle w:val="cs9b0062654"/>
          <w:lang w:val="ru-RU"/>
        </w:rPr>
        <w:t xml:space="preserve">0612-317, версія 2.1 від 25 червня 2020 року; Брошура дослідника досліджуваного лікарського засобу </w:t>
      </w:r>
      <w:r w:rsidR="0003051B">
        <w:rPr>
          <w:rStyle w:val="cs9b0062654"/>
        </w:rPr>
        <w:t>ND</w:t>
      </w:r>
      <w:r w:rsidR="0003051B" w:rsidRPr="00BA6DE7">
        <w:rPr>
          <w:rStyle w:val="cs9b0062654"/>
          <w:lang w:val="ru-RU"/>
        </w:rPr>
        <w:t>0612 (</w:t>
      </w:r>
      <w:r w:rsidR="0003051B">
        <w:rPr>
          <w:rStyle w:val="cs9b0062654"/>
        </w:rPr>
        <w:t>levodopa</w:t>
      </w:r>
      <w:r w:rsidR="0003051B" w:rsidRPr="00BA6DE7">
        <w:rPr>
          <w:rStyle w:val="cs9b0062654"/>
          <w:lang w:val="ru-RU"/>
        </w:rPr>
        <w:t>/</w:t>
      </w:r>
      <w:r w:rsidR="0003051B">
        <w:rPr>
          <w:rStyle w:val="cs9b0062654"/>
        </w:rPr>
        <w:t>carbidopa</w:t>
      </w:r>
      <w:r w:rsidR="0003051B" w:rsidRPr="00BA6DE7">
        <w:rPr>
          <w:rStyle w:val="cs9b0062654"/>
          <w:lang w:val="ru-RU"/>
        </w:rPr>
        <w:t xml:space="preserve"> для підшкірного введення), версія 13 від 04 червня 2020 року англійською мовою; Оновлене досьє досліджуваного лікарського засобу </w:t>
      </w:r>
      <w:r w:rsidR="0003051B">
        <w:rPr>
          <w:rStyle w:val="cs9b0062654"/>
        </w:rPr>
        <w:t>ND</w:t>
      </w:r>
      <w:r w:rsidR="0003051B" w:rsidRPr="00BA6DE7">
        <w:rPr>
          <w:rStyle w:val="cs9b0062654"/>
          <w:lang w:val="ru-RU"/>
        </w:rPr>
        <w:t xml:space="preserve">0612-317, версія 9.5 від 27 квітня 2020 року англійською мовою; Оновлене досьє досліджуваного лікарського засобу </w:t>
      </w:r>
      <w:r w:rsidR="0003051B">
        <w:rPr>
          <w:rStyle w:val="cs9b0062654"/>
        </w:rPr>
        <w:t>ND</w:t>
      </w:r>
      <w:r w:rsidR="0003051B" w:rsidRPr="00BA6DE7">
        <w:rPr>
          <w:rStyle w:val="cs9b0062654"/>
          <w:lang w:val="ru-RU"/>
        </w:rPr>
        <w:t>0612-плацебо, версія 4.0 від 27 квітня 2020 року англійською мовою; Оновлене досьє досліджуваного лікарського засобу, 2.1.</w:t>
      </w:r>
      <w:r w:rsidR="0003051B">
        <w:rPr>
          <w:rStyle w:val="cs9b0062654"/>
        </w:rPr>
        <w:t>P</w:t>
      </w:r>
      <w:r w:rsidR="0003051B" w:rsidRPr="00BA6DE7">
        <w:rPr>
          <w:rStyle w:val="cs9b0062654"/>
          <w:lang w:val="ru-RU"/>
        </w:rPr>
        <w:t xml:space="preserve"> - для плацебо до </w:t>
      </w:r>
      <w:r w:rsidR="0003051B">
        <w:rPr>
          <w:rStyle w:val="cs9b0062654"/>
        </w:rPr>
        <w:t>Carbidopa</w:t>
      </w:r>
      <w:r w:rsidR="0003051B" w:rsidRPr="00BA6DE7">
        <w:rPr>
          <w:rStyle w:val="cs9b0062654"/>
          <w:lang w:val="ru-RU"/>
        </w:rPr>
        <w:t>-</w:t>
      </w:r>
      <w:r w:rsidR="0003051B">
        <w:rPr>
          <w:rStyle w:val="cs9b0062654"/>
        </w:rPr>
        <w:t>Levodopa</w:t>
      </w:r>
      <w:r w:rsidR="0003051B" w:rsidRPr="00BA6DE7">
        <w:rPr>
          <w:rStyle w:val="cs9b0062654"/>
          <w:lang w:val="ru-RU"/>
        </w:rPr>
        <w:t xml:space="preserve"> в капсулах (сірі), версія 2.0 англійською мовою; Оновлене досьє досліджуваного лікарського засобу, 2.1.</w:t>
      </w:r>
      <w:r w:rsidR="0003051B">
        <w:rPr>
          <w:rStyle w:val="cs9b0062654"/>
        </w:rPr>
        <w:t>P</w:t>
      </w:r>
      <w:r w:rsidR="0003051B" w:rsidRPr="00BA6DE7">
        <w:rPr>
          <w:rStyle w:val="cs9b0062654"/>
          <w:lang w:val="ru-RU"/>
        </w:rPr>
        <w:t xml:space="preserve"> - для плацебо до </w:t>
      </w:r>
      <w:r w:rsidR="0003051B">
        <w:rPr>
          <w:rStyle w:val="cs9b0062654"/>
        </w:rPr>
        <w:t>Carbidopa</w:t>
      </w:r>
      <w:r w:rsidR="0003051B" w:rsidRPr="00BA6DE7">
        <w:rPr>
          <w:rStyle w:val="cs9b0062654"/>
          <w:lang w:val="ru-RU"/>
        </w:rPr>
        <w:t>-</w:t>
      </w:r>
      <w:r w:rsidR="0003051B">
        <w:rPr>
          <w:rStyle w:val="cs9b0062654"/>
        </w:rPr>
        <w:t>Levodopa</w:t>
      </w:r>
      <w:r w:rsidR="0003051B" w:rsidRPr="00BA6DE7">
        <w:rPr>
          <w:rStyle w:val="cs9b0062654"/>
          <w:lang w:val="ru-RU"/>
        </w:rPr>
        <w:t xml:space="preserve"> в капсулах (білі), версія 2.0 англійською мовою; Оновлене досьє досліджуваного лікарського засобу, 2.1.</w:t>
      </w:r>
      <w:r w:rsidR="0003051B">
        <w:rPr>
          <w:rStyle w:val="cs9b0062654"/>
        </w:rPr>
        <w:t>P</w:t>
      </w:r>
      <w:r w:rsidR="0003051B" w:rsidRPr="00BA6DE7">
        <w:rPr>
          <w:rStyle w:val="cs9b0062654"/>
          <w:lang w:val="ru-RU"/>
        </w:rPr>
        <w:t xml:space="preserve"> - для </w:t>
      </w:r>
      <w:r w:rsidR="0003051B">
        <w:rPr>
          <w:rStyle w:val="cs9b0062654"/>
        </w:rPr>
        <w:t>Carbidopa</w:t>
      </w:r>
      <w:r w:rsidR="0003051B" w:rsidRPr="00BA6DE7">
        <w:rPr>
          <w:rStyle w:val="cs9b0062654"/>
          <w:lang w:val="ru-RU"/>
        </w:rPr>
        <w:t>-</w:t>
      </w:r>
      <w:r w:rsidR="0003051B">
        <w:rPr>
          <w:rStyle w:val="cs9b0062654"/>
        </w:rPr>
        <w:t>Levodopa</w:t>
      </w:r>
      <w:r w:rsidR="0003051B" w:rsidRPr="00BA6DE7">
        <w:rPr>
          <w:rStyle w:val="cs9b0062654"/>
          <w:lang w:val="ru-RU"/>
        </w:rPr>
        <w:t xml:space="preserve"> в капсулах (сірі, білі), версія 2.0 англійською мовою; Включення додаткової виробничої ділянки </w:t>
      </w:r>
      <w:r w:rsidR="0003051B">
        <w:rPr>
          <w:rStyle w:val="cs9b0062654"/>
        </w:rPr>
        <w:t>Millmount</w:t>
      </w:r>
      <w:r w:rsidR="0003051B" w:rsidRPr="00BA6DE7">
        <w:rPr>
          <w:rStyle w:val="cs9b0062654"/>
          <w:lang w:val="ru-RU"/>
        </w:rPr>
        <w:t xml:space="preserve"> </w:t>
      </w:r>
      <w:r w:rsidR="0003051B">
        <w:rPr>
          <w:rStyle w:val="cs9b0062654"/>
        </w:rPr>
        <w:t>Healthcare</w:t>
      </w:r>
      <w:r w:rsidR="0003051B" w:rsidRPr="00BA6DE7">
        <w:rPr>
          <w:rStyle w:val="cs9b0062654"/>
          <w:lang w:val="ru-RU"/>
        </w:rPr>
        <w:t xml:space="preserve"> </w:t>
      </w:r>
      <w:r w:rsidR="0003051B">
        <w:rPr>
          <w:rStyle w:val="cs9b0062654"/>
        </w:rPr>
        <w:t>Limited</w:t>
      </w:r>
      <w:r w:rsidR="0003051B" w:rsidRPr="00BA6DE7">
        <w:rPr>
          <w:rStyle w:val="cs9b0062654"/>
          <w:lang w:val="ru-RU"/>
        </w:rPr>
        <w:t xml:space="preserve">, </w:t>
      </w:r>
      <w:r w:rsidR="0003051B">
        <w:rPr>
          <w:rStyle w:val="cs9b0062654"/>
        </w:rPr>
        <w:t>Ireland</w:t>
      </w:r>
      <w:r w:rsidR="0003051B" w:rsidRPr="00BA6DE7">
        <w:rPr>
          <w:rStyle w:val="cs9b0062654"/>
          <w:lang w:val="ru-RU"/>
        </w:rPr>
        <w:t xml:space="preserve">, яка відповідальна за зберігання та розподіл досліджуваного препарату </w:t>
      </w:r>
      <w:r w:rsidR="0003051B">
        <w:rPr>
          <w:rStyle w:val="cs9b0062654"/>
        </w:rPr>
        <w:t>ND</w:t>
      </w:r>
      <w:r w:rsidR="0003051B" w:rsidRPr="00BA6DE7">
        <w:rPr>
          <w:rStyle w:val="cs9b0062654"/>
          <w:lang w:val="ru-RU"/>
        </w:rPr>
        <w:t xml:space="preserve">0612 та його плацебо; Основна форма інформованої згоди, версія 5.1 від 17 листопада 2020 р. українською та російською мовами; Форма інформованої згоди на додаткове генетичне дослідження, версія 4.1 від 17 листопада 2020 р. українською та російською мовами; Форма інформованої згоди помічника учасника дослідження, версія 3.1 від 12 жовтня 2020 р. українською та російською мовами; </w:t>
      </w:r>
      <w:r w:rsidR="0003051B">
        <w:rPr>
          <w:rStyle w:val="cs9b0062654"/>
        </w:rPr>
        <w:t>ND</w:t>
      </w:r>
      <w:r w:rsidR="0003051B" w:rsidRPr="00BA6DE7">
        <w:rPr>
          <w:rStyle w:val="cs9b0062654"/>
          <w:lang w:val="ru-RU"/>
        </w:rPr>
        <w:t xml:space="preserve">0612-317_Картка з нагадуванням про візит у дослідженні_версія 2_9 липня 2020 р. англійською, українською та російською мовами; </w:t>
      </w:r>
      <w:r w:rsidR="0003051B">
        <w:rPr>
          <w:rStyle w:val="cs9b0062654"/>
        </w:rPr>
        <w:t>ND</w:t>
      </w:r>
      <w:r w:rsidR="0003051B" w:rsidRPr="00BA6DE7">
        <w:rPr>
          <w:rStyle w:val="cs9b0062654"/>
          <w:lang w:val="ru-RU"/>
        </w:rPr>
        <w:t xml:space="preserve">0612-317_Графік аналізів та процедур у дослідженні_версія 2_13 липня 2020 р. англійською, українською та російською мовами; </w:t>
      </w:r>
      <w:r w:rsidR="0003051B">
        <w:rPr>
          <w:rStyle w:val="cs9b0062654"/>
        </w:rPr>
        <w:t>ND</w:t>
      </w:r>
      <w:r w:rsidR="0003051B" w:rsidRPr="00BA6DE7">
        <w:rPr>
          <w:rStyle w:val="cs9b0062654"/>
          <w:lang w:val="ru-RU"/>
        </w:rPr>
        <w:t xml:space="preserve">0612-317_Листівка для випробування_версія 2.1_15 грудня 2020_українською мовою; </w:t>
      </w:r>
      <w:r w:rsidR="0003051B">
        <w:rPr>
          <w:rStyle w:val="cs9b0062654"/>
        </w:rPr>
        <w:t>ND</w:t>
      </w:r>
      <w:r w:rsidR="0003051B" w:rsidRPr="00BA6DE7">
        <w:rPr>
          <w:rStyle w:val="cs9b0062654"/>
          <w:lang w:val="ru-RU"/>
        </w:rPr>
        <w:t xml:space="preserve">0612-317_ Листівка для випробування, версія 2.1 від 17 червня 2020 р. англійською та російською мовами; </w:t>
      </w:r>
      <w:r w:rsidR="0003051B">
        <w:rPr>
          <w:rStyle w:val="cs9b0062654"/>
        </w:rPr>
        <w:t>ND</w:t>
      </w:r>
      <w:r w:rsidR="0003051B" w:rsidRPr="00BA6DE7">
        <w:rPr>
          <w:rStyle w:val="cs9b0062654"/>
          <w:lang w:val="ru-RU"/>
        </w:rPr>
        <w:t xml:space="preserve">0612-317_Брошура для пацієнтів_версія 2.1_15 грудня 2020_українською мовою; </w:t>
      </w:r>
      <w:r w:rsidR="0003051B">
        <w:rPr>
          <w:rStyle w:val="cs9b0062654"/>
        </w:rPr>
        <w:t>ND</w:t>
      </w:r>
      <w:r w:rsidR="0003051B" w:rsidRPr="00BA6DE7">
        <w:rPr>
          <w:rStyle w:val="cs9b0062654"/>
          <w:lang w:val="ru-RU"/>
        </w:rPr>
        <w:t xml:space="preserve">0612-317_Брошура для пацієнтів, версія 2.1 від 26 червня 2020 р. англійською та російською мовами; Лист-направлення від лікаря, версія 2.1 від 15 грудня 2020 р. англійською, українською та російською мовами; Контрольний перелік для аналізу історії хвороби, версія 2 від 12 червня </w:t>
      </w:r>
      <w:r w:rsidR="0003051B" w:rsidRPr="00BA6DE7">
        <w:rPr>
          <w:rStyle w:val="cs9b0062654"/>
          <w:lang w:val="ru-RU"/>
        </w:rPr>
        <w:lastRenderedPageBreak/>
        <w:t>2020 р. англійською мовою; Опитування щодо виду лікування, отриманого в сліпому режимі, версія 1.0 від 8 червня 2020 р. англійською, українською та російською мовами; Оцінка тягара доглядача при догляді за хворим на хворобу Паркінсона (</w:t>
      </w:r>
      <w:r w:rsidR="0003051B">
        <w:rPr>
          <w:rStyle w:val="cs9b0062654"/>
        </w:rPr>
        <w:t>PDCB</w:t>
      </w:r>
      <w:r w:rsidR="0003051B" w:rsidRPr="00BA6DE7">
        <w:rPr>
          <w:rStyle w:val="cs9b0062654"/>
          <w:lang w:val="ru-RU"/>
        </w:rPr>
        <w:t>), версія 1.0 від 8 червня 2020 р. англійською, українською та російською мовами; Шкала оцінки пацієнтом загального враження про зміну власного стану, (</w:t>
      </w:r>
      <w:r w:rsidR="0003051B">
        <w:rPr>
          <w:rStyle w:val="cs9b0062654"/>
        </w:rPr>
        <w:t>PGIC</w:t>
      </w:r>
      <w:r w:rsidR="0003051B" w:rsidRPr="00BA6DE7">
        <w:rPr>
          <w:rStyle w:val="cs9b0062654"/>
          <w:lang w:val="ru-RU"/>
        </w:rPr>
        <w:t>) версія 2.0 від 9 червня 2020 р. англійською, українською та російською мовами; Загальне клінічне враження щодо поліпшення (</w:t>
      </w:r>
      <w:r w:rsidR="0003051B">
        <w:rPr>
          <w:rStyle w:val="cs9b0062654"/>
        </w:rPr>
        <w:t>CGI</w:t>
      </w:r>
      <w:r w:rsidR="0003051B" w:rsidRPr="00BA6DE7">
        <w:rPr>
          <w:rStyle w:val="cs9b0062654"/>
          <w:lang w:val="ru-RU"/>
        </w:rPr>
        <w:t>-</w:t>
      </w:r>
      <w:r w:rsidR="0003051B">
        <w:rPr>
          <w:rStyle w:val="cs9b0062654"/>
        </w:rPr>
        <w:t>I</w:t>
      </w:r>
      <w:r w:rsidR="0003051B" w:rsidRPr="00BA6DE7">
        <w:rPr>
          <w:rStyle w:val="cs9b0062654"/>
          <w:lang w:val="ru-RU"/>
        </w:rPr>
        <w:t xml:space="preserve">), версія 2.0 від 9 червня 2020 р. англійською мовою; </w:t>
      </w:r>
      <w:r w:rsidR="0003051B">
        <w:rPr>
          <w:rStyle w:val="cs9b0062654"/>
        </w:rPr>
        <w:t>ND</w:t>
      </w:r>
      <w:r w:rsidR="0003051B" w:rsidRPr="00BA6DE7">
        <w:rPr>
          <w:rStyle w:val="cs9b0062654"/>
          <w:lang w:val="ru-RU"/>
        </w:rPr>
        <w:t xml:space="preserve">0612 Посібник із використання Для клінічних випробувань_Комплект для інфузій </w:t>
      </w:r>
      <w:r w:rsidR="0003051B">
        <w:rPr>
          <w:rStyle w:val="cs9b0062654"/>
        </w:rPr>
        <w:t>ACCU</w:t>
      </w:r>
      <w:r w:rsidR="0003051B" w:rsidRPr="00BA6DE7">
        <w:rPr>
          <w:rStyle w:val="cs9b0062654"/>
          <w:lang w:val="ru-RU"/>
        </w:rPr>
        <w:t>-</w:t>
      </w:r>
      <w:r w:rsidR="0003051B">
        <w:rPr>
          <w:rStyle w:val="cs9b0062654"/>
        </w:rPr>
        <w:t>CHEK</w:t>
      </w:r>
      <w:r w:rsidR="0003051B" w:rsidRPr="00BA6DE7">
        <w:rPr>
          <w:rStyle w:val="cs9b0062654"/>
          <w:lang w:val="ru-RU"/>
        </w:rPr>
        <w:t xml:space="preserve">, версія 9.1 від липня 2020 р. англійською, українською та російською мовами; </w:t>
      </w:r>
      <w:r w:rsidR="0003051B">
        <w:rPr>
          <w:rStyle w:val="cs9b0062654"/>
        </w:rPr>
        <w:t>ND</w:t>
      </w:r>
      <w:r w:rsidR="0003051B" w:rsidRPr="00BA6DE7">
        <w:rPr>
          <w:rStyle w:val="cs9b0062654"/>
          <w:lang w:val="ru-RU"/>
        </w:rPr>
        <w:t xml:space="preserve">0612 Посібник із використання для клінічних випробувань_Комплект для інфузій </w:t>
      </w:r>
      <w:r w:rsidR="0003051B">
        <w:rPr>
          <w:rStyle w:val="cs9b0062654"/>
        </w:rPr>
        <w:t>Neria</w:t>
      </w:r>
      <w:r w:rsidR="0003051B" w:rsidRPr="00BA6DE7">
        <w:rPr>
          <w:rStyle w:val="cs9b0062654"/>
          <w:lang w:val="ru-RU"/>
        </w:rPr>
        <w:t xml:space="preserve"> </w:t>
      </w:r>
      <w:r w:rsidR="0003051B">
        <w:rPr>
          <w:rStyle w:val="cs9b0062654"/>
        </w:rPr>
        <w:t>Guard</w:t>
      </w:r>
      <w:r w:rsidR="0003051B" w:rsidRPr="00BA6DE7">
        <w:rPr>
          <w:rStyle w:val="cs9b0062654"/>
          <w:lang w:val="ru-RU"/>
        </w:rPr>
        <w:t xml:space="preserve">, версія 8.3 від липня 2020 р. англійською, українською та російською мовами; Сценарій навчального відео для комплекта для інфузій </w:t>
      </w:r>
      <w:r w:rsidR="0003051B">
        <w:rPr>
          <w:rStyle w:val="cs9b0062654"/>
        </w:rPr>
        <w:t>Neria</w:t>
      </w:r>
      <w:r w:rsidR="0003051B" w:rsidRPr="00BA6DE7">
        <w:rPr>
          <w:rStyle w:val="cs9b0062654"/>
          <w:lang w:val="ru-RU"/>
        </w:rPr>
        <w:t xml:space="preserve"> </w:t>
      </w:r>
      <w:r w:rsidR="0003051B">
        <w:rPr>
          <w:rStyle w:val="cs9b0062654"/>
        </w:rPr>
        <w:t>Guard</w:t>
      </w:r>
      <w:r w:rsidR="0003051B" w:rsidRPr="00BA6DE7">
        <w:rPr>
          <w:rStyle w:val="cs9b0062654"/>
          <w:lang w:val="ru-RU"/>
        </w:rPr>
        <w:t xml:space="preserve"> з помпою </w:t>
      </w:r>
      <w:r w:rsidR="0003051B">
        <w:rPr>
          <w:rStyle w:val="cs9b0062654"/>
        </w:rPr>
        <w:t>Crono</w:t>
      </w:r>
      <w:r w:rsidR="0003051B" w:rsidRPr="00BA6DE7">
        <w:rPr>
          <w:rStyle w:val="cs9b0062654"/>
          <w:lang w:val="ru-RU"/>
        </w:rPr>
        <w:t xml:space="preserve"> </w:t>
      </w:r>
      <w:r w:rsidR="0003051B">
        <w:rPr>
          <w:rStyle w:val="cs9b0062654"/>
        </w:rPr>
        <w:t>Twin</w:t>
      </w:r>
      <w:r w:rsidR="0003051B" w:rsidRPr="00BA6DE7">
        <w:rPr>
          <w:rStyle w:val="cs9b0062654"/>
          <w:lang w:val="ru-RU"/>
        </w:rPr>
        <w:t xml:space="preserve">, версія 2.0. від 5 червня 2020 р. англійською, українською та російською мовами; Відео очікуваних подій (анімація дослідження </w:t>
      </w:r>
      <w:r w:rsidR="0003051B">
        <w:rPr>
          <w:rStyle w:val="cs9b0062654"/>
        </w:rPr>
        <w:t>BouNDless</w:t>
      </w:r>
      <w:r w:rsidR="0003051B" w:rsidRPr="00BA6DE7">
        <w:rPr>
          <w:rStyle w:val="cs9b0062654"/>
          <w:lang w:val="ru-RU"/>
        </w:rPr>
        <w:t xml:space="preserve">), версія 2.0 від 6 січня 2020 р. англійською, українською та російською мовами; Навчальне відео для комплекта для інфузій </w:t>
      </w:r>
      <w:r w:rsidR="0003051B">
        <w:rPr>
          <w:rStyle w:val="cs9b0062654"/>
        </w:rPr>
        <w:t>Accu</w:t>
      </w:r>
      <w:r w:rsidR="0003051B" w:rsidRPr="00BA6DE7">
        <w:rPr>
          <w:rStyle w:val="cs9b0062654"/>
          <w:lang w:val="ru-RU"/>
        </w:rPr>
        <w:t>-</w:t>
      </w:r>
      <w:r w:rsidR="0003051B">
        <w:rPr>
          <w:rStyle w:val="cs9b0062654"/>
        </w:rPr>
        <w:t>Chek</w:t>
      </w:r>
      <w:r w:rsidR="0003051B" w:rsidRPr="00BA6DE7">
        <w:rPr>
          <w:rStyle w:val="cs9b0062654"/>
          <w:lang w:val="ru-RU"/>
        </w:rPr>
        <w:t xml:space="preserve"> з помпою </w:t>
      </w:r>
      <w:r w:rsidR="0003051B">
        <w:rPr>
          <w:rStyle w:val="cs9b0062654"/>
        </w:rPr>
        <w:t>Crono</w:t>
      </w:r>
      <w:r w:rsidR="0003051B" w:rsidRPr="00BA6DE7">
        <w:rPr>
          <w:rStyle w:val="cs9b0062654"/>
          <w:lang w:val="ru-RU"/>
        </w:rPr>
        <w:t xml:space="preserve"> </w:t>
      </w:r>
      <w:r w:rsidR="0003051B">
        <w:rPr>
          <w:rStyle w:val="cs9b0062654"/>
        </w:rPr>
        <w:t>Twin</w:t>
      </w:r>
      <w:r w:rsidR="0003051B" w:rsidRPr="00BA6DE7">
        <w:rPr>
          <w:rStyle w:val="cs9b0062654"/>
          <w:lang w:val="ru-RU"/>
        </w:rPr>
        <w:t xml:space="preserve"> (Модуль_6), версія 1.0 від 5 лютого 2020 р. англійською, українською та російською мовами; Програмний додаток </w:t>
      </w:r>
      <w:r w:rsidR="0003051B">
        <w:rPr>
          <w:rStyle w:val="cs9b0062654"/>
        </w:rPr>
        <w:t>BouNDless</w:t>
      </w:r>
      <w:r w:rsidR="0003051B" w:rsidRPr="00BA6DE7">
        <w:rPr>
          <w:rStyle w:val="cs9b0062654"/>
          <w:lang w:val="ru-RU"/>
        </w:rPr>
        <w:t xml:space="preserve"> </w:t>
      </w:r>
      <w:r w:rsidR="0003051B">
        <w:rPr>
          <w:rStyle w:val="cs9b0062654"/>
        </w:rPr>
        <w:t>Remind</w:t>
      </w:r>
      <w:r w:rsidR="0003051B" w:rsidRPr="00BA6DE7">
        <w:rPr>
          <w:rStyle w:val="cs9b0062654"/>
          <w:lang w:val="ru-RU"/>
        </w:rPr>
        <w:t xml:space="preserve"> </w:t>
      </w:r>
      <w:r w:rsidR="0003051B">
        <w:rPr>
          <w:rStyle w:val="cs9b0062654"/>
        </w:rPr>
        <w:t>Me</w:t>
      </w:r>
      <w:r w:rsidR="0003051B" w:rsidRPr="00BA6DE7">
        <w:rPr>
          <w:rStyle w:val="cs9b0062654"/>
          <w:lang w:val="ru-RU"/>
        </w:rPr>
        <w:t xml:space="preserve"> </w:t>
      </w:r>
      <w:r w:rsidR="0003051B">
        <w:rPr>
          <w:rStyle w:val="cs9b0062654"/>
        </w:rPr>
        <w:t>App</w:t>
      </w:r>
      <w:r w:rsidR="0003051B" w:rsidRPr="00BA6DE7">
        <w:rPr>
          <w:rStyle w:val="cs9b0062654"/>
          <w:lang w:val="ru-RU"/>
        </w:rPr>
        <w:t>_ Послідовність дій пацієнта і знімки екрана, версія 1.0 від 11 травня 2020 р. англійською, українською та російською мовами; Політика конфіденційності програмного додатка «</w:t>
      </w:r>
      <w:r w:rsidR="0003051B">
        <w:rPr>
          <w:rStyle w:val="cs9b0062654"/>
        </w:rPr>
        <w:t>Boundless</w:t>
      </w:r>
      <w:r w:rsidR="0003051B" w:rsidRPr="00BA6DE7">
        <w:rPr>
          <w:rStyle w:val="cs9b0062654"/>
          <w:lang w:val="ru-RU"/>
        </w:rPr>
        <w:t xml:space="preserve"> </w:t>
      </w:r>
      <w:r w:rsidR="0003051B">
        <w:rPr>
          <w:rStyle w:val="cs9b0062654"/>
        </w:rPr>
        <w:t>Remind</w:t>
      </w:r>
      <w:r w:rsidR="0003051B" w:rsidRPr="00BA6DE7">
        <w:rPr>
          <w:rStyle w:val="cs9b0062654"/>
          <w:lang w:val="ru-RU"/>
        </w:rPr>
        <w:t xml:space="preserve"> </w:t>
      </w:r>
      <w:r w:rsidR="0003051B">
        <w:rPr>
          <w:rStyle w:val="cs9b0062654"/>
        </w:rPr>
        <w:t>Me</w:t>
      </w:r>
      <w:r w:rsidR="0003051B" w:rsidRPr="00BA6DE7">
        <w:rPr>
          <w:rStyle w:val="cs9b0062654"/>
          <w:lang w:val="ru-RU"/>
        </w:rPr>
        <w:t xml:space="preserve">», версія 1.0 від 28 лютого 2020 р. англійською, українською та російською мовами; Програмний додаток </w:t>
      </w:r>
      <w:r w:rsidR="0003051B">
        <w:rPr>
          <w:rStyle w:val="cs9b0062654"/>
        </w:rPr>
        <w:t>BouNDless</w:t>
      </w:r>
      <w:r w:rsidR="0003051B" w:rsidRPr="00BA6DE7">
        <w:rPr>
          <w:rStyle w:val="cs9b0062654"/>
          <w:lang w:val="ru-RU"/>
        </w:rPr>
        <w:t xml:space="preserve"> </w:t>
      </w:r>
      <w:r w:rsidR="0003051B">
        <w:rPr>
          <w:rStyle w:val="cs9b0062654"/>
        </w:rPr>
        <w:t>Remind</w:t>
      </w:r>
      <w:r w:rsidR="0003051B" w:rsidRPr="00BA6DE7">
        <w:rPr>
          <w:rStyle w:val="cs9b0062654"/>
          <w:lang w:val="ru-RU"/>
        </w:rPr>
        <w:t xml:space="preserve"> </w:t>
      </w:r>
      <w:r w:rsidR="0003051B">
        <w:rPr>
          <w:rStyle w:val="cs9b0062654"/>
        </w:rPr>
        <w:t>Me</w:t>
      </w:r>
      <w:r w:rsidR="0003051B" w:rsidRPr="00BA6DE7">
        <w:rPr>
          <w:rStyle w:val="cs9b0062654"/>
          <w:lang w:val="ru-RU"/>
        </w:rPr>
        <w:t xml:space="preserve"> </w:t>
      </w:r>
      <w:r w:rsidR="0003051B">
        <w:rPr>
          <w:rStyle w:val="cs9b0062654"/>
        </w:rPr>
        <w:t>App</w:t>
      </w:r>
      <w:r w:rsidR="0003051B" w:rsidRPr="00BA6DE7">
        <w:rPr>
          <w:rStyle w:val="cs9b0062654"/>
          <w:lang w:val="ru-RU"/>
        </w:rPr>
        <w:t>_ умови використання, версія 1.0 від 11 травня 2020 р. англійською, українською та російською мовами; Інструктор з питань клінічних досліджень, візитна картка, версія 1.0 від 3 вересня 2019 р. англійською, українською та російською мовами</w:t>
      </w:r>
      <w:r w:rsidR="0003051B" w:rsidRPr="00BA6DE7">
        <w:rPr>
          <w:rStyle w:val="cs9f0a404054"/>
          <w:lang w:val="ru-RU"/>
        </w:rPr>
        <w:t xml:space="preserve"> до протоколу клінічного випробування «Багатоцентрове, рандомізоване, контрольоване активним препаратом, подвійне сліпе, подвійне масковане клінічне дослідження в паралельних групах із вивчення ефективності, безпечності та переносимості безперервної підшкірної інфузії препарату </w:t>
      </w:r>
      <w:r w:rsidR="0003051B">
        <w:rPr>
          <w:rStyle w:val="cs9b0062654"/>
        </w:rPr>
        <w:t>ND</w:t>
      </w:r>
      <w:r w:rsidR="0003051B" w:rsidRPr="00BA6DE7">
        <w:rPr>
          <w:rStyle w:val="cs9b0062654"/>
          <w:lang w:val="ru-RU"/>
        </w:rPr>
        <w:t>0612</w:t>
      </w:r>
      <w:r w:rsidR="0003051B" w:rsidRPr="00BA6DE7">
        <w:rPr>
          <w:rStyle w:val="cs9f0a404054"/>
          <w:lang w:val="ru-RU"/>
        </w:rPr>
        <w:t xml:space="preserve"> порівняно з пероральним прийомом </w:t>
      </w:r>
      <w:r w:rsidR="0003051B">
        <w:rPr>
          <w:rStyle w:val="cs9f0a404054"/>
        </w:rPr>
        <w:t>IR</w:t>
      </w:r>
      <w:r w:rsidR="0003051B" w:rsidRPr="00BA6DE7">
        <w:rPr>
          <w:rStyle w:val="cs9f0a404054"/>
          <w:lang w:val="ru-RU"/>
        </w:rPr>
        <w:t>-</w:t>
      </w:r>
      <w:r w:rsidR="0003051B">
        <w:rPr>
          <w:rStyle w:val="cs9f0a404054"/>
        </w:rPr>
        <w:t>LD</w:t>
      </w:r>
      <w:r w:rsidR="0003051B" w:rsidRPr="00BA6DE7">
        <w:rPr>
          <w:rStyle w:val="cs9f0a404054"/>
          <w:lang w:val="ru-RU"/>
        </w:rPr>
        <w:t>/</w:t>
      </w:r>
      <w:r w:rsidR="0003051B">
        <w:rPr>
          <w:rStyle w:val="cs9f0a404054"/>
        </w:rPr>
        <w:t>CD</w:t>
      </w:r>
      <w:r w:rsidR="0003051B" w:rsidRPr="00BA6DE7">
        <w:rPr>
          <w:rStyle w:val="cs9f0a404054"/>
          <w:lang w:val="ru-RU"/>
        </w:rPr>
        <w:t xml:space="preserve"> у пацієнтів із хворобою Паркінсона, у яких розвиваються моторні флуктуації (</w:t>
      </w:r>
      <w:r w:rsidR="0003051B">
        <w:rPr>
          <w:rStyle w:val="cs9f0a404054"/>
        </w:rPr>
        <w:t>BouNDless</w:t>
      </w:r>
      <w:r w:rsidR="0003051B" w:rsidRPr="00BA6DE7">
        <w:rPr>
          <w:rStyle w:val="cs9f0a404054"/>
          <w:lang w:val="ru-RU"/>
        </w:rPr>
        <w:t xml:space="preserve">)», код </w:t>
      </w:r>
      <w:r w:rsidR="00BA6DE7">
        <w:rPr>
          <w:rStyle w:val="cs9f0a404054"/>
          <w:lang w:val="ru-RU"/>
        </w:rPr>
        <w:t>дослідження</w:t>
      </w:r>
      <w:r w:rsidR="0003051B" w:rsidRPr="00BA6DE7">
        <w:rPr>
          <w:rStyle w:val="cs9f0a404054"/>
          <w:lang w:val="ru-RU"/>
        </w:rPr>
        <w:t xml:space="preserve"> </w:t>
      </w:r>
      <w:r w:rsidR="0003051B">
        <w:rPr>
          <w:rStyle w:val="cs9b0062654"/>
        </w:rPr>
        <w:t>ND</w:t>
      </w:r>
      <w:r w:rsidR="0003051B" w:rsidRPr="00BA6DE7">
        <w:rPr>
          <w:rStyle w:val="cs9b0062654"/>
          <w:lang w:val="ru-RU"/>
        </w:rPr>
        <w:t>0612-317</w:t>
      </w:r>
      <w:r w:rsidR="0003051B" w:rsidRPr="00BA6DE7">
        <w:rPr>
          <w:rStyle w:val="cs9f0a404054"/>
          <w:lang w:val="ru-RU"/>
        </w:rPr>
        <w:t xml:space="preserve">, версія 1.0 від 02 травня 2019 року; спонсор - </w:t>
      </w:r>
      <w:r w:rsidR="0003051B">
        <w:rPr>
          <w:rStyle w:val="cs9f0a404054"/>
        </w:rPr>
        <w:t>NeuroDerm</w:t>
      </w:r>
      <w:r w:rsidR="0003051B" w:rsidRPr="00BA6DE7">
        <w:rPr>
          <w:rStyle w:val="cs9f0a404054"/>
          <w:lang w:val="ru-RU"/>
        </w:rPr>
        <w:t xml:space="preserve"> </w:t>
      </w:r>
      <w:r w:rsidR="0003051B">
        <w:rPr>
          <w:rStyle w:val="cs9f0a404054"/>
        </w:rPr>
        <w:t>Ltd</w:t>
      </w:r>
      <w:r w:rsidR="0003051B" w:rsidRPr="00BA6DE7">
        <w:rPr>
          <w:rStyle w:val="cs9f0a404054"/>
          <w:lang w:val="ru-RU"/>
        </w:rPr>
        <w:t xml:space="preserve">., </w:t>
      </w:r>
      <w:r w:rsidR="0003051B">
        <w:rPr>
          <w:rStyle w:val="cs9f0a404054"/>
        </w:rPr>
        <w:t>Israel</w:t>
      </w:r>
      <w:r w:rsidR="0003051B" w:rsidRPr="00BA6DE7">
        <w:rPr>
          <w:rStyle w:val="cs9f0a404054"/>
          <w:lang w:val="ru-RU"/>
        </w:rPr>
        <w:t xml:space="preserve"> (Ізраїль)</w:t>
      </w:r>
      <w:r w:rsidR="0003051B">
        <w:rPr>
          <w:rStyle w:val="cs9f0a404054"/>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 «ІНС Ресерч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CC5195" w:rsidP="00AF601C">
      <w:pPr>
        <w:jc w:val="both"/>
        <w:rPr>
          <w:rStyle w:val="cs80d9435b55"/>
          <w:lang w:val="ru-RU"/>
        </w:rPr>
      </w:pPr>
      <w:r>
        <w:rPr>
          <w:rStyle w:val="cs9b0062655"/>
          <w:lang w:val="ru-RU"/>
        </w:rPr>
        <w:t>74</w:t>
      </w:r>
      <w:r w:rsidR="00AF601C">
        <w:rPr>
          <w:rStyle w:val="cs9b0062655"/>
          <w:lang w:val="ru-RU"/>
        </w:rPr>
        <w:t xml:space="preserve">. </w:t>
      </w:r>
      <w:r w:rsidR="0003051B" w:rsidRPr="00BA6DE7">
        <w:rPr>
          <w:rStyle w:val="cs9b0062655"/>
          <w:lang w:val="ru-RU"/>
        </w:rPr>
        <w:t>Оновлений Протокол клінічного випробування, версія 3 від 16 вересня 2020 р.; Брошура дослідника для атезолізумабу (</w:t>
      </w:r>
      <w:r w:rsidR="0003051B">
        <w:rPr>
          <w:rStyle w:val="cs9b0062655"/>
        </w:rPr>
        <w:t>TECENTRIQ</w:t>
      </w:r>
      <w:r w:rsidR="0003051B" w:rsidRPr="00BA6DE7">
        <w:rPr>
          <w:rStyle w:val="cs9b0062655"/>
          <w:lang w:val="ru-RU"/>
        </w:rPr>
        <w:t xml:space="preserve">®, </w:t>
      </w:r>
      <w:r w:rsidR="0003051B">
        <w:rPr>
          <w:rStyle w:val="cs9b0062655"/>
        </w:rPr>
        <w:t>RO</w:t>
      </w:r>
      <w:r w:rsidR="0003051B" w:rsidRPr="00BA6DE7">
        <w:rPr>
          <w:rStyle w:val="cs9b0062655"/>
          <w:lang w:val="ru-RU"/>
        </w:rPr>
        <w:t>5541267), версія 17 від вересня 2020 р.; Включення додаткових місць проведення клінічного випробування</w:t>
      </w:r>
      <w:r w:rsidR="0003051B" w:rsidRPr="00BA6DE7">
        <w:rPr>
          <w:rStyle w:val="cs9f0a404055"/>
          <w:lang w:val="ru-RU"/>
        </w:rPr>
        <w:t xml:space="preserve"> до протоколу клінічного дослідження «Рандомізоване, подвійне сліпе, плацебо-контрольоване фази </w:t>
      </w:r>
      <w:r w:rsidR="0003051B">
        <w:rPr>
          <w:rStyle w:val="cs9f0a404055"/>
        </w:rPr>
        <w:t>III</w:t>
      </w:r>
      <w:r w:rsidR="0003051B" w:rsidRPr="00BA6DE7">
        <w:rPr>
          <w:rStyle w:val="cs9f0a404055"/>
          <w:lang w:val="ru-RU"/>
        </w:rPr>
        <w:t xml:space="preserve"> дослідження </w:t>
      </w:r>
      <w:r w:rsidR="0003051B" w:rsidRPr="00BA6DE7">
        <w:rPr>
          <w:rStyle w:val="cs9b0062655"/>
          <w:lang w:val="ru-RU"/>
        </w:rPr>
        <w:t>атезолізумаб</w:t>
      </w:r>
      <w:r w:rsidR="0003051B" w:rsidRPr="00BA6DE7">
        <w:rPr>
          <w:rStyle w:val="cs9f0a404055"/>
          <w:lang w:val="ru-RU"/>
        </w:rPr>
        <w:t xml:space="preserve">у в поєднанні з </w:t>
      </w:r>
      <w:r w:rsidR="0003051B" w:rsidRPr="00BA6DE7">
        <w:rPr>
          <w:rStyle w:val="cs9b0062655"/>
          <w:lang w:val="ru-RU"/>
        </w:rPr>
        <w:t>тіраголумабом</w:t>
      </w:r>
      <w:r w:rsidR="0003051B" w:rsidRPr="00BA6DE7">
        <w:rPr>
          <w:rStyle w:val="cs9f0a404055"/>
          <w:lang w:val="ru-RU"/>
        </w:rPr>
        <w:t xml:space="preserve"> (анти-</w:t>
      </w:r>
      <w:r w:rsidR="0003051B">
        <w:rPr>
          <w:rStyle w:val="cs9f0a404055"/>
        </w:rPr>
        <w:t>TIGIT</w:t>
      </w:r>
      <w:r w:rsidR="0003051B" w:rsidRPr="00BA6DE7">
        <w:rPr>
          <w:rStyle w:val="cs9f0a404055"/>
          <w:lang w:val="ru-RU"/>
        </w:rPr>
        <w:t xml:space="preserve"> антитіло) або без тіраголумабу у пацієнтів із нерезектабельною місцево-поширеною плоскоклітинною карциномою стравоходу», код </w:t>
      </w:r>
      <w:r w:rsidR="00BA6DE7">
        <w:rPr>
          <w:rStyle w:val="cs9f0a404055"/>
          <w:lang w:val="ru-RU"/>
        </w:rPr>
        <w:t>дослідження</w:t>
      </w:r>
      <w:r w:rsidR="0003051B" w:rsidRPr="00BA6DE7">
        <w:rPr>
          <w:rStyle w:val="cs9f0a404055"/>
          <w:lang w:val="ru-RU"/>
        </w:rPr>
        <w:t xml:space="preserve"> </w:t>
      </w:r>
      <w:r w:rsidR="0003051B">
        <w:rPr>
          <w:rStyle w:val="cs9b0062655"/>
        </w:rPr>
        <w:t>YO</w:t>
      </w:r>
      <w:r w:rsidR="0003051B" w:rsidRPr="00BA6DE7">
        <w:rPr>
          <w:rStyle w:val="cs9b0062655"/>
          <w:lang w:val="ru-RU"/>
        </w:rPr>
        <w:t>42137</w:t>
      </w:r>
      <w:r w:rsidR="0003051B" w:rsidRPr="00BA6DE7">
        <w:rPr>
          <w:rStyle w:val="cs9f0a404055"/>
          <w:lang w:val="ru-RU"/>
        </w:rPr>
        <w:t>, версія 1 від 14 квітня 2020 р.; спонсор - Ф.Хоффманн-Ля Рош Лтд, Швейцарія</w:t>
      </w:r>
    </w:p>
    <w:p w:rsidR="00AF601C" w:rsidRPr="00BA6DE7" w:rsidRDefault="00AF601C" w:rsidP="00AF601C">
      <w:pPr>
        <w:jc w:val="both"/>
        <w:rPr>
          <w:rFonts w:ascii="Arial" w:hAnsi="Arial" w:cs="Arial"/>
          <w:sz w:val="20"/>
          <w:szCs w:val="20"/>
          <w:lang w:val="ru-RU"/>
        </w:rPr>
      </w:pPr>
      <w:r w:rsidRPr="00BA6DE7">
        <w:rPr>
          <w:rFonts w:ascii="Arial" w:hAnsi="Arial" w:cs="Arial"/>
          <w:sz w:val="20"/>
          <w:szCs w:val="20"/>
          <w:lang w:val="ru-RU"/>
        </w:rPr>
        <w:t>Заявник - Товариство з обмеженою відповідальністю «Рош Україна»</w:t>
      </w:r>
    </w:p>
    <w:p w:rsidR="0003051B" w:rsidRPr="00AF601C" w:rsidRDefault="0003051B">
      <w:pPr>
        <w:pStyle w:val="cs80d9435b"/>
        <w:rPr>
          <w:lang w:val="ru-RU"/>
        </w:rPr>
      </w:pPr>
      <w:r>
        <w:rPr>
          <w:rStyle w:val="cs9b0062655"/>
        </w:rPr>
        <w:t> </w:t>
      </w:r>
    </w:p>
    <w:tbl>
      <w:tblPr>
        <w:tblW w:w="9631" w:type="dxa"/>
        <w:tblCellMar>
          <w:left w:w="0" w:type="dxa"/>
          <w:right w:w="0" w:type="dxa"/>
        </w:tblCellMar>
        <w:tblLook w:val="04A0" w:firstRow="1" w:lastRow="0" w:firstColumn="1" w:lastColumn="0" w:noHBand="0" w:noVBand="1"/>
      </w:tblPr>
      <w:tblGrid>
        <w:gridCol w:w="675"/>
        <w:gridCol w:w="8956"/>
      </w:tblGrid>
      <w:tr w:rsidR="0003051B" w:rsidRPr="00C47E0C" w:rsidTr="0003051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03051B" w:rsidRDefault="0003051B">
            <w:pPr>
              <w:pStyle w:val="cs2e86d3a6"/>
            </w:pPr>
            <w:r w:rsidRPr="0003051B">
              <w:rPr>
                <w:rStyle w:val="cs9b0062655"/>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03051B" w:rsidRDefault="0003051B">
            <w:pPr>
              <w:pStyle w:val="cs202b20ac"/>
              <w:rPr>
                <w:lang w:val="ru-RU"/>
              </w:rPr>
            </w:pPr>
            <w:r w:rsidRPr="0003051B">
              <w:rPr>
                <w:rStyle w:val="cs9b0062655"/>
                <w:b w:val="0"/>
                <w:lang w:val="ru-RU"/>
              </w:rPr>
              <w:t>П.І.Б. відповідального дослідника</w:t>
            </w:r>
          </w:p>
          <w:p w:rsidR="0003051B" w:rsidRPr="0003051B" w:rsidRDefault="0003051B">
            <w:pPr>
              <w:pStyle w:val="cs2e86d3a6"/>
              <w:rPr>
                <w:lang w:val="ru-RU"/>
              </w:rPr>
            </w:pPr>
            <w:r w:rsidRPr="0003051B">
              <w:rPr>
                <w:rStyle w:val="cs9b0062655"/>
                <w:b w:val="0"/>
                <w:lang w:val="ru-RU"/>
              </w:rPr>
              <w:t>Назва місця проведення клінічного випробування</w:t>
            </w:r>
          </w:p>
        </w:tc>
      </w:tr>
      <w:tr w:rsidR="0003051B" w:rsidRPr="0003051B" w:rsidTr="0003051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03051B" w:rsidRDefault="0003051B">
            <w:pPr>
              <w:pStyle w:val="cs80d9435b"/>
            </w:pPr>
            <w:r w:rsidRPr="0003051B">
              <w:rPr>
                <w:rStyle w:val="cs9b0062655"/>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03051B" w:rsidRDefault="0003051B">
            <w:pPr>
              <w:pStyle w:val="csf06cd379"/>
            </w:pPr>
            <w:r w:rsidRPr="0003051B">
              <w:rPr>
                <w:rStyle w:val="cs9b0062655"/>
                <w:b w:val="0"/>
              </w:rPr>
              <w:t>лікар Курочкін А.В.</w:t>
            </w:r>
          </w:p>
          <w:p w:rsidR="0003051B" w:rsidRPr="0003051B" w:rsidRDefault="0003051B">
            <w:pPr>
              <w:pStyle w:val="cs80d9435b"/>
            </w:pPr>
            <w:r w:rsidRPr="0003051B">
              <w:rPr>
                <w:rStyle w:val="cs9b0062655"/>
                <w:b w:val="0"/>
              </w:rPr>
              <w:t>Комунальне некомерційне підприємство Сумської обласної ради Сумський обласний клінічний онкологічний диспансер, онкоторакальне відділення, м. Суми</w:t>
            </w:r>
          </w:p>
        </w:tc>
      </w:tr>
      <w:tr w:rsidR="0003051B" w:rsidRPr="00C47E0C" w:rsidTr="0003051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03051B" w:rsidRDefault="0003051B">
            <w:pPr>
              <w:pStyle w:val="cs80d9435b"/>
            </w:pPr>
            <w:r w:rsidRPr="0003051B">
              <w:rPr>
                <w:rStyle w:val="cs9b0062655"/>
                <w:b w:val="0"/>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51B" w:rsidRPr="0003051B" w:rsidRDefault="0003051B">
            <w:pPr>
              <w:pStyle w:val="csf06cd379"/>
              <w:rPr>
                <w:lang w:val="ru-RU"/>
              </w:rPr>
            </w:pPr>
            <w:r w:rsidRPr="0003051B">
              <w:rPr>
                <w:rStyle w:val="cs9b0062655"/>
                <w:b w:val="0"/>
                <w:lang w:val="ru-RU"/>
              </w:rPr>
              <w:t>д.м.н., проф. Лисенко С.А.</w:t>
            </w:r>
          </w:p>
          <w:p w:rsidR="0003051B" w:rsidRPr="0003051B" w:rsidRDefault="0003051B">
            <w:pPr>
              <w:pStyle w:val="cs80d9435b"/>
              <w:rPr>
                <w:lang w:val="ru-RU"/>
              </w:rPr>
            </w:pPr>
            <w:r w:rsidRPr="0003051B">
              <w:rPr>
                <w:rStyle w:val="cs9b0062655"/>
                <w:b w:val="0"/>
                <w:lang w:val="ru-RU"/>
              </w:rPr>
              <w:t xml:space="preserve">Комунальне некомерційне підприємство «Подільський регіональний центр онкології Вінницької обласної ради», </w:t>
            </w:r>
            <w:r w:rsidRPr="0003051B">
              <w:rPr>
                <w:rStyle w:val="cs9b0062655"/>
                <w:b w:val="0"/>
              </w:rPr>
              <w:t> </w:t>
            </w:r>
            <w:r w:rsidRPr="0003051B">
              <w:rPr>
                <w:rStyle w:val="cs9b0062655"/>
                <w:b w:val="0"/>
                <w:lang w:val="ru-RU"/>
              </w:rPr>
              <w:t>торакальне відділення, м. Вінниця</w:t>
            </w:r>
          </w:p>
        </w:tc>
      </w:tr>
    </w:tbl>
    <w:p w:rsidR="0003051B" w:rsidRPr="00BA6DE7" w:rsidRDefault="0003051B">
      <w:pPr>
        <w:pStyle w:val="cs80d9435b"/>
        <w:rPr>
          <w:lang w:val="ru-RU"/>
        </w:rPr>
      </w:pPr>
      <w:r>
        <w:rPr>
          <w:rStyle w:val="cs9b0062655"/>
        </w:rPr>
        <w:t> </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CC5195" w:rsidP="00CC5195">
      <w:pPr>
        <w:jc w:val="both"/>
        <w:rPr>
          <w:lang w:val="ru-RU"/>
        </w:rPr>
      </w:pPr>
      <w:r>
        <w:rPr>
          <w:rStyle w:val="cs9b0062656"/>
          <w:lang w:val="ru-RU"/>
        </w:rPr>
        <w:t xml:space="preserve">75. </w:t>
      </w:r>
      <w:r w:rsidR="0003051B" w:rsidRPr="00BA6DE7">
        <w:rPr>
          <w:rStyle w:val="cs9b0062656"/>
          <w:lang w:val="ru-RU"/>
        </w:rPr>
        <w:t xml:space="preserve">Оновлений протокол клінічного випробування, версія 5 від 21 грудня 2020 р.; Форма інформованої згоди, версія 1.0 для Когорти 1 для України українською та російською мовами від 24 грудня 2020 р. На основі модельної форми інформованої згоди для дослідження </w:t>
      </w:r>
      <w:r w:rsidR="0003051B">
        <w:rPr>
          <w:rStyle w:val="cs9b0062656"/>
        </w:rPr>
        <w:t>CO</w:t>
      </w:r>
      <w:r w:rsidR="0003051B" w:rsidRPr="00BA6DE7">
        <w:rPr>
          <w:rStyle w:val="cs9b0062656"/>
          <w:lang w:val="ru-RU"/>
        </w:rPr>
        <w:t xml:space="preserve">41101, версія 1 для Когорти 1 від 16 листопада 2020 р.; Форма інформованої згоди, версія 2.0 для Когорти 2 для України українською та російською мовами від 24 грудня 2020 р. На основі модельної форми інформованої згоди для дослідження </w:t>
      </w:r>
      <w:r w:rsidR="0003051B">
        <w:rPr>
          <w:rStyle w:val="cs9b0062656"/>
        </w:rPr>
        <w:t>CO</w:t>
      </w:r>
      <w:r w:rsidR="0003051B" w:rsidRPr="00BA6DE7">
        <w:rPr>
          <w:rStyle w:val="cs9b0062656"/>
          <w:lang w:val="ru-RU"/>
        </w:rPr>
        <w:t xml:space="preserve">41101, версія 2 для Когорти 2 від 16 листопада 2020 р.; Додаток до форми інформованої згоди: Додаток 1 до форми інформованої згоди для Когорти 1, версія 1.0 для України українською та російською мовами від 24 грудня 2020 р. На основі модельного Додатку 1 до форми інформованої згоди для Когорти 1 для дослідження </w:t>
      </w:r>
      <w:r w:rsidR="0003051B">
        <w:rPr>
          <w:rStyle w:val="cs9b0062656"/>
        </w:rPr>
        <w:t>CO</w:t>
      </w:r>
      <w:r w:rsidR="0003051B" w:rsidRPr="00BA6DE7">
        <w:rPr>
          <w:rStyle w:val="cs9b0062656"/>
          <w:lang w:val="ru-RU"/>
        </w:rPr>
        <w:t xml:space="preserve">41101, версія 1 від 16 листопада 2020 р.; Додаток до форми інформованої згоди: Додаток 1 до форми інформованої згоди для Когорти 2, версія 1.0 для України українською та російською мовами від 24 грудня 2020 р. На основі модельного Додатку 1 до форми </w:t>
      </w:r>
      <w:r w:rsidR="0003051B" w:rsidRPr="00BA6DE7">
        <w:rPr>
          <w:rStyle w:val="cs9b0062656"/>
          <w:lang w:val="ru-RU"/>
        </w:rPr>
        <w:lastRenderedPageBreak/>
        <w:t xml:space="preserve">інформованої згоди для Когорти 2 для дослідження </w:t>
      </w:r>
      <w:r w:rsidR="0003051B">
        <w:rPr>
          <w:rStyle w:val="cs9b0062656"/>
        </w:rPr>
        <w:t>CO</w:t>
      </w:r>
      <w:r w:rsidR="0003051B" w:rsidRPr="00BA6DE7">
        <w:rPr>
          <w:rStyle w:val="cs9b0062656"/>
          <w:lang w:val="ru-RU"/>
        </w:rPr>
        <w:t>41101, версія 2 від 16 листопада 2020 р.</w:t>
      </w:r>
      <w:r w:rsidR="0003051B" w:rsidRPr="00BA6DE7">
        <w:rPr>
          <w:rStyle w:val="cs9f0a404056"/>
          <w:lang w:val="ru-RU"/>
        </w:rPr>
        <w:t xml:space="preserve"> до протоколу клінічного випробування «Подвійне сліпе плацебо-контрольоване рандомізоване фази </w:t>
      </w:r>
      <w:r w:rsidR="0003051B">
        <w:rPr>
          <w:rStyle w:val="cs9f0a404056"/>
        </w:rPr>
        <w:t>III</w:t>
      </w:r>
      <w:r w:rsidR="0003051B" w:rsidRPr="00BA6DE7">
        <w:rPr>
          <w:rStyle w:val="cs9f0a404056"/>
          <w:lang w:val="ru-RU"/>
        </w:rPr>
        <w:t xml:space="preserve"> дослідження </w:t>
      </w:r>
      <w:r w:rsidR="0003051B" w:rsidRPr="00BA6DE7">
        <w:rPr>
          <w:rStyle w:val="cs9b0062656"/>
          <w:lang w:val="ru-RU"/>
        </w:rPr>
        <w:t>іпатасертібу</w:t>
      </w:r>
      <w:r w:rsidR="0003051B" w:rsidRPr="00BA6DE7">
        <w:rPr>
          <w:rStyle w:val="cs9f0a404056"/>
          <w:lang w:val="ru-RU"/>
        </w:rPr>
        <w:t xml:space="preserve"> у комбінації з атезолізумабом та паклітакселом в якості лікування для пацієнтів з місцевопоширеним неоперабельним або метастатичним, потрійно-негативним раком молочної залози», код дослідження </w:t>
      </w:r>
      <w:r w:rsidR="0003051B">
        <w:rPr>
          <w:rStyle w:val="cs9b0062656"/>
        </w:rPr>
        <w:t>CO</w:t>
      </w:r>
      <w:r w:rsidR="0003051B" w:rsidRPr="00BA6DE7">
        <w:rPr>
          <w:rStyle w:val="cs9b0062656"/>
          <w:lang w:val="ru-RU"/>
        </w:rPr>
        <w:t>41101</w:t>
      </w:r>
      <w:r w:rsidR="0003051B" w:rsidRPr="00BA6DE7">
        <w:rPr>
          <w:rStyle w:val="cs9f0a404056"/>
          <w:lang w:val="ru-RU"/>
        </w:rPr>
        <w:t>, версія 4 від 18 серпня 2020 р.; спонсор - Ф.Хоффманн-Ля Рош Лтд, Швейцарія</w:t>
      </w:r>
      <w:r w:rsidR="0003051B">
        <w:rPr>
          <w:rStyle w:val="cs9b0062656"/>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Товариство з обмеженою відповідальністю «Рош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p w:rsidR="0003051B" w:rsidRPr="00BA6DE7" w:rsidRDefault="00CC5195" w:rsidP="00CC5195">
      <w:pPr>
        <w:jc w:val="both"/>
        <w:rPr>
          <w:lang w:val="ru-RU"/>
        </w:rPr>
      </w:pPr>
      <w:r>
        <w:rPr>
          <w:rStyle w:val="cs9b0062657"/>
          <w:lang w:val="ru-RU"/>
        </w:rPr>
        <w:t xml:space="preserve">76. </w:t>
      </w:r>
      <w:r w:rsidR="0003051B" w:rsidRPr="00BA6DE7">
        <w:rPr>
          <w:rStyle w:val="cs9b0062657"/>
          <w:lang w:val="ru-RU"/>
        </w:rPr>
        <w:t xml:space="preserve">Оновлений протокол клінічного випробування </w:t>
      </w:r>
      <w:r w:rsidR="0003051B">
        <w:rPr>
          <w:rStyle w:val="cs9b0062657"/>
        </w:rPr>
        <w:t>MK</w:t>
      </w:r>
      <w:r w:rsidR="0003051B" w:rsidRPr="00BA6DE7">
        <w:rPr>
          <w:rStyle w:val="cs9b0062657"/>
          <w:lang w:val="ru-RU"/>
        </w:rPr>
        <w:t xml:space="preserve">-7339-006 з інкорпорованою поправкою 03 від 04 грудня 2020 року, англійською мовою; Лист-роз’яснення від 14 січня 2021 року, англійською мовою до протоколу </w:t>
      </w:r>
      <w:r w:rsidR="0003051B">
        <w:rPr>
          <w:rStyle w:val="cs9b0062657"/>
        </w:rPr>
        <w:t>MK</w:t>
      </w:r>
      <w:r w:rsidR="0003051B" w:rsidRPr="00BA6DE7">
        <w:rPr>
          <w:rStyle w:val="cs9b0062657"/>
          <w:lang w:val="ru-RU"/>
        </w:rPr>
        <w:t>-7339-006 з інкорпорованою поправкою 03 від 04 грудня 2020 року; Брошура дослідника ДЛЗ Олапариб (</w:t>
      </w:r>
      <w:r w:rsidR="0003051B">
        <w:rPr>
          <w:rStyle w:val="cs9b0062657"/>
        </w:rPr>
        <w:t>Olaparib</w:t>
      </w:r>
      <w:r w:rsidR="0003051B" w:rsidRPr="00BA6DE7">
        <w:rPr>
          <w:rStyle w:val="cs9b0062657"/>
          <w:lang w:val="ru-RU"/>
        </w:rPr>
        <w:t>) (</w:t>
      </w:r>
      <w:r w:rsidR="0003051B">
        <w:rPr>
          <w:rStyle w:val="cs9b0062657"/>
        </w:rPr>
        <w:t>AZD</w:t>
      </w:r>
      <w:r w:rsidR="0003051B" w:rsidRPr="00BA6DE7">
        <w:rPr>
          <w:rStyle w:val="cs9b0062657"/>
          <w:lang w:val="ru-RU"/>
        </w:rPr>
        <w:t xml:space="preserve">2281, </w:t>
      </w:r>
      <w:r w:rsidR="0003051B">
        <w:rPr>
          <w:rStyle w:val="cs9b0062657"/>
        </w:rPr>
        <w:t>KU</w:t>
      </w:r>
      <w:r w:rsidR="0003051B" w:rsidRPr="00BA6DE7">
        <w:rPr>
          <w:rStyle w:val="cs9b0062657"/>
          <w:lang w:val="ru-RU"/>
        </w:rPr>
        <w:t>-0059436), видання 20 від 21 січня 2021 року, англійською мовою</w:t>
      </w:r>
      <w:r w:rsidR="0003051B" w:rsidRPr="00BA6DE7">
        <w:rPr>
          <w:rStyle w:val="cs9f0a404057"/>
          <w:lang w:val="ru-RU"/>
        </w:rPr>
        <w:t xml:space="preserve"> до протоколу клінічного дослідження «Дослідження ІІІ фази для </w:t>
      </w:r>
      <w:r w:rsidR="0003051B" w:rsidRPr="00BA6DE7">
        <w:rPr>
          <w:rStyle w:val="cs9b0062657"/>
          <w:lang w:val="ru-RU"/>
        </w:rPr>
        <w:t>пембролізумабу</w:t>
      </w:r>
      <w:r w:rsidR="0003051B" w:rsidRPr="00BA6DE7">
        <w:rPr>
          <w:rStyle w:val="cs9f0a404057"/>
          <w:lang w:val="ru-RU"/>
        </w:rPr>
        <w:t xml:space="preserve"> у комбінації з пеметрекседом / препаратом платини (карбоплатин або цисплатин) з подальшим введенням пембролізумабу у комбінації з підтримуючим лікуванням олапарибом або пеметрекседом в якості терапії першої лінії у пацієнтів із метастатичним неплоскоклітинним недрібноклітинним раком легенів», код дослідження </w:t>
      </w:r>
      <w:r w:rsidR="0003051B">
        <w:rPr>
          <w:rStyle w:val="cs9b0062657"/>
        </w:rPr>
        <w:t>MK</w:t>
      </w:r>
      <w:r w:rsidR="0003051B" w:rsidRPr="00BA6DE7">
        <w:rPr>
          <w:rStyle w:val="cs9b0062657"/>
          <w:lang w:val="ru-RU"/>
        </w:rPr>
        <w:t>-7339-006</w:t>
      </w:r>
      <w:r w:rsidR="0003051B" w:rsidRPr="00BA6DE7">
        <w:rPr>
          <w:rStyle w:val="cs9f0a404057"/>
          <w:lang w:val="ru-RU"/>
        </w:rPr>
        <w:t>, з інкорпорованою поправкою 02 від 29 серпня 2019 року; спонсор - «Мерк Шарп Енд Доум Корп.», дочірнє підприємство «Мерк Енд Ко., Інк.», США (</w:t>
      </w:r>
      <w:r w:rsidR="0003051B">
        <w:rPr>
          <w:rStyle w:val="cs9f0a404057"/>
        </w:rPr>
        <w:t>Merck</w:t>
      </w:r>
      <w:r w:rsidR="0003051B" w:rsidRPr="00BA6DE7">
        <w:rPr>
          <w:rStyle w:val="cs9f0a404057"/>
          <w:lang w:val="ru-RU"/>
        </w:rPr>
        <w:t xml:space="preserve"> </w:t>
      </w:r>
      <w:r w:rsidR="0003051B">
        <w:rPr>
          <w:rStyle w:val="cs9f0a404057"/>
        </w:rPr>
        <w:t>Sharp</w:t>
      </w:r>
      <w:r w:rsidR="0003051B" w:rsidRPr="00BA6DE7">
        <w:rPr>
          <w:rStyle w:val="cs9f0a404057"/>
          <w:lang w:val="ru-RU"/>
        </w:rPr>
        <w:t xml:space="preserve"> &amp; </w:t>
      </w:r>
      <w:r w:rsidR="0003051B">
        <w:rPr>
          <w:rStyle w:val="cs9f0a404057"/>
        </w:rPr>
        <w:t>Dohme</w:t>
      </w:r>
      <w:r w:rsidR="0003051B" w:rsidRPr="00BA6DE7">
        <w:rPr>
          <w:rStyle w:val="cs9f0a404057"/>
          <w:lang w:val="ru-RU"/>
        </w:rPr>
        <w:t xml:space="preserve"> </w:t>
      </w:r>
      <w:r w:rsidR="0003051B">
        <w:rPr>
          <w:rStyle w:val="cs9f0a404057"/>
        </w:rPr>
        <w:t>Corp</w:t>
      </w:r>
      <w:r w:rsidR="0003051B" w:rsidRPr="00BA6DE7">
        <w:rPr>
          <w:rStyle w:val="cs9f0a404057"/>
          <w:lang w:val="ru-RU"/>
        </w:rPr>
        <w:t xml:space="preserve">., </w:t>
      </w:r>
      <w:r w:rsidR="0003051B">
        <w:rPr>
          <w:rStyle w:val="cs9f0a404057"/>
        </w:rPr>
        <w:t>a</w:t>
      </w:r>
      <w:r w:rsidR="0003051B" w:rsidRPr="00BA6DE7">
        <w:rPr>
          <w:rStyle w:val="cs9f0a404057"/>
          <w:lang w:val="ru-RU"/>
        </w:rPr>
        <w:t xml:space="preserve"> </w:t>
      </w:r>
      <w:r w:rsidR="0003051B">
        <w:rPr>
          <w:rStyle w:val="cs9f0a404057"/>
        </w:rPr>
        <w:t>subsidiary</w:t>
      </w:r>
      <w:r w:rsidR="0003051B" w:rsidRPr="00BA6DE7">
        <w:rPr>
          <w:rStyle w:val="cs9f0a404057"/>
          <w:lang w:val="ru-RU"/>
        </w:rPr>
        <w:t xml:space="preserve"> </w:t>
      </w:r>
      <w:r w:rsidR="0003051B">
        <w:rPr>
          <w:rStyle w:val="cs9f0a404057"/>
        </w:rPr>
        <w:t>of</w:t>
      </w:r>
      <w:r w:rsidR="0003051B" w:rsidRPr="00BA6DE7">
        <w:rPr>
          <w:rStyle w:val="cs9f0a404057"/>
          <w:lang w:val="ru-RU"/>
        </w:rPr>
        <w:t xml:space="preserve"> </w:t>
      </w:r>
      <w:r w:rsidR="0003051B">
        <w:rPr>
          <w:rStyle w:val="cs9f0a404057"/>
        </w:rPr>
        <w:t>Merck</w:t>
      </w:r>
      <w:r w:rsidR="0003051B" w:rsidRPr="00BA6DE7">
        <w:rPr>
          <w:rStyle w:val="cs9f0a404057"/>
          <w:lang w:val="ru-RU"/>
        </w:rPr>
        <w:t xml:space="preserve"> &amp; </w:t>
      </w:r>
      <w:r w:rsidR="0003051B">
        <w:rPr>
          <w:rStyle w:val="cs9f0a404057"/>
        </w:rPr>
        <w:t>Co</w:t>
      </w:r>
      <w:r w:rsidR="0003051B" w:rsidRPr="00BA6DE7">
        <w:rPr>
          <w:rStyle w:val="cs9f0a404057"/>
          <w:lang w:val="ru-RU"/>
        </w:rPr>
        <w:t xml:space="preserve">., </w:t>
      </w:r>
      <w:r w:rsidR="0003051B">
        <w:rPr>
          <w:rStyle w:val="cs9f0a404057"/>
        </w:rPr>
        <w:t>Inc</w:t>
      </w:r>
      <w:r w:rsidR="0003051B" w:rsidRPr="00BA6DE7">
        <w:rPr>
          <w:rStyle w:val="cs9f0a404057"/>
          <w:lang w:val="ru-RU"/>
        </w:rPr>
        <w:t xml:space="preserve">., </w:t>
      </w:r>
      <w:r w:rsidR="0003051B">
        <w:rPr>
          <w:rStyle w:val="cs9f0a404057"/>
        </w:rPr>
        <w:t>USA</w:t>
      </w:r>
      <w:r w:rsidR="0003051B" w:rsidRPr="00BA6DE7">
        <w:rPr>
          <w:rStyle w:val="cs9f0a404057"/>
          <w:lang w:val="ru-RU"/>
        </w:rPr>
        <w:t xml:space="preserve">) </w:t>
      </w:r>
      <w:r w:rsidR="0003051B">
        <w:rPr>
          <w:rStyle w:val="cs9b0062657"/>
        </w:rPr>
        <w:t> </w:t>
      </w:r>
    </w:p>
    <w:p w:rsidR="0003051B" w:rsidRPr="00BA6DE7" w:rsidRDefault="0003051B">
      <w:pPr>
        <w:jc w:val="both"/>
        <w:rPr>
          <w:rFonts w:ascii="Arial" w:hAnsi="Arial" w:cs="Arial"/>
          <w:sz w:val="20"/>
          <w:szCs w:val="20"/>
          <w:lang w:val="ru-RU"/>
        </w:rPr>
      </w:pPr>
      <w:r w:rsidRPr="00BA6DE7">
        <w:rPr>
          <w:rFonts w:ascii="Arial" w:hAnsi="Arial" w:cs="Arial"/>
          <w:sz w:val="20"/>
          <w:szCs w:val="20"/>
          <w:lang w:val="ru-RU"/>
        </w:rPr>
        <w:t>Заявник - Товариство з обмеженою відповідальністю «МСД Україна»</w:t>
      </w:r>
    </w:p>
    <w:p w:rsidR="0003051B" w:rsidRPr="00BA6DE7" w:rsidRDefault="0003051B">
      <w:pPr>
        <w:jc w:val="both"/>
        <w:rPr>
          <w:rFonts w:ascii="Arial" w:hAnsi="Arial" w:cs="Arial"/>
          <w:sz w:val="20"/>
          <w:szCs w:val="20"/>
          <w:lang w:val="ru-RU"/>
        </w:rPr>
      </w:pPr>
    </w:p>
    <w:p w:rsidR="0003051B" w:rsidRPr="00BA6DE7" w:rsidRDefault="0003051B">
      <w:pPr>
        <w:jc w:val="both"/>
        <w:rPr>
          <w:rFonts w:ascii="Arial" w:hAnsi="Arial" w:cs="Arial"/>
          <w:sz w:val="20"/>
          <w:szCs w:val="20"/>
          <w:lang w:val="ru-RU"/>
        </w:rPr>
      </w:pPr>
    </w:p>
    <w:sectPr w:rsidR="0003051B" w:rsidRPr="00BA6DE7">
      <w:footerReference w:type="default" r:id="rId8"/>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01C" w:rsidRDefault="00AF601C">
      <w:pPr>
        <w:rPr>
          <w:lang w:val="ru-RU"/>
        </w:rPr>
      </w:pPr>
      <w:r>
        <w:rPr>
          <w:lang w:val="ru-RU"/>
        </w:rPr>
        <w:separator/>
      </w:r>
    </w:p>
  </w:endnote>
  <w:endnote w:type="continuationSeparator" w:id="0">
    <w:p w:rsidR="00AF601C" w:rsidRDefault="00AF601C">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01C" w:rsidRDefault="00AF601C">
    <w:pPr>
      <w:pStyle w:val="a5"/>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2A4279" w:rsidRPr="002A4279">
      <w:rPr>
        <w:noProof/>
        <w:sz w:val="20"/>
        <w:szCs w:val="20"/>
        <w:lang w:val="ru-RU"/>
      </w:rPr>
      <w:t>24</w:t>
    </w:r>
    <w:r>
      <w:rPr>
        <w:sz w:val="20"/>
        <w:szCs w:val="20"/>
        <w:lang w:val="uk-U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01C" w:rsidRDefault="00AF601C">
      <w:pPr>
        <w:rPr>
          <w:lang w:val="ru-RU"/>
        </w:rPr>
      </w:pPr>
      <w:r>
        <w:rPr>
          <w:lang w:val="ru-RU"/>
        </w:rPr>
        <w:separator/>
      </w:r>
    </w:p>
  </w:footnote>
  <w:footnote w:type="continuationSeparator" w:id="0">
    <w:p w:rsidR="00AF601C" w:rsidRDefault="00AF601C">
      <w:pPr>
        <w:rPr>
          <w:lang w:val="ru-RU"/>
        </w:rPr>
      </w:pPr>
      <w:r>
        <w:rPr>
          <w:lang w:val="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E07"/>
    <w:multiLevelType w:val="hybridMultilevel"/>
    <w:tmpl w:val="CFA8F0D8"/>
    <w:lvl w:ilvl="0" w:tplc="85E4DF16">
      <w:start w:val="7"/>
      <w:numFmt w:val="bullet"/>
      <w:lvlText w:val="-"/>
      <w:lvlJc w:val="left"/>
      <w:pPr>
        <w:ind w:left="720" w:hanging="360"/>
      </w:pPr>
      <w:rPr>
        <w:rFonts w:ascii="Arial" w:eastAsiaTheme="minorEastAsia" w:hAnsi="Arial" w:cs="Arial"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31EC0"/>
    <w:multiLevelType w:val="multilevel"/>
    <w:tmpl w:val="9AECC5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2.%3."/>
      <w:lvlJc w:val="left"/>
      <w:pPr>
        <w:ind w:left="1224" w:hanging="504"/>
      </w:pPr>
      <w:rPr>
        <w:rFonts w:ascii="Arial" w:hAnsi="Arial" w:cs="Aria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E9009E"/>
    <w:multiLevelType w:val="multilevel"/>
    <w:tmpl w:val="728E33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8E44D87"/>
    <w:multiLevelType w:val="multilevel"/>
    <w:tmpl w:val="CBE0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
      <w:lvlText w:val="%1.%2.%3."/>
      <w:lvlJc w:val="left"/>
      <w:pPr>
        <w:ind w:left="0" w:firstLine="0"/>
      </w:pPr>
      <w:rPr>
        <w:rFonts w:ascii="Arial" w:hAnsi="Arial" w:cs="Arial"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5"/>
  </w:num>
  <w:num w:numId="3">
    <w:abstractNumId w:val="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proofState w:grammar="clean"/>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71"/>
    <w:rsid w:val="0003051B"/>
    <w:rsid w:val="0005412B"/>
    <w:rsid w:val="00054150"/>
    <w:rsid w:val="00174EC2"/>
    <w:rsid w:val="0017758B"/>
    <w:rsid w:val="001D7497"/>
    <w:rsid w:val="001F283E"/>
    <w:rsid w:val="002368CA"/>
    <w:rsid w:val="002A4279"/>
    <w:rsid w:val="0035258B"/>
    <w:rsid w:val="003545F5"/>
    <w:rsid w:val="00445E07"/>
    <w:rsid w:val="00474577"/>
    <w:rsid w:val="004748FC"/>
    <w:rsid w:val="004C7FC6"/>
    <w:rsid w:val="004D6715"/>
    <w:rsid w:val="00541E24"/>
    <w:rsid w:val="0056345E"/>
    <w:rsid w:val="005700F4"/>
    <w:rsid w:val="005B0912"/>
    <w:rsid w:val="005D3663"/>
    <w:rsid w:val="006513B9"/>
    <w:rsid w:val="00692871"/>
    <w:rsid w:val="006E3565"/>
    <w:rsid w:val="00726E0D"/>
    <w:rsid w:val="00762401"/>
    <w:rsid w:val="007A16C5"/>
    <w:rsid w:val="008646DD"/>
    <w:rsid w:val="00904A9A"/>
    <w:rsid w:val="00977E7F"/>
    <w:rsid w:val="00A60F45"/>
    <w:rsid w:val="00A85E8B"/>
    <w:rsid w:val="00AF3BE3"/>
    <w:rsid w:val="00AF601C"/>
    <w:rsid w:val="00B244E1"/>
    <w:rsid w:val="00BA6DE7"/>
    <w:rsid w:val="00BB262C"/>
    <w:rsid w:val="00C47E0C"/>
    <w:rsid w:val="00C92589"/>
    <w:rsid w:val="00CC3E2C"/>
    <w:rsid w:val="00CC5195"/>
    <w:rsid w:val="00D14898"/>
    <w:rsid w:val="00D35B82"/>
    <w:rsid w:val="00DF06C0"/>
    <w:rsid w:val="00E4281D"/>
    <w:rsid w:val="00F41F0D"/>
    <w:rsid w:val="00F50E9A"/>
    <w:rsid w:val="00FD1726"/>
    <w:rsid w:val="00FE085D"/>
    <w:rsid w:val="00FF4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4A2559F"/>
  <w15:chartTrackingRefBased/>
  <w15:docId w15:val="{6E24F6F9-373E-4ABF-BCD9-558DF51B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pPr>
      <w:tabs>
        <w:tab w:val="center" w:pos="4677"/>
        <w:tab w:val="right" w:pos="9355"/>
      </w:tabs>
    </w:pPr>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pPr>
      <w:spacing w:after="120"/>
    </w:pPr>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rPr>
      <w:rFonts w:ascii="Tahoma" w:hAnsi="Tahoma" w:cs="Tahoma"/>
      <w:sz w:val="16"/>
      <w:szCs w:val="16"/>
    </w:rPr>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st1">
    <w:name w:val="st1"/>
    <w:basedOn w:val="a0"/>
  </w:style>
  <w:style w:type="table" w:styleId="ad">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34965c75">
    <w:name w:val="cs34965c7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ad75e50">
    <w:name w:val="csad75e50"/>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paragraph" w:customStyle="1" w:styleId="cs666f6e32">
    <w:name w:val="cs666f6e3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fc1a95d">
    <w:name w:val="cs1fc1a95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1ff697bd">
    <w:name w:val="cs1ff697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9b213043">
    <w:name w:val="cs9b21304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bc7d23e5">
    <w:name w:val="csbc7d23e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paragraph" w:customStyle="1" w:styleId="cs8dfe8bac">
    <w:name w:val="cs8dfe8bac"/>
    <w:basedOn w:val="a"/>
    <w:rPr>
      <w:rFonts w:eastAsiaTheme="minorEastAsia"/>
    </w:rPr>
  </w:style>
  <w:style w:type="paragraph" w:customStyle="1" w:styleId="csfdaf9b7a">
    <w:name w:val="csfdaf9b7a"/>
    <w:basedOn w:val="a"/>
    <w:pPr>
      <w:spacing w:before="100" w:beforeAutospacing="1" w:after="100" w:afterAutospacing="1"/>
    </w:pPr>
    <w:rPr>
      <w:rFonts w:ascii="Segoe UI" w:eastAsiaTheme="minorEastAsia" w:hAnsi="Segoe UI" w:cs="Segoe UI"/>
      <w:b/>
      <w:bCs/>
      <w:color w:val="102B56"/>
      <w:sz w:val="18"/>
      <w:szCs w:val="18"/>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fdaf9b7a1">
    <w:name w:val="csfdaf9b7a1"/>
    <w:basedOn w:val="a0"/>
    <w:rPr>
      <w:rFonts w:ascii="Segoe UI" w:hAnsi="Segoe UI" w:cs="Segoe UI" w:hint="default"/>
      <w:b/>
      <w:bCs/>
      <w:i w:val="0"/>
      <w:iCs w:val="0"/>
      <w:color w:val="102B56"/>
      <w:sz w:val="18"/>
      <w:szCs w:val="18"/>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paragraph" w:customStyle="1" w:styleId="cse3b738fb">
    <w:name w:val="cse3b738f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06f8ca">
    <w:name w:val="cs2406f8c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fdaf9b7a2">
    <w:name w:val="csfdaf9b7a2"/>
    <w:basedOn w:val="a0"/>
    <w:rPr>
      <w:rFonts w:ascii="Segoe UI" w:hAnsi="Segoe UI" w:cs="Segoe UI" w:hint="default"/>
      <w:b/>
      <w:bCs/>
      <w:i w:val="0"/>
      <w:iCs w:val="0"/>
      <w:color w:val="102B56"/>
      <w:sz w:val="18"/>
      <w:szCs w:val="18"/>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0d990d7">
    <w:name w:val="cs50d990d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95e872d0">
    <w:name w:val="cs95e872d0"/>
    <w:basedOn w:val="a"/>
    <w:rPr>
      <w:rFonts w:eastAsiaTheme="minorEastAsia"/>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paragraph" w:customStyle="1" w:styleId="cs394f58a2">
    <w:name w:val="cs394f58a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24c531">
    <w:name w:val="csc24c53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fdaf9b7a3">
    <w:name w:val="csfdaf9b7a3"/>
    <w:basedOn w:val="a0"/>
    <w:rPr>
      <w:rFonts w:ascii="Segoe UI" w:hAnsi="Segoe UI" w:cs="Segoe UI" w:hint="default"/>
      <w:b/>
      <w:bCs/>
      <w:i w:val="0"/>
      <w:iCs w:val="0"/>
      <w:color w:val="102B56"/>
      <w:sz w:val="18"/>
      <w:szCs w:val="18"/>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b3e8c9cf4">
    <w:name w:val="csb3e8c9cf4"/>
    <w:basedOn w:val="a0"/>
    <w:rPr>
      <w:rFonts w:ascii="Arial" w:hAnsi="Arial" w:cs="Arial" w:hint="default"/>
      <w:b/>
      <w:bCs/>
      <w:i w:val="0"/>
      <w:iCs w:val="0"/>
      <w:color w:val="000000"/>
      <w:sz w:val="18"/>
      <w:szCs w:val="18"/>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80d9435b33">
    <w:name w:val="cs80d9435b33"/>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character" w:customStyle="1" w:styleId="cs80d9435b34">
    <w:name w:val="cs80d9435b34"/>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character" w:customStyle="1" w:styleId="cs80d9435b36">
    <w:name w:val="cs80d9435b36"/>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b3e8c9cf5">
    <w:name w:val="csb3e8c9cf5"/>
    <w:basedOn w:val="a0"/>
    <w:rPr>
      <w:rFonts w:ascii="Arial" w:hAnsi="Arial" w:cs="Arial" w:hint="default"/>
      <w:b/>
      <w:bCs/>
      <w:i w:val="0"/>
      <w:iCs w:val="0"/>
      <w:color w:val="000000"/>
      <w:sz w:val="18"/>
      <w:szCs w:val="18"/>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80d9435b37">
    <w:name w:val="cs80d9435b37"/>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paragraph" w:customStyle="1" w:styleId="csf90d6d9f">
    <w:name w:val="csf90d6d9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1e8a62">
    <w:name w:val="csae1e8a62"/>
    <w:basedOn w:val="a"/>
    <w:pPr>
      <w:ind w:left="140"/>
      <w:jc w:val="both"/>
    </w:pPr>
    <w:rPr>
      <w:rFonts w:eastAsiaTheme="minorEastAsia"/>
    </w:rPr>
  </w:style>
  <w:style w:type="character" w:customStyle="1" w:styleId="cs80d9435b38">
    <w:name w:val="cs80d9435b38"/>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character" w:customStyle="1" w:styleId="cs2494c3c62">
    <w:name w:val="cs2494c3c62"/>
    <w:basedOn w:val="a0"/>
    <w:rPr>
      <w:rFonts w:ascii="Times New Roman" w:hAnsi="Times New Roman" w:cs="Times New Roman" w:hint="default"/>
      <w:b/>
      <w:bCs/>
      <w:i w:val="0"/>
      <w:iCs w:val="0"/>
      <w:color w:val="000000"/>
      <w:sz w:val="20"/>
      <w:szCs w:val="20"/>
      <w:shd w:val="clear" w:color="auto" w:fill="auto"/>
    </w:rPr>
  </w:style>
  <w:style w:type="character" w:customStyle="1" w:styleId="csafaf57417">
    <w:name w:val="csafaf57417"/>
    <w:basedOn w:val="a0"/>
    <w:rPr>
      <w:rFonts w:ascii="Segoe UI" w:hAnsi="Segoe UI" w:cs="Segoe UI" w:hint="default"/>
      <w:b/>
      <w:bCs/>
      <w:i w:val="0"/>
      <w:iCs w:val="0"/>
      <w:color w:val="000000"/>
      <w:sz w:val="18"/>
      <w:szCs w:val="18"/>
      <w:shd w:val="clear" w:color="auto" w:fill="auto"/>
    </w:rPr>
  </w:style>
  <w:style w:type="character" w:customStyle="1" w:styleId="cs80d9435b39">
    <w:name w:val="cs80d9435b39"/>
    <w:basedOn w:val="a0"/>
  </w:style>
  <w:style w:type="character" w:customStyle="1" w:styleId="cs9b0062639">
    <w:name w:val="cs9b0062639"/>
    <w:basedOn w:val="a0"/>
    <w:rPr>
      <w:rFonts w:ascii="Arial" w:hAnsi="Arial" w:cs="Arial" w:hint="default"/>
      <w:b/>
      <w:bCs/>
      <w:i w:val="0"/>
      <w:iCs w:val="0"/>
      <w:color w:val="000000"/>
      <w:sz w:val="20"/>
      <w:szCs w:val="20"/>
      <w:shd w:val="clear" w:color="auto" w:fill="auto"/>
    </w:rPr>
  </w:style>
  <w:style w:type="character" w:customStyle="1" w:styleId="cs9f0a404039">
    <w:name w:val="cs9f0a404039"/>
    <w:basedOn w:val="a0"/>
    <w:rPr>
      <w:rFonts w:ascii="Arial" w:hAnsi="Arial" w:cs="Arial" w:hint="default"/>
      <w:b w:val="0"/>
      <w:bCs w:val="0"/>
      <w:i w:val="0"/>
      <w:iCs w:val="0"/>
      <w:color w:val="000000"/>
      <w:sz w:val="20"/>
      <w:szCs w:val="20"/>
      <w:shd w:val="clear" w:color="auto" w:fill="auto"/>
    </w:rPr>
  </w:style>
  <w:style w:type="character" w:customStyle="1" w:styleId="csed36d4af39">
    <w:name w:val="csed36d4af39"/>
    <w:basedOn w:val="a0"/>
    <w:rPr>
      <w:rFonts w:ascii="Arial" w:hAnsi="Arial" w:cs="Arial" w:hint="default"/>
      <w:b/>
      <w:bCs/>
      <w:i/>
      <w:iCs/>
      <w:color w:val="000000"/>
      <w:sz w:val="20"/>
      <w:szCs w:val="20"/>
      <w:shd w:val="clear" w:color="auto" w:fill="auto"/>
    </w:rPr>
  </w:style>
  <w:style w:type="character" w:customStyle="1" w:styleId="cs80d9435b40">
    <w:name w:val="cs80d9435b40"/>
    <w:basedOn w:val="a0"/>
  </w:style>
  <w:style w:type="character" w:customStyle="1" w:styleId="cs9b0062640">
    <w:name w:val="cs9b0062640"/>
    <w:basedOn w:val="a0"/>
    <w:rPr>
      <w:rFonts w:ascii="Arial" w:hAnsi="Arial" w:cs="Arial" w:hint="default"/>
      <w:b/>
      <w:bCs/>
      <w:i w:val="0"/>
      <w:iCs w:val="0"/>
      <w:color w:val="000000"/>
      <w:sz w:val="20"/>
      <w:szCs w:val="20"/>
      <w:shd w:val="clear" w:color="auto" w:fill="auto"/>
    </w:rPr>
  </w:style>
  <w:style w:type="character" w:customStyle="1" w:styleId="cs9f0a404040">
    <w:name w:val="cs9f0a404040"/>
    <w:basedOn w:val="a0"/>
    <w:rPr>
      <w:rFonts w:ascii="Arial" w:hAnsi="Arial" w:cs="Arial" w:hint="default"/>
      <w:b w:val="0"/>
      <w:bCs w:val="0"/>
      <w:i w:val="0"/>
      <w:iCs w:val="0"/>
      <w:color w:val="000000"/>
      <w:sz w:val="20"/>
      <w:szCs w:val="20"/>
      <w:shd w:val="clear" w:color="auto" w:fill="auto"/>
    </w:rPr>
  </w:style>
  <w:style w:type="character" w:customStyle="1" w:styleId="csed36d4af40">
    <w:name w:val="csed36d4af40"/>
    <w:basedOn w:val="a0"/>
    <w:rPr>
      <w:rFonts w:ascii="Arial" w:hAnsi="Arial" w:cs="Arial" w:hint="default"/>
      <w:b/>
      <w:bCs/>
      <w:i/>
      <w:iCs/>
      <w:color w:val="000000"/>
      <w:sz w:val="20"/>
      <w:szCs w:val="20"/>
      <w:shd w:val="clear" w:color="auto" w:fill="auto"/>
    </w:rPr>
  </w:style>
  <w:style w:type="character" w:customStyle="1" w:styleId="cs80d9435b41">
    <w:name w:val="cs80d9435b41"/>
    <w:basedOn w:val="a0"/>
  </w:style>
  <w:style w:type="character" w:customStyle="1" w:styleId="cs9b0062641">
    <w:name w:val="cs9b0062641"/>
    <w:basedOn w:val="a0"/>
    <w:rPr>
      <w:rFonts w:ascii="Arial" w:hAnsi="Arial" w:cs="Arial" w:hint="default"/>
      <w:b/>
      <w:bCs/>
      <w:i w:val="0"/>
      <w:iCs w:val="0"/>
      <w:color w:val="000000"/>
      <w:sz w:val="20"/>
      <w:szCs w:val="20"/>
      <w:shd w:val="clear" w:color="auto" w:fill="auto"/>
    </w:rPr>
  </w:style>
  <w:style w:type="character" w:customStyle="1" w:styleId="cs9f0a404041">
    <w:name w:val="cs9f0a404041"/>
    <w:basedOn w:val="a0"/>
    <w:rPr>
      <w:rFonts w:ascii="Arial" w:hAnsi="Arial" w:cs="Arial" w:hint="default"/>
      <w:b w:val="0"/>
      <w:bCs w:val="0"/>
      <w:i w:val="0"/>
      <w:iCs w:val="0"/>
      <w:color w:val="000000"/>
      <w:sz w:val="20"/>
      <w:szCs w:val="20"/>
      <w:shd w:val="clear" w:color="auto" w:fill="auto"/>
    </w:rPr>
  </w:style>
  <w:style w:type="character" w:customStyle="1" w:styleId="csed36d4af41">
    <w:name w:val="csed36d4af41"/>
    <w:basedOn w:val="a0"/>
    <w:rPr>
      <w:rFonts w:ascii="Arial" w:hAnsi="Arial" w:cs="Arial" w:hint="default"/>
      <w:b/>
      <w:bCs/>
      <w:i/>
      <w:iCs/>
      <w:color w:val="000000"/>
      <w:sz w:val="20"/>
      <w:szCs w:val="20"/>
      <w:shd w:val="clear" w:color="auto" w:fill="auto"/>
    </w:rPr>
  </w:style>
  <w:style w:type="character" w:customStyle="1" w:styleId="cs80d9435b42">
    <w:name w:val="cs80d9435b42"/>
    <w:basedOn w:val="a0"/>
  </w:style>
  <w:style w:type="character" w:customStyle="1" w:styleId="cs9b0062642">
    <w:name w:val="cs9b0062642"/>
    <w:basedOn w:val="a0"/>
    <w:rPr>
      <w:rFonts w:ascii="Arial" w:hAnsi="Arial" w:cs="Arial" w:hint="default"/>
      <w:b/>
      <w:bCs/>
      <w:i w:val="0"/>
      <w:iCs w:val="0"/>
      <w:color w:val="000000"/>
      <w:sz w:val="20"/>
      <w:szCs w:val="20"/>
      <w:shd w:val="clear" w:color="auto" w:fill="auto"/>
    </w:rPr>
  </w:style>
  <w:style w:type="character" w:customStyle="1" w:styleId="cs9f0a404042">
    <w:name w:val="cs9f0a404042"/>
    <w:basedOn w:val="a0"/>
    <w:rPr>
      <w:rFonts w:ascii="Arial" w:hAnsi="Arial" w:cs="Arial" w:hint="default"/>
      <w:b w:val="0"/>
      <w:bCs w:val="0"/>
      <w:i w:val="0"/>
      <w:iCs w:val="0"/>
      <w:color w:val="000000"/>
      <w:sz w:val="20"/>
      <w:szCs w:val="20"/>
      <w:shd w:val="clear" w:color="auto" w:fill="auto"/>
    </w:rPr>
  </w:style>
  <w:style w:type="character" w:customStyle="1" w:styleId="csed36d4af42">
    <w:name w:val="csed36d4af42"/>
    <w:basedOn w:val="a0"/>
    <w:rPr>
      <w:rFonts w:ascii="Arial" w:hAnsi="Arial" w:cs="Arial" w:hint="default"/>
      <w:b/>
      <w:bCs/>
      <w:i/>
      <w:iCs/>
      <w:color w:val="000000"/>
      <w:sz w:val="20"/>
      <w:szCs w:val="20"/>
      <w:shd w:val="clear" w:color="auto" w:fill="auto"/>
    </w:rPr>
  </w:style>
  <w:style w:type="character" w:customStyle="1" w:styleId="cs80d9435b43">
    <w:name w:val="cs80d9435b43"/>
    <w:basedOn w:val="a0"/>
  </w:style>
  <w:style w:type="character" w:customStyle="1" w:styleId="cs9b0062643">
    <w:name w:val="cs9b0062643"/>
    <w:basedOn w:val="a0"/>
    <w:rPr>
      <w:rFonts w:ascii="Arial" w:hAnsi="Arial" w:cs="Arial" w:hint="default"/>
      <w:b/>
      <w:bCs/>
      <w:i w:val="0"/>
      <w:iCs w:val="0"/>
      <w:color w:val="000000"/>
      <w:sz w:val="20"/>
      <w:szCs w:val="20"/>
      <w:shd w:val="clear" w:color="auto" w:fill="auto"/>
    </w:rPr>
  </w:style>
  <w:style w:type="character" w:customStyle="1" w:styleId="cs9f0a404043">
    <w:name w:val="cs9f0a404043"/>
    <w:basedOn w:val="a0"/>
    <w:rPr>
      <w:rFonts w:ascii="Arial" w:hAnsi="Arial" w:cs="Arial" w:hint="default"/>
      <w:b w:val="0"/>
      <w:bCs w:val="0"/>
      <w:i w:val="0"/>
      <w:iCs w:val="0"/>
      <w:color w:val="000000"/>
      <w:sz w:val="20"/>
      <w:szCs w:val="20"/>
      <w:shd w:val="clear" w:color="auto" w:fill="auto"/>
    </w:rPr>
  </w:style>
  <w:style w:type="character" w:customStyle="1" w:styleId="csed36d4af43">
    <w:name w:val="csed36d4af43"/>
    <w:basedOn w:val="a0"/>
    <w:rPr>
      <w:rFonts w:ascii="Arial" w:hAnsi="Arial" w:cs="Arial" w:hint="default"/>
      <w:b/>
      <w:bCs/>
      <w:i/>
      <w:iCs/>
      <w:color w:val="000000"/>
      <w:sz w:val="20"/>
      <w:szCs w:val="20"/>
      <w:shd w:val="clear" w:color="auto" w:fill="auto"/>
    </w:rPr>
  </w:style>
  <w:style w:type="paragraph" w:customStyle="1" w:styleId="csb86c8cfe">
    <w:name w:val="csb86c8cfe"/>
    <w:basedOn w:val="a"/>
    <w:pPr>
      <w:spacing w:before="100" w:beforeAutospacing="1" w:after="100" w:afterAutospacing="1"/>
    </w:pPr>
    <w:rPr>
      <w:rFonts w:eastAsiaTheme="minorEastAsia"/>
      <w:b/>
      <w:bCs/>
      <w:color w:val="000000"/>
    </w:rPr>
  </w:style>
  <w:style w:type="paragraph" w:customStyle="1" w:styleId="cscbf8e1d4">
    <w:name w:val="cscbf8e1d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6d539c9">
    <w:name w:val="cs86d539c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4">
    <w:name w:val="cs80d9435b44"/>
    <w:basedOn w:val="a0"/>
  </w:style>
  <w:style w:type="character" w:customStyle="1" w:styleId="cs9b0062644">
    <w:name w:val="cs9b0062644"/>
    <w:basedOn w:val="a0"/>
    <w:rPr>
      <w:rFonts w:ascii="Arial" w:hAnsi="Arial" w:cs="Arial" w:hint="default"/>
      <w:b/>
      <w:bCs/>
      <w:i w:val="0"/>
      <w:iCs w:val="0"/>
      <w:color w:val="000000"/>
      <w:sz w:val="20"/>
      <w:szCs w:val="20"/>
      <w:shd w:val="clear" w:color="auto" w:fill="auto"/>
    </w:rPr>
  </w:style>
  <w:style w:type="character" w:customStyle="1" w:styleId="cs9f0a404044">
    <w:name w:val="cs9f0a404044"/>
    <w:basedOn w:val="a0"/>
    <w:rPr>
      <w:rFonts w:ascii="Arial" w:hAnsi="Arial" w:cs="Arial" w:hint="default"/>
      <w:b w:val="0"/>
      <w:bCs w:val="0"/>
      <w:i w:val="0"/>
      <w:iCs w:val="0"/>
      <w:color w:val="000000"/>
      <w:sz w:val="20"/>
      <w:szCs w:val="20"/>
      <w:shd w:val="clear" w:color="auto" w:fill="auto"/>
    </w:rPr>
  </w:style>
  <w:style w:type="character" w:customStyle="1" w:styleId="csb86c8cfe1">
    <w:name w:val="csb86c8cfe1"/>
    <w:basedOn w:val="a0"/>
    <w:rPr>
      <w:rFonts w:ascii="Times New Roman" w:hAnsi="Times New Roman" w:cs="Times New Roman" w:hint="default"/>
      <w:b/>
      <w:bCs/>
      <w:i w:val="0"/>
      <w:iCs w:val="0"/>
      <w:color w:val="000000"/>
      <w:sz w:val="24"/>
      <w:szCs w:val="24"/>
      <w:shd w:val="clear" w:color="auto" w:fill="auto"/>
    </w:rPr>
  </w:style>
  <w:style w:type="character" w:customStyle="1" w:styleId="csed36d4af44">
    <w:name w:val="csed36d4af44"/>
    <w:basedOn w:val="a0"/>
    <w:rPr>
      <w:rFonts w:ascii="Arial" w:hAnsi="Arial" w:cs="Arial" w:hint="default"/>
      <w:b/>
      <w:bCs/>
      <w:i/>
      <w:iCs/>
      <w:color w:val="000000"/>
      <w:sz w:val="20"/>
      <w:szCs w:val="20"/>
      <w:shd w:val="clear" w:color="auto" w:fill="auto"/>
    </w:rPr>
  </w:style>
  <w:style w:type="character" w:customStyle="1" w:styleId="cs2494c3c63">
    <w:name w:val="cs2494c3c63"/>
    <w:basedOn w:val="a0"/>
    <w:rPr>
      <w:rFonts w:ascii="Times New Roman" w:hAnsi="Times New Roman" w:cs="Times New Roman" w:hint="default"/>
      <w:b/>
      <w:bCs/>
      <w:i w:val="0"/>
      <w:iCs w:val="0"/>
      <w:color w:val="000000"/>
      <w:sz w:val="20"/>
      <w:szCs w:val="20"/>
      <w:shd w:val="clear" w:color="auto" w:fill="auto"/>
    </w:rPr>
  </w:style>
  <w:style w:type="character" w:customStyle="1" w:styleId="csafaf57418">
    <w:name w:val="csafaf57418"/>
    <w:basedOn w:val="a0"/>
    <w:rPr>
      <w:rFonts w:ascii="Segoe UI" w:hAnsi="Segoe UI" w:cs="Segoe UI" w:hint="default"/>
      <w:b/>
      <w:bCs/>
      <w:i w:val="0"/>
      <w:iCs w:val="0"/>
      <w:color w:val="000000"/>
      <w:sz w:val="18"/>
      <w:szCs w:val="18"/>
      <w:shd w:val="clear" w:color="auto" w:fill="auto"/>
    </w:rPr>
  </w:style>
  <w:style w:type="character" w:customStyle="1" w:styleId="cs80d9435b45">
    <w:name w:val="cs80d9435b45"/>
    <w:basedOn w:val="a0"/>
  </w:style>
  <w:style w:type="character" w:customStyle="1" w:styleId="cs9b0062645">
    <w:name w:val="cs9b0062645"/>
    <w:basedOn w:val="a0"/>
    <w:rPr>
      <w:rFonts w:ascii="Arial" w:hAnsi="Arial" w:cs="Arial" w:hint="default"/>
      <w:b/>
      <w:bCs/>
      <w:i w:val="0"/>
      <w:iCs w:val="0"/>
      <w:color w:val="000000"/>
      <w:sz w:val="20"/>
      <w:szCs w:val="20"/>
      <w:shd w:val="clear" w:color="auto" w:fill="auto"/>
    </w:rPr>
  </w:style>
  <w:style w:type="character" w:customStyle="1" w:styleId="cs9f0a404045">
    <w:name w:val="cs9f0a404045"/>
    <w:basedOn w:val="a0"/>
    <w:rPr>
      <w:rFonts w:ascii="Arial" w:hAnsi="Arial" w:cs="Arial" w:hint="default"/>
      <w:b w:val="0"/>
      <w:bCs w:val="0"/>
      <w:i w:val="0"/>
      <w:iCs w:val="0"/>
      <w:color w:val="000000"/>
      <w:sz w:val="20"/>
      <w:szCs w:val="20"/>
      <w:shd w:val="clear" w:color="auto" w:fill="auto"/>
    </w:rPr>
  </w:style>
  <w:style w:type="character" w:customStyle="1" w:styleId="csed36d4af45">
    <w:name w:val="csed36d4af45"/>
    <w:basedOn w:val="a0"/>
    <w:rPr>
      <w:rFonts w:ascii="Arial" w:hAnsi="Arial" w:cs="Arial" w:hint="default"/>
      <w:b/>
      <w:bCs/>
      <w:i/>
      <w:iCs/>
      <w:color w:val="000000"/>
      <w:sz w:val="20"/>
      <w:szCs w:val="20"/>
      <w:shd w:val="clear" w:color="auto" w:fill="auto"/>
    </w:rPr>
  </w:style>
  <w:style w:type="character" w:customStyle="1" w:styleId="cs80d9435b46">
    <w:name w:val="cs80d9435b46"/>
    <w:basedOn w:val="a0"/>
  </w:style>
  <w:style w:type="character" w:customStyle="1" w:styleId="cs9b0062646">
    <w:name w:val="cs9b0062646"/>
    <w:basedOn w:val="a0"/>
    <w:rPr>
      <w:rFonts w:ascii="Arial" w:hAnsi="Arial" w:cs="Arial" w:hint="default"/>
      <w:b/>
      <w:bCs/>
      <w:i w:val="0"/>
      <w:iCs w:val="0"/>
      <w:color w:val="000000"/>
      <w:sz w:val="20"/>
      <w:szCs w:val="20"/>
      <w:shd w:val="clear" w:color="auto" w:fill="auto"/>
    </w:rPr>
  </w:style>
  <w:style w:type="character" w:customStyle="1" w:styleId="cs9f0a404046">
    <w:name w:val="cs9f0a404046"/>
    <w:basedOn w:val="a0"/>
    <w:rPr>
      <w:rFonts w:ascii="Arial" w:hAnsi="Arial" w:cs="Arial" w:hint="default"/>
      <w:b w:val="0"/>
      <w:bCs w:val="0"/>
      <w:i w:val="0"/>
      <w:iCs w:val="0"/>
      <w:color w:val="000000"/>
      <w:sz w:val="20"/>
      <w:szCs w:val="20"/>
      <w:shd w:val="clear" w:color="auto" w:fill="auto"/>
    </w:rPr>
  </w:style>
  <w:style w:type="character" w:customStyle="1" w:styleId="csed36d4af46">
    <w:name w:val="csed36d4af46"/>
    <w:basedOn w:val="a0"/>
    <w:rPr>
      <w:rFonts w:ascii="Arial" w:hAnsi="Arial" w:cs="Arial" w:hint="default"/>
      <w:b/>
      <w:bCs/>
      <w:i/>
      <w:iCs/>
      <w:color w:val="000000"/>
      <w:sz w:val="20"/>
      <w:szCs w:val="20"/>
      <w:shd w:val="clear" w:color="auto" w:fill="auto"/>
    </w:rPr>
  </w:style>
  <w:style w:type="character" w:customStyle="1" w:styleId="cs80d9435b47">
    <w:name w:val="cs80d9435b47"/>
    <w:basedOn w:val="a0"/>
  </w:style>
  <w:style w:type="character" w:customStyle="1" w:styleId="cs9b0062647">
    <w:name w:val="cs9b0062647"/>
    <w:basedOn w:val="a0"/>
    <w:rPr>
      <w:rFonts w:ascii="Arial" w:hAnsi="Arial" w:cs="Arial" w:hint="default"/>
      <w:b/>
      <w:bCs/>
      <w:i w:val="0"/>
      <w:iCs w:val="0"/>
      <w:color w:val="000000"/>
      <w:sz w:val="20"/>
      <w:szCs w:val="20"/>
      <w:shd w:val="clear" w:color="auto" w:fill="auto"/>
    </w:rPr>
  </w:style>
  <w:style w:type="character" w:customStyle="1" w:styleId="cs9f0a404047">
    <w:name w:val="cs9f0a404047"/>
    <w:basedOn w:val="a0"/>
    <w:rPr>
      <w:rFonts w:ascii="Arial" w:hAnsi="Arial" w:cs="Arial" w:hint="default"/>
      <w:b w:val="0"/>
      <w:bCs w:val="0"/>
      <w:i w:val="0"/>
      <w:iCs w:val="0"/>
      <w:color w:val="000000"/>
      <w:sz w:val="20"/>
      <w:szCs w:val="20"/>
      <w:shd w:val="clear" w:color="auto" w:fill="auto"/>
    </w:rPr>
  </w:style>
  <w:style w:type="character" w:customStyle="1" w:styleId="csed36d4af47">
    <w:name w:val="csed36d4af47"/>
    <w:basedOn w:val="a0"/>
    <w:rPr>
      <w:rFonts w:ascii="Arial" w:hAnsi="Arial" w:cs="Arial" w:hint="default"/>
      <w:b/>
      <w:bCs/>
      <w:i/>
      <w:iCs/>
      <w:color w:val="000000"/>
      <w:sz w:val="20"/>
      <w:szCs w:val="20"/>
      <w:shd w:val="clear" w:color="auto" w:fill="auto"/>
    </w:rPr>
  </w:style>
  <w:style w:type="character" w:customStyle="1" w:styleId="csafaf57419">
    <w:name w:val="csafaf57419"/>
    <w:basedOn w:val="a0"/>
    <w:rPr>
      <w:rFonts w:ascii="Segoe UI" w:hAnsi="Segoe UI" w:cs="Segoe UI" w:hint="default"/>
      <w:b/>
      <w:bCs/>
      <w:i w:val="0"/>
      <w:iCs w:val="0"/>
      <w:color w:val="000000"/>
      <w:sz w:val="18"/>
      <w:szCs w:val="18"/>
      <w:shd w:val="clear" w:color="auto" w:fill="auto"/>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8">
    <w:name w:val="cs80d9435b48"/>
    <w:basedOn w:val="a0"/>
  </w:style>
  <w:style w:type="character" w:customStyle="1" w:styleId="cs9b0062648">
    <w:name w:val="cs9b0062648"/>
    <w:basedOn w:val="a0"/>
    <w:rPr>
      <w:rFonts w:ascii="Arial" w:hAnsi="Arial" w:cs="Arial" w:hint="default"/>
      <w:b/>
      <w:bCs/>
      <w:i w:val="0"/>
      <w:iCs w:val="0"/>
      <w:color w:val="000000"/>
      <w:sz w:val="20"/>
      <w:szCs w:val="20"/>
      <w:shd w:val="clear" w:color="auto" w:fill="auto"/>
    </w:rPr>
  </w:style>
  <w:style w:type="character" w:customStyle="1" w:styleId="cs9f0a404048">
    <w:name w:val="cs9f0a404048"/>
    <w:basedOn w:val="a0"/>
    <w:rPr>
      <w:rFonts w:ascii="Arial" w:hAnsi="Arial" w:cs="Arial" w:hint="default"/>
      <w:b w:val="0"/>
      <w:bCs w:val="0"/>
      <w:i w:val="0"/>
      <w:iCs w:val="0"/>
      <w:color w:val="000000"/>
      <w:sz w:val="20"/>
      <w:szCs w:val="20"/>
      <w:shd w:val="clear" w:color="auto" w:fill="auto"/>
    </w:rPr>
  </w:style>
  <w:style w:type="character" w:customStyle="1" w:styleId="csed36d4af48">
    <w:name w:val="csed36d4af48"/>
    <w:basedOn w:val="a0"/>
    <w:rPr>
      <w:rFonts w:ascii="Arial" w:hAnsi="Arial" w:cs="Arial" w:hint="default"/>
      <w:b/>
      <w:bCs/>
      <w:i/>
      <w:iCs/>
      <w:color w:val="000000"/>
      <w:sz w:val="20"/>
      <w:szCs w:val="20"/>
      <w:shd w:val="clear" w:color="auto" w:fill="auto"/>
    </w:rPr>
  </w:style>
  <w:style w:type="character" w:customStyle="1" w:styleId="cs80d9435b49">
    <w:name w:val="cs80d9435b49"/>
    <w:basedOn w:val="a0"/>
  </w:style>
  <w:style w:type="character" w:customStyle="1" w:styleId="cs9b0062649">
    <w:name w:val="cs9b0062649"/>
    <w:basedOn w:val="a0"/>
    <w:rPr>
      <w:rFonts w:ascii="Arial" w:hAnsi="Arial" w:cs="Arial" w:hint="default"/>
      <w:b/>
      <w:bCs/>
      <w:i w:val="0"/>
      <w:iCs w:val="0"/>
      <w:color w:val="000000"/>
      <w:sz w:val="20"/>
      <w:szCs w:val="20"/>
      <w:shd w:val="clear" w:color="auto" w:fill="auto"/>
    </w:rPr>
  </w:style>
  <w:style w:type="character" w:customStyle="1" w:styleId="cs9f0a404049">
    <w:name w:val="cs9f0a404049"/>
    <w:basedOn w:val="a0"/>
    <w:rPr>
      <w:rFonts w:ascii="Arial" w:hAnsi="Arial" w:cs="Arial" w:hint="default"/>
      <w:b w:val="0"/>
      <w:bCs w:val="0"/>
      <w:i w:val="0"/>
      <w:iCs w:val="0"/>
      <w:color w:val="000000"/>
      <w:sz w:val="20"/>
      <w:szCs w:val="20"/>
      <w:shd w:val="clear" w:color="auto" w:fill="auto"/>
    </w:rPr>
  </w:style>
  <w:style w:type="character" w:customStyle="1" w:styleId="csed36d4af49">
    <w:name w:val="csed36d4af49"/>
    <w:basedOn w:val="a0"/>
    <w:rPr>
      <w:rFonts w:ascii="Arial" w:hAnsi="Arial" w:cs="Arial" w:hint="default"/>
      <w:b/>
      <w:bCs/>
      <w:i/>
      <w:iCs/>
      <w:color w:val="000000"/>
      <w:sz w:val="20"/>
      <w:szCs w:val="20"/>
      <w:shd w:val="clear" w:color="auto" w:fill="auto"/>
    </w:rPr>
  </w:style>
  <w:style w:type="paragraph" w:customStyle="1" w:styleId="csc8893f13">
    <w:name w:val="csc8893f1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a37993">
    <w:name w:val="cs8a3799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50">
    <w:name w:val="cs80d9435b50"/>
    <w:basedOn w:val="a0"/>
  </w:style>
  <w:style w:type="character" w:customStyle="1" w:styleId="cs9b0062650">
    <w:name w:val="cs9b0062650"/>
    <w:basedOn w:val="a0"/>
    <w:rPr>
      <w:rFonts w:ascii="Arial" w:hAnsi="Arial" w:cs="Arial" w:hint="default"/>
      <w:b/>
      <w:bCs/>
      <w:i w:val="0"/>
      <w:iCs w:val="0"/>
      <w:color w:val="000000"/>
      <w:sz w:val="20"/>
      <w:szCs w:val="20"/>
      <w:shd w:val="clear" w:color="auto" w:fill="auto"/>
    </w:rPr>
  </w:style>
  <w:style w:type="character" w:customStyle="1" w:styleId="cs9f0a404050">
    <w:name w:val="cs9f0a404050"/>
    <w:basedOn w:val="a0"/>
    <w:rPr>
      <w:rFonts w:ascii="Arial" w:hAnsi="Arial" w:cs="Arial" w:hint="default"/>
      <w:b w:val="0"/>
      <w:bCs w:val="0"/>
      <w:i w:val="0"/>
      <w:iCs w:val="0"/>
      <w:color w:val="000000"/>
      <w:sz w:val="20"/>
      <w:szCs w:val="20"/>
      <w:shd w:val="clear" w:color="auto" w:fill="auto"/>
    </w:rPr>
  </w:style>
  <w:style w:type="character" w:customStyle="1" w:styleId="csed36d4af50">
    <w:name w:val="csed36d4af50"/>
    <w:basedOn w:val="a0"/>
    <w:rPr>
      <w:rFonts w:ascii="Arial" w:hAnsi="Arial" w:cs="Arial" w:hint="default"/>
      <w:b/>
      <w:bCs/>
      <w:i/>
      <w:iCs/>
      <w:color w:val="000000"/>
      <w:sz w:val="20"/>
      <w:szCs w:val="20"/>
      <w:shd w:val="clear" w:color="auto" w:fill="auto"/>
    </w:rPr>
  </w:style>
  <w:style w:type="character" w:customStyle="1" w:styleId="cs2494c3c64">
    <w:name w:val="cs2494c3c64"/>
    <w:basedOn w:val="a0"/>
    <w:rPr>
      <w:rFonts w:ascii="Times New Roman" w:hAnsi="Times New Roman" w:cs="Times New Roman" w:hint="default"/>
      <w:b/>
      <w:bCs/>
      <w:i w:val="0"/>
      <w:iCs w:val="0"/>
      <w:color w:val="000000"/>
      <w:sz w:val="20"/>
      <w:szCs w:val="20"/>
      <w:shd w:val="clear" w:color="auto" w:fill="auto"/>
    </w:rPr>
  </w:style>
  <w:style w:type="character" w:customStyle="1" w:styleId="csafaf574110">
    <w:name w:val="csafaf574110"/>
    <w:basedOn w:val="a0"/>
    <w:rPr>
      <w:rFonts w:ascii="Segoe UI" w:hAnsi="Segoe UI" w:cs="Segoe UI" w:hint="default"/>
      <w:b/>
      <w:bCs/>
      <w:i w:val="0"/>
      <w:iCs w:val="0"/>
      <w:color w:val="000000"/>
      <w:sz w:val="18"/>
      <w:szCs w:val="18"/>
      <w:shd w:val="clear" w:color="auto" w:fill="auto"/>
    </w:rPr>
  </w:style>
  <w:style w:type="character" w:customStyle="1" w:styleId="cs80d9435b51">
    <w:name w:val="cs80d9435b51"/>
    <w:basedOn w:val="a0"/>
  </w:style>
  <w:style w:type="character" w:customStyle="1" w:styleId="cs9b0062651">
    <w:name w:val="cs9b0062651"/>
    <w:basedOn w:val="a0"/>
    <w:rPr>
      <w:rFonts w:ascii="Arial" w:hAnsi="Arial" w:cs="Arial" w:hint="default"/>
      <w:b/>
      <w:bCs/>
      <w:i w:val="0"/>
      <w:iCs w:val="0"/>
      <w:color w:val="000000"/>
      <w:sz w:val="20"/>
      <w:szCs w:val="20"/>
      <w:shd w:val="clear" w:color="auto" w:fill="auto"/>
    </w:rPr>
  </w:style>
  <w:style w:type="character" w:customStyle="1" w:styleId="cs9f0a404051">
    <w:name w:val="cs9f0a404051"/>
    <w:basedOn w:val="a0"/>
    <w:rPr>
      <w:rFonts w:ascii="Arial" w:hAnsi="Arial" w:cs="Arial" w:hint="default"/>
      <w:b w:val="0"/>
      <w:bCs w:val="0"/>
      <w:i w:val="0"/>
      <w:iCs w:val="0"/>
      <w:color w:val="000000"/>
      <w:sz w:val="20"/>
      <w:szCs w:val="20"/>
      <w:shd w:val="clear" w:color="auto" w:fill="auto"/>
    </w:rPr>
  </w:style>
  <w:style w:type="character" w:customStyle="1" w:styleId="csb3e8c9cf6">
    <w:name w:val="csb3e8c9cf6"/>
    <w:basedOn w:val="a0"/>
    <w:rPr>
      <w:rFonts w:ascii="Arial" w:hAnsi="Arial" w:cs="Arial" w:hint="default"/>
      <w:b/>
      <w:bCs/>
      <w:i w:val="0"/>
      <w:iCs w:val="0"/>
      <w:color w:val="000000"/>
      <w:sz w:val="18"/>
      <w:szCs w:val="18"/>
      <w:shd w:val="clear" w:color="auto" w:fill="auto"/>
    </w:rPr>
  </w:style>
  <w:style w:type="character" w:customStyle="1" w:styleId="csed36d4af51">
    <w:name w:val="csed36d4af51"/>
    <w:basedOn w:val="a0"/>
    <w:rPr>
      <w:rFonts w:ascii="Arial" w:hAnsi="Arial" w:cs="Arial" w:hint="default"/>
      <w:b/>
      <w:bCs/>
      <w:i/>
      <w:iCs/>
      <w:color w:val="000000"/>
      <w:sz w:val="20"/>
      <w:szCs w:val="20"/>
      <w:shd w:val="clear" w:color="auto" w:fill="auto"/>
    </w:rPr>
  </w:style>
  <w:style w:type="paragraph" w:customStyle="1" w:styleId="cs5349c77d">
    <w:name w:val="cs5349c77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5558b83">
    <w:name w:val="cse5558b8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52">
    <w:name w:val="cs80d9435b52"/>
    <w:basedOn w:val="a0"/>
  </w:style>
  <w:style w:type="character" w:customStyle="1" w:styleId="cs9b0062652">
    <w:name w:val="cs9b0062652"/>
    <w:basedOn w:val="a0"/>
    <w:rPr>
      <w:rFonts w:ascii="Arial" w:hAnsi="Arial" w:cs="Arial" w:hint="default"/>
      <w:b/>
      <w:bCs/>
      <w:i w:val="0"/>
      <w:iCs w:val="0"/>
      <w:color w:val="000000"/>
      <w:sz w:val="20"/>
      <w:szCs w:val="20"/>
      <w:shd w:val="clear" w:color="auto" w:fill="auto"/>
    </w:rPr>
  </w:style>
  <w:style w:type="character" w:customStyle="1" w:styleId="cs9f0a404052">
    <w:name w:val="cs9f0a404052"/>
    <w:basedOn w:val="a0"/>
    <w:rPr>
      <w:rFonts w:ascii="Arial" w:hAnsi="Arial" w:cs="Arial" w:hint="default"/>
      <w:b w:val="0"/>
      <w:bCs w:val="0"/>
      <w:i w:val="0"/>
      <w:iCs w:val="0"/>
      <w:color w:val="000000"/>
      <w:sz w:val="20"/>
      <w:szCs w:val="20"/>
      <w:shd w:val="clear" w:color="auto" w:fill="auto"/>
    </w:rPr>
  </w:style>
  <w:style w:type="character" w:customStyle="1" w:styleId="csed36d4af52">
    <w:name w:val="csed36d4af52"/>
    <w:basedOn w:val="a0"/>
    <w:rPr>
      <w:rFonts w:ascii="Arial" w:hAnsi="Arial" w:cs="Arial" w:hint="default"/>
      <w:b/>
      <w:bCs/>
      <w:i/>
      <w:iCs/>
      <w:color w:val="000000"/>
      <w:sz w:val="20"/>
      <w:szCs w:val="20"/>
      <w:shd w:val="clear" w:color="auto" w:fill="auto"/>
    </w:rPr>
  </w:style>
  <w:style w:type="character" w:customStyle="1" w:styleId="csb86c8cfe2">
    <w:name w:val="csb86c8cfe2"/>
    <w:basedOn w:val="a0"/>
    <w:rPr>
      <w:rFonts w:ascii="Times New Roman" w:hAnsi="Times New Roman" w:cs="Times New Roman" w:hint="default"/>
      <w:b/>
      <w:bCs/>
      <w:i w:val="0"/>
      <w:iCs w:val="0"/>
      <w:color w:val="000000"/>
      <w:sz w:val="24"/>
      <w:szCs w:val="24"/>
      <w:shd w:val="clear" w:color="auto" w:fill="auto"/>
    </w:rPr>
  </w:style>
  <w:style w:type="character" w:customStyle="1" w:styleId="csafaf574111">
    <w:name w:val="csafaf574111"/>
    <w:basedOn w:val="a0"/>
    <w:rPr>
      <w:rFonts w:ascii="Segoe UI" w:hAnsi="Segoe UI" w:cs="Segoe UI" w:hint="default"/>
      <w:b/>
      <w:bCs/>
      <w:i w:val="0"/>
      <w:iCs w:val="0"/>
      <w:color w:val="000000"/>
      <w:sz w:val="18"/>
      <w:szCs w:val="18"/>
      <w:shd w:val="clear" w:color="auto" w:fill="auto"/>
    </w:rPr>
  </w:style>
  <w:style w:type="character" w:customStyle="1" w:styleId="cs80d9435b53">
    <w:name w:val="cs80d9435b53"/>
    <w:basedOn w:val="a0"/>
  </w:style>
  <w:style w:type="character" w:customStyle="1" w:styleId="cs9b0062653">
    <w:name w:val="cs9b0062653"/>
    <w:basedOn w:val="a0"/>
    <w:rPr>
      <w:rFonts w:ascii="Arial" w:hAnsi="Arial" w:cs="Arial" w:hint="default"/>
      <w:b/>
      <w:bCs/>
      <w:i w:val="0"/>
      <w:iCs w:val="0"/>
      <w:color w:val="000000"/>
      <w:sz w:val="20"/>
      <w:szCs w:val="20"/>
      <w:shd w:val="clear" w:color="auto" w:fill="auto"/>
    </w:rPr>
  </w:style>
  <w:style w:type="character" w:customStyle="1" w:styleId="cs9f0a404053">
    <w:name w:val="cs9f0a404053"/>
    <w:basedOn w:val="a0"/>
    <w:rPr>
      <w:rFonts w:ascii="Arial" w:hAnsi="Arial" w:cs="Arial" w:hint="default"/>
      <w:b w:val="0"/>
      <w:bCs w:val="0"/>
      <w:i w:val="0"/>
      <w:iCs w:val="0"/>
      <w:color w:val="000000"/>
      <w:sz w:val="20"/>
      <w:szCs w:val="20"/>
      <w:shd w:val="clear" w:color="auto" w:fill="auto"/>
    </w:rPr>
  </w:style>
  <w:style w:type="character" w:customStyle="1" w:styleId="csafaf574112">
    <w:name w:val="csafaf574112"/>
    <w:basedOn w:val="a0"/>
    <w:rPr>
      <w:rFonts w:ascii="Segoe UI" w:hAnsi="Segoe UI" w:cs="Segoe UI" w:hint="default"/>
      <w:b/>
      <w:bCs/>
      <w:i w:val="0"/>
      <w:iCs w:val="0"/>
      <w:color w:val="000000"/>
      <w:sz w:val="18"/>
      <w:szCs w:val="18"/>
      <w:shd w:val="clear" w:color="auto" w:fill="auto"/>
    </w:rPr>
  </w:style>
  <w:style w:type="character" w:customStyle="1" w:styleId="csed36d4af53">
    <w:name w:val="csed36d4af53"/>
    <w:basedOn w:val="a0"/>
    <w:rPr>
      <w:rFonts w:ascii="Arial" w:hAnsi="Arial" w:cs="Arial" w:hint="default"/>
      <w:b/>
      <w:bCs/>
      <w:i/>
      <w:iCs/>
      <w:color w:val="000000"/>
      <w:sz w:val="20"/>
      <w:szCs w:val="20"/>
      <w:shd w:val="clear" w:color="auto" w:fill="auto"/>
    </w:rPr>
  </w:style>
  <w:style w:type="character" w:customStyle="1" w:styleId="cs80d9435b54">
    <w:name w:val="cs80d9435b54"/>
    <w:basedOn w:val="a0"/>
  </w:style>
  <w:style w:type="character" w:customStyle="1" w:styleId="cs9b0062654">
    <w:name w:val="cs9b0062654"/>
    <w:basedOn w:val="a0"/>
    <w:rPr>
      <w:rFonts w:ascii="Arial" w:hAnsi="Arial" w:cs="Arial" w:hint="default"/>
      <w:b/>
      <w:bCs/>
      <w:i w:val="0"/>
      <w:iCs w:val="0"/>
      <w:color w:val="000000"/>
      <w:sz w:val="20"/>
      <w:szCs w:val="20"/>
      <w:shd w:val="clear" w:color="auto" w:fill="auto"/>
    </w:rPr>
  </w:style>
  <w:style w:type="character" w:customStyle="1" w:styleId="cs9f0a404054">
    <w:name w:val="cs9f0a404054"/>
    <w:basedOn w:val="a0"/>
    <w:rPr>
      <w:rFonts w:ascii="Arial" w:hAnsi="Arial" w:cs="Arial" w:hint="default"/>
      <w:b w:val="0"/>
      <w:bCs w:val="0"/>
      <w:i w:val="0"/>
      <w:iCs w:val="0"/>
      <w:color w:val="000000"/>
      <w:sz w:val="20"/>
      <w:szCs w:val="20"/>
      <w:shd w:val="clear" w:color="auto" w:fill="auto"/>
    </w:rPr>
  </w:style>
  <w:style w:type="character" w:customStyle="1" w:styleId="csed36d4af54">
    <w:name w:val="csed36d4af54"/>
    <w:basedOn w:val="a0"/>
    <w:rPr>
      <w:rFonts w:ascii="Arial" w:hAnsi="Arial" w:cs="Arial" w:hint="default"/>
      <w:b/>
      <w:bCs/>
      <w:i/>
      <w:iCs/>
      <w:color w:val="000000"/>
      <w:sz w:val="20"/>
      <w:szCs w:val="20"/>
      <w:shd w:val="clear" w:color="auto" w:fill="auto"/>
    </w:rPr>
  </w:style>
  <w:style w:type="character" w:customStyle="1" w:styleId="cs80d9435b55">
    <w:name w:val="cs80d9435b55"/>
    <w:basedOn w:val="a0"/>
  </w:style>
  <w:style w:type="character" w:customStyle="1" w:styleId="cs9b0062655">
    <w:name w:val="cs9b0062655"/>
    <w:basedOn w:val="a0"/>
    <w:rPr>
      <w:rFonts w:ascii="Arial" w:hAnsi="Arial" w:cs="Arial" w:hint="default"/>
      <w:b/>
      <w:bCs/>
      <w:i w:val="0"/>
      <w:iCs w:val="0"/>
      <w:color w:val="000000"/>
      <w:sz w:val="20"/>
      <w:szCs w:val="20"/>
      <w:shd w:val="clear" w:color="auto" w:fill="auto"/>
    </w:rPr>
  </w:style>
  <w:style w:type="character" w:customStyle="1" w:styleId="cs9f0a404055">
    <w:name w:val="cs9f0a404055"/>
    <w:basedOn w:val="a0"/>
    <w:rPr>
      <w:rFonts w:ascii="Arial" w:hAnsi="Arial" w:cs="Arial" w:hint="default"/>
      <w:b w:val="0"/>
      <w:bCs w:val="0"/>
      <w:i w:val="0"/>
      <w:iCs w:val="0"/>
      <w:color w:val="000000"/>
      <w:sz w:val="20"/>
      <w:szCs w:val="20"/>
      <w:shd w:val="clear" w:color="auto" w:fill="auto"/>
    </w:rPr>
  </w:style>
  <w:style w:type="character" w:customStyle="1" w:styleId="csed36d4af55">
    <w:name w:val="csed36d4af55"/>
    <w:basedOn w:val="a0"/>
    <w:rPr>
      <w:rFonts w:ascii="Arial" w:hAnsi="Arial" w:cs="Arial" w:hint="default"/>
      <w:b/>
      <w:bCs/>
      <w:i/>
      <w:iCs/>
      <w:color w:val="000000"/>
      <w:sz w:val="20"/>
      <w:szCs w:val="20"/>
      <w:shd w:val="clear" w:color="auto" w:fill="auto"/>
    </w:rPr>
  </w:style>
  <w:style w:type="character" w:customStyle="1" w:styleId="cs80d9435b56">
    <w:name w:val="cs80d9435b56"/>
    <w:basedOn w:val="a0"/>
  </w:style>
  <w:style w:type="character" w:customStyle="1" w:styleId="cs9b0062656">
    <w:name w:val="cs9b0062656"/>
    <w:basedOn w:val="a0"/>
    <w:rPr>
      <w:rFonts w:ascii="Arial" w:hAnsi="Arial" w:cs="Arial" w:hint="default"/>
      <w:b/>
      <w:bCs/>
      <w:i w:val="0"/>
      <w:iCs w:val="0"/>
      <w:color w:val="000000"/>
      <w:sz w:val="20"/>
      <w:szCs w:val="20"/>
      <w:shd w:val="clear" w:color="auto" w:fill="auto"/>
    </w:rPr>
  </w:style>
  <w:style w:type="character" w:customStyle="1" w:styleId="cs9f0a404056">
    <w:name w:val="cs9f0a404056"/>
    <w:basedOn w:val="a0"/>
    <w:rPr>
      <w:rFonts w:ascii="Arial" w:hAnsi="Arial" w:cs="Arial" w:hint="default"/>
      <w:b w:val="0"/>
      <w:bCs w:val="0"/>
      <w:i w:val="0"/>
      <w:iCs w:val="0"/>
      <w:color w:val="000000"/>
      <w:sz w:val="20"/>
      <w:szCs w:val="20"/>
      <w:shd w:val="clear" w:color="auto" w:fill="auto"/>
    </w:rPr>
  </w:style>
  <w:style w:type="character" w:customStyle="1" w:styleId="csed36d4af56">
    <w:name w:val="csed36d4af56"/>
    <w:basedOn w:val="a0"/>
    <w:rPr>
      <w:rFonts w:ascii="Arial" w:hAnsi="Arial" w:cs="Arial" w:hint="default"/>
      <w:b/>
      <w:bCs/>
      <w:i/>
      <w:iCs/>
      <w:color w:val="000000"/>
      <w:sz w:val="20"/>
      <w:szCs w:val="20"/>
      <w:shd w:val="clear" w:color="auto" w:fill="auto"/>
    </w:rPr>
  </w:style>
  <w:style w:type="character" w:customStyle="1" w:styleId="cs80d9435b57">
    <w:name w:val="cs80d9435b57"/>
    <w:basedOn w:val="a0"/>
  </w:style>
  <w:style w:type="character" w:customStyle="1" w:styleId="cs9b0062657">
    <w:name w:val="cs9b0062657"/>
    <w:basedOn w:val="a0"/>
    <w:rPr>
      <w:rFonts w:ascii="Arial" w:hAnsi="Arial" w:cs="Arial" w:hint="default"/>
      <w:b/>
      <w:bCs/>
      <w:i w:val="0"/>
      <w:iCs w:val="0"/>
      <w:color w:val="000000"/>
      <w:sz w:val="20"/>
      <w:szCs w:val="20"/>
      <w:shd w:val="clear" w:color="auto" w:fill="auto"/>
    </w:rPr>
  </w:style>
  <w:style w:type="character" w:customStyle="1" w:styleId="cs9f0a404057">
    <w:name w:val="cs9f0a404057"/>
    <w:basedOn w:val="a0"/>
    <w:rPr>
      <w:rFonts w:ascii="Arial" w:hAnsi="Arial" w:cs="Arial" w:hint="default"/>
      <w:b w:val="0"/>
      <w:bCs w:val="0"/>
      <w:i w:val="0"/>
      <w:iCs w:val="0"/>
      <w:color w:val="000000"/>
      <w:sz w:val="20"/>
      <w:szCs w:val="20"/>
      <w:shd w:val="clear" w:color="auto" w:fill="auto"/>
    </w:rPr>
  </w:style>
  <w:style w:type="character" w:customStyle="1" w:styleId="csed36d4af57">
    <w:name w:val="csed36d4af57"/>
    <w:basedOn w:val="a0"/>
    <w:rPr>
      <w:rFonts w:ascii="Arial" w:hAnsi="Arial" w:cs="Arial" w:hint="default"/>
      <w:b/>
      <w:bCs/>
      <w:i/>
      <w:iCs/>
      <w:color w:val="000000"/>
      <w:sz w:val="20"/>
      <w:szCs w:val="20"/>
      <w:shd w:val="clear" w:color="auto" w:fill="auto"/>
    </w:rPr>
  </w:style>
  <w:style w:type="character" w:customStyle="1" w:styleId="cs80d9435b58">
    <w:name w:val="cs80d9435b58"/>
    <w:basedOn w:val="a0"/>
  </w:style>
  <w:style w:type="character" w:customStyle="1" w:styleId="cs9b0062658">
    <w:name w:val="cs9b0062658"/>
    <w:basedOn w:val="a0"/>
    <w:rPr>
      <w:rFonts w:ascii="Arial" w:hAnsi="Arial" w:cs="Arial" w:hint="default"/>
      <w:b/>
      <w:bCs/>
      <w:i w:val="0"/>
      <w:iCs w:val="0"/>
      <w:color w:val="000000"/>
      <w:sz w:val="20"/>
      <w:szCs w:val="20"/>
      <w:shd w:val="clear" w:color="auto" w:fill="auto"/>
    </w:rPr>
  </w:style>
  <w:style w:type="character" w:customStyle="1" w:styleId="cs9f0a404058">
    <w:name w:val="cs9f0a404058"/>
    <w:basedOn w:val="a0"/>
    <w:rPr>
      <w:rFonts w:ascii="Arial" w:hAnsi="Arial" w:cs="Arial" w:hint="default"/>
      <w:b w:val="0"/>
      <w:bCs w:val="0"/>
      <w:i w:val="0"/>
      <w:iCs w:val="0"/>
      <w:color w:val="000000"/>
      <w:sz w:val="20"/>
      <w:szCs w:val="20"/>
      <w:shd w:val="clear" w:color="auto" w:fill="auto"/>
    </w:rPr>
  </w:style>
  <w:style w:type="character" w:customStyle="1" w:styleId="csed36d4af58">
    <w:name w:val="csed36d4af58"/>
    <w:basedOn w:val="a0"/>
    <w:rPr>
      <w:rFonts w:ascii="Arial" w:hAnsi="Arial" w:cs="Arial" w:hint="default"/>
      <w:b/>
      <w:bCs/>
      <w:i/>
      <w:iCs/>
      <w:color w:val="000000"/>
      <w:sz w:val="20"/>
      <w:szCs w:val="20"/>
      <w:shd w:val="clear" w:color="auto" w:fill="auto"/>
    </w:rPr>
  </w:style>
  <w:style w:type="character" w:styleId="ae">
    <w:name w:val="Hyperlink"/>
    <w:basedOn w:val="a0"/>
    <w:unhideWhenUsed/>
    <w:rsid w:val="001D7497"/>
    <w:rPr>
      <w:color w:val="0000FF" w:themeColor="hyperlink"/>
      <w:u w:val="single"/>
    </w:rPr>
  </w:style>
  <w:style w:type="paragraph" w:styleId="af">
    <w:name w:val="List Paragraph"/>
    <w:basedOn w:val="a"/>
    <w:uiPriority w:val="34"/>
    <w:qFormat/>
    <w:rsid w:val="00C47E0C"/>
    <w:pPr>
      <w:ind w:left="720"/>
      <w:contextualSpacing/>
    </w:pPr>
  </w:style>
  <w:style w:type="character" w:customStyle="1" w:styleId="12">
    <w:name w:val="Стиль1 Знак"/>
    <w:basedOn w:val="a0"/>
    <w:link w:val="1"/>
    <w:locked/>
    <w:rsid w:val="00C47E0C"/>
    <w:rPr>
      <w:rFonts w:ascii="Arial" w:hAnsi="Arial" w:cs="Arial"/>
      <w:lang w:val="uk-UA"/>
    </w:rPr>
  </w:style>
  <w:style w:type="paragraph" w:customStyle="1" w:styleId="1">
    <w:name w:val="Стиль1"/>
    <w:basedOn w:val="a"/>
    <w:link w:val="12"/>
    <w:qFormat/>
    <w:rsid w:val="00C47E0C"/>
    <w:pPr>
      <w:numPr>
        <w:ilvl w:val="2"/>
        <w:numId w:val="4"/>
      </w:numPr>
      <w:jc w:val="both"/>
    </w:pPr>
    <w:rPr>
      <w:rFonts w:ascii="Arial" w:hAnsi="Arial" w:cs="Arial"/>
      <w:sz w:val="20"/>
      <w:szCs w:val="20"/>
      <w:lang w:val="uk-UA"/>
    </w:rPr>
  </w:style>
  <w:style w:type="paragraph" w:customStyle="1" w:styleId="cse57cf0db">
    <w:name w:val="cse57cf0db"/>
    <w:basedOn w:val="a"/>
    <w:rsid w:val="00C47E0C"/>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86cb31f">
    <w:name w:val="csc86cb31f"/>
    <w:basedOn w:val="a"/>
    <w:rsid w:val="00C47E0C"/>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cf586f">
    <w:name w:val="csaecf586f"/>
    <w:basedOn w:val="a"/>
    <w:rsid w:val="00C47E0C"/>
    <w:pPr>
      <w:spacing w:before="100" w:beforeAutospacing="1" w:after="100" w:afterAutospacing="1"/>
    </w:pPr>
    <w:rPr>
      <w:rFonts w:eastAsiaTheme="minorEastAsia"/>
      <w:b/>
      <w:bCs/>
      <w:color w:val="102B56"/>
      <w:sz w:val="20"/>
      <w:szCs w:val="20"/>
    </w:rPr>
  </w:style>
  <w:style w:type="character" w:customStyle="1" w:styleId="csaecf586f1">
    <w:name w:val="csaecf586f1"/>
    <w:basedOn w:val="a0"/>
    <w:rsid w:val="00C47E0C"/>
    <w:rPr>
      <w:rFonts w:ascii="Times New Roman" w:hAnsi="Times New Roman" w:cs="Times New Roman" w:hint="default"/>
      <w:b/>
      <w:bCs/>
      <w:i w:val="0"/>
      <w:iCs w:val="0"/>
      <w:color w:val="102B56"/>
      <w:sz w:val="20"/>
      <w:szCs w:val="20"/>
      <w:shd w:val="clear" w:color="auto" w:fill="auto"/>
    </w:rPr>
  </w:style>
  <w:style w:type="paragraph" w:customStyle="1" w:styleId="cs79b5c1bd">
    <w:name w:val="cs79b5c1bd"/>
    <w:basedOn w:val="a"/>
    <w:rsid w:val="00C47E0C"/>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aecf586f2">
    <w:name w:val="csaecf586f2"/>
    <w:basedOn w:val="a0"/>
    <w:rsid w:val="00C47E0C"/>
    <w:rPr>
      <w:rFonts w:ascii="Times New Roman" w:hAnsi="Times New Roman" w:cs="Times New Roman" w:hint="default"/>
      <w:b/>
      <w:bCs/>
      <w:i w:val="0"/>
      <w:iCs w:val="0"/>
      <w:color w:val="102B56"/>
      <w:sz w:val="20"/>
      <w:szCs w:val="20"/>
      <w:shd w:val="clear" w:color="auto" w:fill="auto"/>
    </w:rPr>
  </w:style>
  <w:style w:type="paragraph" w:customStyle="1" w:styleId="cs3d9acffa">
    <w:name w:val="cs3d9acffa"/>
    <w:basedOn w:val="a"/>
    <w:rsid w:val="00C47E0C"/>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5333a8d">
    <w:name w:val="cs35333a8d"/>
    <w:basedOn w:val="a"/>
    <w:rsid w:val="00C47E0C"/>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ad97da4">
    <w:name w:val="cs6ad97da4"/>
    <w:basedOn w:val="a"/>
    <w:rsid w:val="00C47E0C"/>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a3e0982">
    <w:name w:val="csda3e0982"/>
    <w:basedOn w:val="a"/>
    <w:rsid w:val="00C47E0C"/>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2a5cebc">
    <w:name w:val="cs12a5cebc"/>
    <w:basedOn w:val="a"/>
    <w:rsid w:val="00C47E0C"/>
    <w:pPr>
      <w:ind w:left="360"/>
      <w:jc w:val="both"/>
    </w:pPr>
    <w:rPr>
      <w:rFonts w:eastAsiaTheme="minorEastAsia"/>
    </w:rPr>
  </w:style>
  <w:style w:type="paragraph" w:customStyle="1" w:styleId="cs5fb87182">
    <w:name w:val="cs5fb87182"/>
    <w:basedOn w:val="a"/>
    <w:rsid w:val="00C47E0C"/>
    <w:pPr>
      <w:ind w:left="360"/>
      <w:jc w:val="center"/>
    </w:pPr>
    <w:rPr>
      <w:rFonts w:eastAsiaTheme="minorEastAsia"/>
    </w:rPr>
  </w:style>
  <w:style w:type="paragraph" w:customStyle="1" w:styleId="cs6b73de0a">
    <w:name w:val="cs6b73de0a"/>
    <w:basedOn w:val="a"/>
    <w:rsid w:val="00C47E0C"/>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7c7c600">
    <w:name w:val="csd7c7c600"/>
    <w:basedOn w:val="a"/>
    <w:rsid w:val="00C47E0C"/>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84efbbe">
    <w:name w:val="cs784efbbe"/>
    <w:basedOn w:val="a"/>
    <w:rsid w:val="00C47E0C"/>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aecf586f3">
    <w:name w:val="csaecf586f3"/>
    <w:basedOn w:val="a0"/>
    <w:rsid w:val="00C47E0C"/>
    <w:rPr>
      <w:rFonts w:ascii="Times New Roman" w:hAnsi="Times New Roman" w:cs="Times New Roman" w:hint="default"/>
      <w:b/>
      <w:bCs/>
      <w:i w:val="0"/>
      <w:iCs w:val="0"/>
      <w:color w:val="102B56"/>
      <w:sz w:val="20"/>
      <w:szCs w:val="20"/>
      <w:shd w:val="clear" w:color="auto" w:fill="auto"/>
    </w:rPr>
  </w:style>
  <w:style w:type="paragraph" w:customStyle="1" w:styleId="cs78b2d3b6">
    <w:name w:val="cs78b2d3b6"/>
    <w:basedOn w:val="a"/>
    <w:rsid w:val="00C47E0C"/>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0334aa6">
    <w:name w:val="cs90334aa6"/>
    <w:basedOn w:val="a"/>
    <w:rsid w:val="00C47E0C"/>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d11739c">
    <w:name w:val="csdd11739c"/>
    <w:basedOn w:val="a"/>
    <w:rsid w:val="00C47E0C"/>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7d567a252">
    <w:name w:val="cs7d567a252"/>
    <w:basedOn w:val="a0"/>
    <w:rsid w:val="00C47E0C"/>
    <w:rPr>
      <w:rFonts w:ascii="Arial" w:hAnsi="Arial" w:cs="Arial" w:hint="default"/>
      <w:b/>
      <w:bCs/>
      <w:i w:val="0"/>
      <w:iCs w:val="0"/>
      <w:color w:val="102B56"/>
      <w:sz w:val="20"/>
      <w:szCs w:val="20"/>
      <w:shd w:val="clear" w:color="auto" w:fill="auto"/>
    </w:rPr>
  </w:style>
  <w:style w:type="paragraph" w:customStyle="1" w:styleId="csbb19ac92">
    <w:name w:val="csbb19ac92"/>
    <w:basedOn w:val="a"/>
    <w:rsid w:val="00C47E0C"/>
    <w:pPr>
      <w:spacing w:before="100" w:beforeAutospacing="1" w:after="100" w:afterAutospacing="1"/>
    </w:pPr>
    <w:rPr>
      <w:rFonts w:ascii="Arial" w:eastAsiaTheme="minorEastAsia" w:hAnsi="Arial" w:cs="Arial"/>
      <w:b/>
      <w:bCs/>
      <w:i/>
      <w:iCs/>
      <w:color w:val="102B56"/>
      <w:sz w:val="20"/>
      <w:szCs w:val="20"/>
    </w:rPr>
  </w:style>
  <w:style w:type="character" w:customStyle="1" w:styleId="cs7d567a253">
    <w:name w:val="cs7d567a253"/>
    <w:basedOn w:val="a0"/>
    <w:rsid w:val="00C47E0C"/>
    <w:rPr>
      <w:rFonts w:ascii="Arial" w:hAnsi="Arial" w:cs="Arial" w:hint="default"/>
      <w:b/>
      <w:bCs/>
      <w:i w:val="0"/>
      <w:iCs w:val="0"/>
      <w:color w:val="102B56"/>
      <w:sz w:val="20"/>
      <w:szCs w:val="20"/>
      <w:shd w:val="clear" w:color="auto" w:fill="auto"/>
    </w:rPr>
  </w:style>
  <w:style w:type="character" w:customStyle="1" w:styleId="csbb19ac921">
    <w:name w:val="csbb19ac921"/>
    <w:basedOn w:val="a0"/>
    <w:rsid w:val="00C47E0C"/>
    <w:rPr>
      <w:rFonts w:ascii="Arial" w:hAnsi="Arial" w:cs="Arial" w:hint="default"/>
      <w:b/>
      <w:bCs/>
      <w:i/>
      <w:iCs/>
      <w:color w:val="102B56"/>
      <w:sz w:val="20"/>
      <w:szCs w:val="20"/>
      <w:shd w:val="clear" w:color="auto" w:fill="auto"/>
    </w:rPr>
  </w:style>
  <w:style w:type="character" w:customStyle="1" w:styleId="cs2494c3c65">
    <w:name w:val="cs2494c3c65"/>
    <w:basedOn w:val="a0"/>
    <w:rsid w:val="00C47E0C"/>
    <w:rPr>
      <w:rFonts w:ascii="Times New Roman" w:hAnsi="Times New Roman" w:cs="Times New Roman" w:hint="default"/>
      <w:b/>
      <w:bCs/>
      <w:i w:val="0"/>
      <w:iCs w:val="0"/>
      <w:color w:val="000000"/>
      <w:sz w:val="20"/>
      <w:szCs w:val="20"/>
      <w:shd w:val="clear" w:color="auto" w:fill="auto"/>
    </w:rPr>
  </w:style>
  <w:style w:type="character" w:customStyle="1" w:styleId="csaecf586f4">
    <w:name w:val="csaecf586f4"/>
    <w:basedOn w:val="a0"/>
    <w:rsid w:val="00C47E0C"/>
    <w:rPr>
      <w:rFonts w:ascii="Times New Roman" w:hAnsi="Times New Roman" w:cs="Times New Roman" w:hint="default"/>
      <w:b/>
      <w:bCs/>
      <w:i w:val="0"/>
      <w:iCs w:val="0"/>
      <w:color w:val="102B56"/>
      <w:sz w:val="20"/>
      <w:szCs w:val="20"/>
      <w:shd w:val="clear" w:color="auto" w:fill="auto"/>
    </w:rPr>
  </w:style>
  <w:style w:type="character" w:customStyle="1" w:styleId="cs2494c3c66">
    <w:name w:val="cs2494c3c66"/>
    <w:basedOn w:val="a0"/>
    <w:rsid w:val="00C47E0C"/>
    <w:rPr>
      <w:rFonts w:ascii="Times New Roman" w:hAnsi="Times New Roman" w:cs="Times New Roman" w:hint="default"/>
      <w:b/>
      <w:bCs/>
      <w:i w:val="0"/>
      <w:iCs w:val="0"/>
      <w:color w:val="000000"/>
      <w:sz w:val="20"/>
      <w:szCs w:val="20"/>
      <w:shd w:val="clear" w:color="auto" w:fill="auto"/>
    </w:rPr>
  </w:style>
  <w:style w:type="paragraph" w:customStyle="1" w:styleId="cs1072e08a">
    <w:name w:val="cs1072e08a"/>
    <w:basedOn w:val="a"/>
    <w:rsid w:val="00C47E0C"/>
    <w:pPr>
      <w:spacing w:before="100" w:beforeAutospacing="1" w:after="100" w:afterAutospacing="1"/>
    </w:pPr>
    <w:rPr>
      <w:rFonts w:ascii="Segoe UI" w:eastAsiaTheme="minorEastAsia" w:hAnsi="Segoe UI" w:cs="Segoe UI"/>
      <w:b/>
      <w:bCs/>
      <w:color w:val="102B56"/>
      <w:sz w:val="20"/>
      <w:szCs w:val="20"/>
    </w:rPr>
  </w:style>
  <w:style w:type="character" w:customStyle="1" w:styleId="cs1072e08a1">
    <w:name w:val="cs1072e08a1"/>
    <w:basedOn w:val="a0"/>
    <w:rsid w:val="00C47E0C"/>
    <w:rPr>
      <w:rFonts w:ascii="Segoe UI" w:hAnsi="Segoe UI" w:cs="Segoe UI" w:hint="default"/>
      <w:b/>
      <w:bCs/>
      <w:i w:val="0"/>
      <w:iCs w:val="0"/>
      <w:color w:val="102B56"/>
      <w:sz w:val="20"/>
      <w:szCs w:val="20"/>
      <w:shd w:val="clear" w:color="auto" w:fill="auto"/>
    </w:rPr>
  </w:style>
  <w:style w:type="character" w:customStyle="1" w:styleId="cs7d567a254">
    <w:name w:val="cs7d567a254"/>
    <w:basedOn w:val="a0"/>
    <w:rsid w:val="00C47E0C"/>
    <w:rPr>
      <w:rFonts w:ascii="Arial" w:hAnsi="Arial" w:cs="Arial" w:hint="default"/>
      <w:b/>
      <w:bCs/>
      <w:i w:val="0"/>
      <w:iCs w:val="0"/>
      <w:color w:val="102B56"/>
      <w:sz w:val="20"/>
      <w:szCs w:val="20"/>
      <w:shd w:val="clear" w:color="auto" w:fill="auto"/>
    </w:rPr>
  </w:style>
  <w:style w:type="character" w:customStyle="1" w:styleId="cs7d567a255">
    <w:name w:val="cs7d567a255"/>
    <w:basedOn w:val="a0"/>
    <w:rsid w:val="00C47E0C"/>
    <w:rPr>
      <w:rFonts w:ascii="Arial" w:hAnsi="Arial" w:cs="Arial" w:hint="default"/>
      <w:b/>
      <w:bCs/>
      <w:i w:val="0"/>
      <w:iCs w:val="0"/>
      <w:color w:val="102B56"/>
      <w:sz w:val="20"/>
      <w:szCs w:val="20"/>
      <w:shd w:val="clear" w:color="auto" w:fill="auto"/>
    </w:rPr>
  </w:style>
  <w:style w:type="character" w:customStyle="1" w:styleId="csbb19ac922">
    <w:name w:val="csbb19ac922"/>
    <w:basedOn w:val="a0"/>
    <w:rsid w:val="00C47E0C"/>
    <w:rPr>
      <w:rFonts w:ascii="Arial" w:hAnsi="Arial" w:cs="Arial" w:hint="default"/>
      <w:b/>
      <w:bCs/>
      <w:i/>
      <w:iCs/>
      <w:color w:val="102B56"/>
      <w:sz w:val="20"/>
      <w:szCs w:val="20"/>
      <w:shd w:val="clear" w:color="auto" w:fill="auto"/>
    </w:rPr>
  </w:style>
  <w:style w:type="character" w:customStyle="1" w:styleId="cs7d567a256">
    <w:name w:val="cs7d567a256"/>
    <w:basedOn w:val="a0"/>
    <w:rsid w:val="00C47E0C"/>
    <w:rPr>
      <w:rFonts w:ascii="Arial" w:hAnsi="Arial" w:cs="Arial" w:hint="default"/>
      <w:b/>
      <w:bCs/>
      <w:i w:val="0"/>
      <w:iCs w:val="0"/>
      <w:color w:val="102B56"/>
      <w:sz w:val="20"/>
      <w:szCs w:val="20"/>
      <w:shd w:val="clear" w:color="auto" w:fill="auto"/>
    </w:rPr>
  </w:style>
  <w:style w:type="character" w:customStyle="1" w:styleId="cs7d567a257">
    <w:name w:val="cs7d567a257"/>
    <w:basedOn w:val="a0"/>
    <w:rsid w:val="00C47E0C"/>
    <w:rPr>
      <w:rFonts w:ascii="Arial" w:hAnsi="Arial" w:cs="Arial" w:hint="default"/>
      <w:b/>
      <w:bCs/>
      <w:i w:val="0"/>
      <w:iCs w:val="0"/>
      <w:color w:val="102B56"/>
      <w:sz w:val="20"/>
      <w:szCs w:val="20"/>
      <w:shd w:val="clear" w:color="auto" w:fill="auto"/>
    </w:rPr>
  </w:style>
  <w:style w:type="character" w:customStyle="1" w:styleId="csbb19ac923">
    <w:name w:val="csbb19ac923"/>
    <w:basedOn w:val="a0"/>
    <w:rsid w:val="00C47E0C"/>
    <w:rPr>
      <w:rFonts w:ascii="Arial" w:hAnsi="Arial" w:cs="Arial" w:hint="default"/>
      <w:b/>
      <w:bCs/>
      <w:i/>
      <w:iCs/>
      <w:color w:val="102B56"/>
      <w:sz w:val="20"/>
      <w:szCs w:val="20"/>
      <w:shd w:val="clear" w:color="auto" w:fill="auto"/>
    </w:rPr>
  </w:style>
  <w:style w:type="paragraph" w:customStyle="1" w:styleId="cs2b076d47">
    <w:name w:val="cs2b076d47"/>
    <w:basedOn w:val="a"/>
    <w:rsid w:val="00C47E0C"/>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14480ab">
    <w:name w:val="cse14480ab"/>
    <w:basedOn w:val="a"/>
    <w:rsid w:val="00C47E0C"/>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cf1739b">
    <w:name w:val="cs1cf1739b"/>
    <w:basedOn w:val="a"/>
    <w:rsid w:val="00C47E0C"/>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aa46c7b">
    <w:name w:val="csfaa46c7b"/>
    <w:basedOn w:val="a"/>
    <w:rsid w:val="00C47E0C"/>
    <w:pPr>
      <w:spacing w:before="100" w:beforeAutospacing="1" w:after="100" w:afterAutospacing="1"/>
    </w:pPr>
    <w:rPr>
      <w:rFonts w:eastAsiaTheme="minorEastAsia"/>
      <w:color w:val="000000"/>
      <w:sz w:val="20"/>
      <w:szCs w:val="20"/>
    </w:rPr>
  </w:style>
  <w:style w:type="paragraph" w:customStyle="1" w:styleId="cs11295e83">
    <w:name w:val="cs11295e83"/>
    <w:basedOn w:val="a"/>
    <w:rsid w:val="00C47E0C"/>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faa46c7b1">
    <w:name w:val="csfaa46c7b1"/>
    <w:basedOn w:val="a0"/>
    <w:rsid w:val="00C47E0C"/>
    <w:rPr>
      <w:rFonts w:ascii="Times New Roman" w:hAnsi="Times New Roman" w:cs="Times New Roman" w:hint="default"/>
      <w:b w:val="0"/>
      <w:bCs w:val="0"/>
      <w:i w:val="0"/>
      <w:iCs w:val="0"/>
      <w:color w:val="000000"/>
      <w:sz w:val="20"/>
      <w:szCs w:val="20"/>
      <w:shd w:val="clear" w:color="auto" w:fill="auto"/>
    </w:rPr>
  </w:style>
  <w:style w:type="paragraph" w:customStyle="1" w:styleId="cs9ef6981a">
    <w:name w:val="cs9ef6981a"/>
    <w:basedOn w:val="a"/>
    <w:rsid w:val="00C47E0C"/>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2494c3c67">
    <w:name w:val="cs2494c3c67"/>
    <w:basedOn w:val="a0"/>
    <w:rsid w:val="00C47E0C"/>
    <w:rPr>
      <w:rFonts w:ascii="Times New Roman" w:hAnsi="Times New Roman" w:cs="Times New Roman" w:hint="default"/>
      <w:b/>
      <w:bCs/>
      <w:i w:val="0"/>
      <w:iCs w:val="0"/>
      <w:color w:val="000000"/>
      <w:sz w:val="20"/>
      <w:szCs w:val="20"/>
      <w:shd w:val="clear" w:color="auto" w:fill="auto"/>
    </w:rPr>
  </w:style>
  <w:style w:type="character" w:customStyle="1" w:styleId="csaecf586f5">
    <w:name w:val="csaecf586f5"/>
    <w:basedOn w:val="a0"/>
    <w:rsid w:val="00C47E0C"/>
    <w:rPr>
      <w:rFonts w:ascii="Times New Roman" w:hAnsi="Times New Roman" w:cs="Times New Roman" w:hint="default"/>
      <w:b/>
      <w:bCs/>
      <w:i w:val="0"/>
      <w:iCs w:val="0"/>
      <w:color w:val="102B56"/>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491FE-1534-4F9C-B754-71B6EBFA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31</Pages>
  <Words>15926</Words>
  <Characters>111245</Characters>
  <Application>Microsoft Office Word</Application>
  <DocSecurity>0</DocSecurity>
  <Lines>927</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126918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41</cp:revision>
  <cp:lastPrinted>2021-04-07T11:34:00Z</cp:lastPrinted>
  <dcterms:created xsi:type="dcterms:W3CDTF">2021-04-06T07:49:00Z</dcterms:created>
  <dcterms:modified xsi:type="dcterms:W3CDTF">2021-04-07T11:43:00Z</dcterms:modified>
</cp:coreProperties>
</file>