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7C" w:rsidRDefault="00390A7C" w:rsidP="00390A7C">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390A7C" w:rsidRDefault="00390A7C" w:rsidP="00390A7C">
      <w:pPr>
        <w:jc w:val="right"/>
        <w:rPr>
          <w:rFonts w:ascii="Arial" w:hAnsi="Arial" w:cs="Arial"/>
          <w:b/>
          <w:sz w:val="20"/>
          <w:szCs w:val="20"/>
          <w:lang w:val="ru-RU" w:eastAsia="ru-RU"/>
        </w:rPr>
      </w:pPr>
    </w:p>
    <w:p w:rsidR="00390A7C" w:rsidRDefault="00390A7C" w:rsidP="00390A7C">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Pr>
          <w:rFonts w:ascii="Arial" w:hAnsi="Arial" w:cs="Arial"/>
          <w:b/>
          <w:sz w:val="20"/>
          <w:szCs w:val="20"/>
          <w:lang w:val="ru-RU"/>
        </w:rPr>
        <w:t xml:space="preserve">, розглянутих на засіданнях НЕР №05 від 11.03.2021,                   НТР №08 від 11.03.2021,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2F53C6" w:rsidRDefault="002F53C6" w:rsidP="00390A7C">
      <w:pPr>
        <w:jc w:val="both"/>
        <w:rPr>
          <w:rFonts w:ascii="Arial" w:hAnsi="Arial" w:cs="Arial"/>
          <w:b/>
          <w:bCs/>
          <w:sz w:val="20"/>
          <w:szCs w:val="20"/>
          <w:lang w:val="ru-RU" w:eastAsia="ru-RU"/>
        </w:rPr>
      </w:pPr>
    </w:p>
    <w:p w:rsidR="002F53C6" w:rsidRPr="003675C8" w:rsidRDefault="00F15F60" w:rsidP="00F15F60">
      <w:pPr>
        <w:jc w:val="both"/>
        <w:rPr>
          <w:rStyle w:val="cs80d9435b1"/>
          <w:lang w:val="uk-UA"/>
        </w:rPr>
      </w:pPr>
      <w:r w:rsidRPr="00F15F60">
        <w:rPr>
          <w:rStyle w:val="cs9f0a40401"/>
          <w:b/>
          <w:lang w:val="ru-RU"/>
        </w:rPr>
        <w:t>1.</w:t>
      </w:r>
      <w:r>
        <w:rPr>
          <w:rStyle w:val="cs9f0a40401"/>
          <w:lang w:val="ru-RU"/>
        </w:rPr>
        <w:t xml:space="preserve"> </w:t>
      </w:r>
      <w:r w:rsidR="002F53C6" w:rsidRPr="003675C8">
        <w:rPr>
          <w:rStyle w:val="cs9f0a40401"/>
          <w:lang w:val="uk-UA"/>
        </w:rPr>
        <w:t xml:space="preserve">«Рандомізоване, подвійне сліпе, плацебо-контрольоване дослідження фази 3 для оцінки ефективності та безпечності застосування </w:t>
      </w:r>
      <w:r w:rsidR="002F53C6">
        <w:rPr>
          <w:rStyle w:val="cs9b006261"/>
        </w:rPr>
        <w:t>PRM</w:t>
      </w:r>
      <w:r w:rsidR="002F53C6" w:rsidRPr="003675C8">
        <w:rPr>
          <w:rStyle w:val="cs9b006261"/>
          <w:lang w:val="uk-UA"/>
        </w:rPr>
        <w:t>-151</w:t>
      </w:r>
      <w:r w:rsidR="002F53C6" w:rsidRPr="003675C8">
        <w:rPr>
          <w:rStyle w:val="cs9f0a40401"/>
          <w:lang w:val="uk-UA"/>
        </w:rPr>
        <w:t xml:space="preserve"> у пацієнтів з ідіопатичним легеневим фіброзом», код дослідження </w:t>
      </w:r>
      <w:r w:rsidR="002F53C6">
        <w:rPr>
          <w:rStyle w:val="cs9b006261"/>
        </w:rPr>
        <w:t>WA</w:t>
      </w:r>
      <w:r w:rsidR="002F53C6" w:rsidRPr="003675C8">
        <w:rPr>
          <w:rStyle w:val="cs9b006261"/>
          <w:lang w:val="uk-UA"/>
        </w:rPr>
        <w:t>42293</w:t>
      </w:r>
      <w:r w:rsidR="002F53C6" w:rsidRPr="003675C8">
        <w:rPr>
          <w:rStyle w:val="cs9f0a40401"/>
          <w:lang w:val="uk-UA"/>
        </w:rPr>
        <w:t>, версія 3 від 13 листопада 2020 року, спонсор - «Ф. Хоффманн-Ля Рош Лтд» [</w:t>
      </w:r>
      <w:r w:rsidR="002F53C6">
        <w:rPr>
          <w:rStyle w:val="cs9f0a40401"/>
        </w:rPr>
        <w:t>F</w:t>
      </w:r>
      <w:r w:rsidR="002F53C6" w:rsidRPr="003675C8">
        <w:rPr>
          <w:rStyle w:val="cs9f0a40401"/>
          <w:lang w:val="uk-UA"/>
        </w:rPr>
        <w:t xml:space="preserve">. </w:t>
      </w:r>
      <w:r w:rsidR="002F53C6">
        <w:rPr>
          <w:rStyle w:val="cs9f0a40401"/>
        </w:rPr>
        <w:t>Hoffmann</w:t>
      </w:r>
      <w:r w:rsidR="002F53C6" w:rsidRPr="003675C8">
        <w:rPr>
          <w:rStyle w:val="cs9f0a40401"/>
          <w:lang w:val="uk-UA"/>
        </w:rPr>
        <w:t>-</w:t>
      </w:r>
      <w:r w:rsidR="002F53C6">
        <w:rPr>
          <w:rStyle w:val="cs9f0a40401"/>
        </w:rPr>
        <w:t>La</w:t>
      </w:r>
      <w:r w:rsidR="002F53C6" w:rsidRPr="003675C8">
        <w:rPr>
          <w:rStyle w:val="cs9f0a40401"/>
          <w:lang w:val="uk-UA"/>
        </w:rPr>
        <w:t xml:space="preserve"> </w:t>
      </w:r>
      <w:r w:rsidR="002F53C6">
        <w:rPr>
          <w:rStyle w:val="cs9f0a40401"/>
        </w:rPr>
        <w:t>Roche</w:t>
      </w:r>
      <w:r w:rsidR="002F53C6" w:rsidRPr="003675C8">
        <w:rPr>
          <w:rStyle w:val="cs9f0a40401"/>
          <w:lang w:val="uk-UA"/>
        </w:rPr>
        <w:t xml:space="preserve"> </w:t>
      </w:r>
      <w:r w:rsidR="002F53C6">
        <w:rPr>
          <w:rStyle w:val="cs9f0a40401"/>
        </w:rPr>
        <w:t>Ltd</w:t>
      </w:r>
      <w:r w:rsidR="002F53C6" w:rsidRPr="003675C8">
        <w:rPr>
          <w:rStyle w:val="cs9f0a40401"/>
          <w:lang w:val="uk-UA"/>
        </w:rPr>
        <w:t>.], Швейцарія</w:t>
      </w:r>
    </w:p>
    <w:p w:rsidR="002F53C6" w:rsidRPr="003675C8" w:rsidRDefault="002F53C6" w:rsidP="002F53C6">
      <w:pPr>
        <w:pStyle w:val="cs80d9435b"/>
        <w:rPr>
          <w:lang w:val="ru-RU"/>
        </w:rPr>
      </w:pPr>
      <w:r w:rsidRPr="003675C8">
        <w:rPr>
          <w:rStyle w:val="cs9f0a40401"/>
          <w:lang w:val="ru-RU"/>
        </w:rPr>
        <w:t>Фаза - ІІІ</w:t>
      </w:r>
    </w:p>
    <w:p w:rsidR="002F53C6" w:rsidRPr="003675C8" w:rsidRDefault="002F53C6" w:rsidP="002F53C6">
      <w:pPr>
        <w:pStyle w:val="cs80d9435b"/>
        <w:rPr>
          <w:rFonts w:asciiTheme="majorHAnsi" w:hAnsiTheme="majorHAnsi" w:cstheme="majorHAnsi"/>
          <w:sz w:val="20"/>
          <w:szCs w:val="20"/>
          <w:lang w:val="ru-RU"/>
        </w:rPr>
      </w:pPr>
      <w:r w:rsidRPr="003675C8">
        <w:rPr>
          <w:rStyle w:val="cs9f0a40401"/>
          <w:lang w:val="ru-RU"/>
        </w:rPr>
        <w:t>Заявник - ТОВ «КОВАНС КЛІНІКАЛ ДЕВЕЛОПМЕНТ УКРАЇНА»</w:t>
      </w:r>
    </w:p>
    <w:p w:rsidR="002F53C6" w:rsidRPr="00960E24" w:rsidRDefault="002F53C6" w:rsidP="00960E24">
      <w:pPr>
        <w:ind w:left="360"/>
        <w:jc w:val="center"/>
        <w:rPr>
          <w:rFonts w:ascii="Arial" w:hAnsi="Arial" w:cs="Arial"/>
          <w:color w:val="000000"/>
          <w:sz w:val="20"/>
          <w:szCs w:val="20"/>
          <w:lang w:val="ru-RU"/>
        </w:rPr>
      </w:pPr>
      <w:r>
        <w:rPr>
          <w:rStyle w:val="cs9f0a40401"/>
        </w:rPr>
        <w:t> </w:t>
      </w:r>
    </w:p>
    <w:tbl>
      <w:tblPr>
        <w:tblW w:w="9750" w:type="dxa"/>
        <w:tblCellMar>
          <w:left w:w="0" w:type="dxa"/>
          <w:right w:w="0" w:type="dxa"/>
        </w:tblCellMar>
        <w:tblLook w:val="04A0" w:firstRow="1" w:lastRow="0" w:firstColumn="1" w:lastColumn="0" w:noHBand="0" w:noVBand="1"/>
      </w:tblPr>
      <w:tblGrid>
        <w:gridCol w:w="704"/>
        <w:gridCol w:w="9046"/>
      </w:tblGrid>
      <w:tr w:rsidR="002F53C6" w:rsidRPr="00744AFF" w:rsidTr="00960E24">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rPr>
            </w:pPr>
            <w:r w:rsidRPr="00960E24">
              <w:rPr>
                <w:rStyle w:val="cs2494c3c61"/>
                <w:rFonts w:ascii="Arial" w:hAnsi="Arial" w:cs="Arial"/>
                <w:b w:val="0"/>
                <w:color w:val="000000" w:themeColor="text1"/>
              </w:rPr>
              <w:t>№</w:t>
            </w:r>
          </w:p>
          <w:p w:rsidR="002F53C6" w:rsidRPr="00960E24" w:rsidRDefault="002F53C6" w:rsidP="00960E24">
            <w:pPr>
              <w:pStyle w:val="cs2e86d3a6"/>
              <w:rPr>
                <w:rFonts w:ascii="Arial" w:hAnsi="Arial" w:cs="Arial"/>
                <w:b/>
                <w:color w:val="000000" w:themeColor="text1"/>
              </w:rPr>
            </w:pPr>
            <w:r w:rsidRPr="00960E24">
              <w:rPr>
                <w:rStyle w:val="cs2494c3c61"/>
                <w:rFonts w:ascii="Arial" w:hAnsi="Arial" w:cs="Arial"/>
                <w:b w:val="0"/>
                <w:color w:val="000000" w:themeColor="text1"/>
              </w:rPr>
              <w:t>п/п</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lang w:val="ru-RU"/>
              </w:rPr>
            </w:pPr>
            <w:r w:rsidRPr="00960E24">
              <w:rPr>
                <w:rStyle w:val="cs2494c3c61"/>
                <w:rFonts w:ascii="Arial" w:hAnsi="Arial" w:cs="Arial"/>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lang w:val="ru-RU"/>
              </w:rPr>
            </w:pPr>
            <w:r w:rsidRPr="00960E24">
              <w:rPr>
                <w:rStyle w:val="csaecf586f1"/>
                <w:rFonts w:ascii="Arial" w:hAnsi="Arial" w:cs="Arial"/>
                <w:b w:val="0"/>
                <w:color w:val="000000" w:themeColor="text1"/>
                <w:lang w:val="ru-RU"/>
              </w:rPr>
              <w:t>Назва місця проведення клінічного випробування</w:t>
            </w:r>
          </w:p>
        </w:tc>
      </w:tr>
      <w:tr w:rsidR="002F53C6" w:rsidRPr="003675C8" w:rsidTr="00960E24">
        <w:trPr>
          <w:trHeight w:val="486"/>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rPr>
            </w:pPr>
            <w:r w:rsidRPr="00960E24">
              <w:rPr>
                <w:rStyle w:val="cs2494c3c61"/>
                <w:rFonts w:ascii="Arial" w:hAnsi="Arial" w:cs="Arial"/>
                <w:b w:val="0"/>
                <w:color w:val="000000" w:themeColor="text1"/>
              </w:rPr>
              <w:t>1</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rPr>
            </w:pPr>
            <w:r w:rsidRPr="00960E24">
              <w:rPr>
                <w:rStyle w:val="csaecf586f1"/>
                <w:rFonts w:ascii="Arial" w:hAnsi="Arial" w:cs="Arial"/>
                <w:b w:val="0"/>
                <w:color w:val="000000" w:themeColor="text1"/>
              </w:rPr>
              <w:t>к.м.н. Кірєєва Т.В.</w:t>
            </w:r>
          </w:p>
          <w:p w:rsidR="002F53C6" w:rsidRPr="00960E24" w:rsidRDefault="002F53C6" w:rsidP="00960E24">
            <w:pPr>
              <w:pStyle w:val="cs80d9435b"/>
              <w:rPr>
                <w:rFonts w:ascii="Arial" w:hAnsi="Arial" w:cs="Arial"/>
                <w:b/>
                <w:color w:val="000000" w:themeColor="text1"/>
              </w:rPr>
            </w:pPr>
            <w:r w:rsidRPr="00960E24">
              <w:rPr>
                <w:rStyle w:val="csaecf586f1"/>
                <w:rFonts w:ascii="Arial" w:hAnsi="Arial" w:cs="Arial"/>
                <w:b w:val="0"/>
                <w:color w:val="000000" w:themeColor="text1"/>
              </w:rPr>
              <w:t xml:space="preserve">Комунальне некомерційне підприємство «Міська клінічна лікарня №16» Дніпровської міської ради, терапевтичне </w:t>
            </w:r>
            <w:r w:rsidRPr="00960E24">
              <w:rPr>
                <w:rStyle w:val="csbe96e3f01"/>
                <w:rFonts w:ascii="Arial" w:hAnsi="Arial" w:cs="Arial"/>
                <w:b w:val="0"/>
                <w:color w:val="000000" w:themeColor="text1"/>
              </w:rPr>
              <w:t>в</w:t>
            </w:r>
            <w:r w:rsidRPr="00960E24">
              <w:rPr>
                <w:rStyle w:val="cse924392a1"/>
                <w:rFonts w:ascii="Arial" w:hAnsi="Arial" w:cs="Arial"/>
                <w:b w:val="0"/>
                <w:color w:val="000000" w:themeColor="text1"/>
              </w:rPr>
              <w:t xml:space="preserve">ідділення </w:t>
            </w:r>
            <w:r w:rsidRPr="00960E24">
              <w:rPr>
                <w:rStyle w:val="csaecf586f1"/>
                <w:rFonts w:ascii="Arial" w:hAnsi="Arial" w:cs="Arial"/>
                <w:b w:val="0"/>
                <w:color w:val="000000" w:themeColor="text1"/>
              </w:rPr>
              <w:t>з пульмонологічними ліжками; Державний заклад «Дніпропетровська медична академія Міністерства охорони здоров’я України», кафедра внутрішньої медицини 1, м. Дніпро</w:t>
            </w:r>
          </w:p>
        </w:tc>
      </w:tr>
      <w:tr w:rsidR="002F53C6" w:rsidRPr="00744AFF" w:rsidTr="00960E24">
        <w:trPr>
          <w:trHeight w:val="486"/>
        </w:trPr>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rPr>
            </w:pPr>
            <w:r w:rsidRPr="00960E24">
              <w:rPr>
                <w:rStyle w:val="cs2494c3c61"/>
                <w:rFonts w:ascii="Arial" w:hAnsi="Arial" w:cs="Arial"/>
                <w:b w:val="0"/>
                <w:color w:val="000000" w:themeColor="text1"/>
              </w:rPr>
              <w:t>2</w:t>
            </w:r>
          </w:p>
        </w:tc>
        <w:tc>
          <w:tcPr>
            <w:tcW w:w="9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lang w:val="ru-RU"/>
              </w:rPr>
            </w:pPr>
            <w:r w:rsidRPr="00960E24">
              <w:rPr>
                <w:rStyle w:val="csaecf586f1"/>
                <w:rFonts w:ascii="Arial" w:hAnsi="Arial" w:cs="Arial"/>
                <w:b w:val="0"/>
                <w:color w:val="000000" w:themeColor="text1"/>
                <w:lang w:val="ru-RU"/>
              </w:rPr>
              <w:t>д.м.н., проф. член-кор. НАМН України Гаврисюк В.К.</w:t>
            </w:r>
          </w:p>
          <w:p w:rsidR="002F53C6" w:rsidRPr="00960E24" w:rsidRDefault="002F53C6" w:rsidP="00960E24">
            <w:pPr>
              <w:pStyle w:val="cs80d9435b"/>
              <w:rPr>
                <w:rFonts w:ascii="Arial" w:hAnsi="Arial" w:cs="Arial"/>
                <w:b/>
                <w:color w:val="000000" w:themeColor="text1"/>
                <w:lang w:val="ru-RU"/>
              </w:rPr>
            </w:pPr>
            <w:r w:rsidRPr="00960E24">
              <w:rPr>
                <w:rStyle w:val="csaecf586f1"/>
                <w:rFonts w:ascii="Arial" w:hAnsi="Arial" w:cs="Arial"/>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bl>
    <w:p w:rsidR="002F53C6" w:rsidRDefault="002F53C6" w:rsidP="002F53C6">
      <w:pPr>
        <w:pStyle w:val="cs80d9435b"/>
        <w:rPr>
          <w:rFonts w:asciiTheme="majorHAnsi" w:hAnsiTheme="majorHAnsi" w:cstheme="majorHAnsi"/>
          <w:sz w:val="20"/>
          <w:szCs w:val="20"/>
          <w:lang w:val="uk-UA"/>
        </w:rPr>
      </w:pPr>
      <w:r>
        <w:rPr>
          <w:rStyle w:val="csafaf57411"/>
        </w:rPr>
        <w:t> </w:t>
      </w:r>
    </w:p>
    <w:p w:rsidR="002F53C6" w:rsidRDefault="002F53C6" w:rsidP="002F53C6">
      <w:pPr>
        <w:jc w:val="both"/>
        <w:rPr>
          <w:rFonts w:asciiTheme="majorHAnsi" w:hAnsiTheme="majorHAnsi" w:cstheme="majorHAnsi"/>
          <w:bCs/>
          <w:sz w:val="20"/>
          <w:szCs w:val="20"/>
          <w:lang w:val="uk-UA"/>
        </w:rPr>
      </w:pPr>
    </w:p>
    <w:p w:rsidR="002F53C6" w:rsidRPr="003675C8" w:rsidRDefault="00960E24" w:rsidP="00960E24">
      <w:pPr>
        <w:jc w:val="both"/>
        <w:rPr>
          <w:rStyle w:val="cs80d9435b2"/>
          <w:lang w:val="uk-UA"/>
        </w:rPr>
      </w:pPr>
      <w:r w:rsidRPr="00960E24">
        <w:rPr>
          <w:rStyle w:val="cs9f0a40402"/>
          <w:b/>
          <w:lang w:val="uk-UA"/>
        </w:rPr>
        <w:t>2.</w:t>
      </w:r>
      <w:r>
        <w:rPr>
          <w:rStyle w:val="cs9f0a40402"/>
          <w:lang w:val="uk-UA"/>
        </w:rPr>
        <w:t xml:space="preserve"> </w:t>
      </w:r>
      <w:r w:rsidR="002F53C6" w:rsidRPr="003675C8">
        <w:rPr>
          <w:rStyle w:val="cs9f0a40402"/>
          <w:lang w:val="uk-UA"/>
        </w:rPr>
        <w:t xml:space="preserve">«Багатоцентрове, відкрите дослідження з однією групою, з оцінки безпечності та ефективності </w:t>
      </w:r>
      <w:r w:rsidR="002F53C6" w:rsidRPr="003675C8">
        <w:rPr>
          <w:rStyle w:val="cs9b006262"/>
          <w:lang w:val="uk-UA"/>
        </w:rPr>
        <w:t>міфепристону</w:t>
      </w:r>
      <w:r w:rsidR="002F53C6" w:rsidRPr="003675C8">
        <w:rPr>
          <w:rStyle w:val="cs9f0a40402"/>
          <w:lang w:val="uk-UA"/>
        </w:rPr>
        <w:t xml:space="preserve"> 5 мг для лікування ендометріозу у жінок репродуктивного віку протягом двох циклів терапії тривалістю 24 тижня кожний», код дослідження </w:t>
      </w:r>
      <w:r w:rsidR="002F53C6">
        <w:rPr>
          <w:rStyle w:val="cs9b006262"/>
        </w:rPr>
        <w:t>CLI</w:t>
      </w:r>
      <w:r w:rsidR="002F53C6" w:rsidRPr="003675C8">
        <w:rPr>
          <w:rStyle w:val="cs9b006262"/>
          <w:lang w:val="uk-UA"/>
        </w:rPr>
        <w:t>20001/</w:t>
      </w:r>
      <w:r w:rsidR="002F53C6">
        <w:rPr>
          <w:rStyle w:val="cs9b006262"/>
        </w:rPr>
        <w:t>Lita</w:t>
      </w:r>
      <w:r w:rsidR="002F53C6" w:rsidRPr="003675C8">
        <w:rPr>
          <w:rStyle w:val="cs9b006262"/>
          <w:lang w:val="uk-UA"/>
        </w:rPr>
        <w:t>005</w:t>
      </w:r>
      <w:r w:rsidR="002F53C6" w:rsidRPr="003675C8">
        <w:rPr>
          <w:rStyle w:val="cs9f0a40402"/>
          <w:lang w:val="uk-UA"/>
        </w:rPr>
        <w:t xml:space="preserve">, версія 3.0 від 20 жовтня 2020 року, спонсор - </w:t>
      </w:r>
      <w:r w:rsidR="002F53C6">
        <w:rPr>
          <w:rStyle w:val="cs9f0a40402"/>
        </w:rPr>
        <w:t>Litaphar</w:t>
      </w:r>
      <w:r w:rsidR="002F53C6" w:rsidRPr="003675C8">
        <w:rPr>
          <w:rStyle w:val="cs9f0a40402"/>
          <w:lang w:val="uk-UA"/>
        </w:rPr>
        <w:t xml:space="preserve"> </w:t>
      </w:r>
      <w:r w:rsidR="002F53C6">
        <w:rPr>
          <w:rStyle w:val="cs9f0a40402"/>
        </w:rPr>
        <w:t>Laboratorios</w:t>
      </w:r>
      <w:r w:rsidR="002F53C6" w:rsidRPr="003675C8">
        <w:rPr>
          <w:rStyle w:val="cs9f0a40402"/>
          <w:lang w:val="uk-UA"/>
        </w:rPr>
        <w:t xml:space="preserve"> </w:t>
      </w:r>
      <w:r w:rsidR="002F53C6">
        <w:rPr>
          <w:rStyle w:val="cs9f0a40402"/>
        </w:rPr>
        <w:t>S</w:t>
      </w:r>
      <w:r w:rsidR="002F53C6" w:rsidRPr="003675C8">
        <w:rPr>
          <w:rStyle w:val="cs9f0a40402"/>
          <w:lang w:val="uk-UA"/>
        </w:rPr>
        <w:t>.</w:t>
      </w:r>
      <w:r w:rsidR="002F53C6">
        <w:rPr>
          <w:rStyle w:val="cs9f0a40402"/>
        </w:rPr>
        <w:t>L</w:t>
      </w:r>
      <w:r w:rsidR="002F53C6" w:rsidRPr="003675C8">
        <w:rPr>
          <w:rStyle w:val="cs9f0a40402"/>
          <w:lang w:val="uk-UA"/>
        </w:rPr>
        <w:t xml:space="preserve">., </w:t>
      </w:r>
      <w:r w:rsidR="002F53C6">
        <w:rPr>
          <w:rStyle w:val="cs9f0a40402"/>
        </w:rPr>
        <w:t>Spain</w:t>
      </w:r>
      <w:r w:rsidR="002F53C6" w:rsidRPr="003675C8">
        <w:rPr>
          <w:rStyle w:val="cs9f0a40402"/>
          <w:lang w:val="uk-UA"/>
        </w:rPr>
        <w:t xml:space="preserve"> / Літафар Лабораторіоз ЕсЕл, Іспанія</w:t>
      </w:r>
    </w:p>
    <w:p w:rsidR="002F53C6" w:rsidRPr="00A369D3" w:rsidRDefault="002F53C6" w:rsidP="002F53C6">
      <w:pPr>
        <w:pStyle w:val="cs80d9435b"/>
        <w:rPr>
          <w:lang w:val="uk-UA"/>
        </w:rPr>
      </w:pPr>
      <w:r w:rsidRPr="00A369D3">
        <w:rPr>
          <w:rStyle w:val="cs9f0a40402"/>
          <w:lang w:val="uk-UA"/>
        </w:rPr>
        <w:t>Фаза - ІІІ</w:t>
      </w:r>
    </w:p>
    <w:p w:rsidR="002F53C6" w:rsidRPr="00A369D3" w:rsidRDefault="002F53C6" w:rsidP="002F53C6">
      <w:pPr>
        <w:pStyle w:val="cs80d9435b"/>
        <w:rPr>
          <w:rStyle w:val="cs9f0a40402"/>
          <w:lang w:val="uk-UA"/>
        </w:rPr>
      </w:pPr>
      <w:r w:rsidRPr="00A369D3">
        <w:rPr>
          <w:rStyle w:val="cs9f0a40402"/>
          <w:lang w:val="uk-UA"/>
        </w:rPr>
        <w:t xml:space="preserve">Заявник - </w:t>
      </w:r>
      <w:r>
        <w:rPr>
          <w:rStyle w:val="cs9f0a40402"/>
        </w:rPr>
        <w:t>TOB</w:t>
      </w:r>
      <w:r w:rsidRPr="00A369D3">
        <w:rPr>
          <w:rStyle w:val="cs9f0a40402"/>
          <w:lang w:val="uk-UA"/>
        </w:rPr>
        <w:t xml:space="preserve"> «Ю СІ ТІ-ГЛОБАЛ», Україна</w:t>
      </w:r>
    </w:p>
    <w:p w:rsidR="002F53C6" w:rsidRPr="00744AFF" w:rsidRDefault="002F53C6" w:rsidP="002F53C6">
      <w:pPr>
        <w:pStyle w:val="cs80d9435b"/>
        <w:rPr>
          <w:rFonts w:asciiTheme="majorHAnsi" w:hAnsiTheme="majorHAnsi" w:cstheme="majorHAnsi"/>
          <w:sz w:val="20"/>
          <w:szCs w:val="20"/>
          <w:lang w:val="uk-UA"/>
        </w:rPr>
      </w:pPr>
      <w:r>
        <w:rPr>
          <w:rStyle w:val="cs9f0a40402"/>
        </w:rPr>
        <w:t> </w:t>
      </w:r>
    </w:p>
    <w:tbl>
      <w:tblPr>
        <w:tblW w:w="9631" w:type="dxa"/>
        <w:tblCellMar>
          <w:left w:w="0" w:type="dxa"/>
          <w:right w:w="0" w:type="dxa"/>
        </w:tblCellMar>
        <w:tblLook w:val="04A0" w:firstRow="1" w:lastRow="0" w:firstColumn="1" w:lastColumn="0" w:noHBand="0" w:noVBand="1"/>
      </w:tblPr>
      <w:tblGrid>
        <w:gridCol w:w="701"/>
        <w:gridCol w:w="8930"/>
      </w:tblGrid>
      <w:tr w:rsidR="002F53C6" w:rsidRPr="00744AFF" w:rsidTr="00960E24">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w:t>
            </w:r>
          </w:p>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sz w:val="20"/>
                <w:szCs w:val="20"/>
                <w:lang w:val="ru-RU"/>
              </w:rPr>
            </w:pPr>
            <w:r w:rsidRPr="00960E24">
              <w:rPr>
                <w:rStyle w:val="cs2494c3c62"/>
                <w:rFonts w:ascii="Arial" w:hAnsi="Arial" w:cs="Arial"/>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Назва місця проведення клінічного випробування</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проф. Резніченко Г.І.</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Комунальне некомерційне підприємство «Пологовий будинок №4» Запорізької міської ради, гінекологічне відділення, м. Запоріжжя</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проф., член-кор. НАМН України Татарчук Т.Ф.</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Товариство з обмеженою відповідальністю «Медичний центр «ВЕРУМ», м. Київ</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Косей Н.В.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проф. Юзько О.М.</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Комунальне некомерційне підприємство «Чернівецький обласний перинатальний центр», жіноча консультація №1, відділення денного стаціонару з блоком антенатальної охорони плоду, м. Чернівці</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Чечуга С.Б.</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Комунальне некомерційне підприємство «Вінницька міська клінічна лікарня «Центр матері та дитини», жіноча консультація з денним стаціонаром, м.Вінниця</w:t>
            </w:r>
          </w:p>
        </w:tc>
      </w:tr>
      <w:tr w:rsidR="002F53C6" w:rsidRPr="003675C8"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лікар Язиков О.О.</w:t>
            </w:r>
          </w:p>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 xml:space="preserve">Лікувально-діагностичний центр «Закарпатський центр хірургічних інновацій «Астрамед» товариства з обмеженою відповідальністю «Клініка здоровой родини «Астрамед», </w:t>
            </w:r>
            <w:r w:rsidRPr="00960E24">
              <w:rPr>
                <w:rStyle w:val="csaecf586f2"/>
                <w:rFonts w:ascii="Arial" w:hAnsi="Arial" w:cs="Arial"/>
                <w:b w:val="0"/>
                <w:color w:val="000000" w:themeColor="text1"/>
                <w:lang w:val="uk-UA"/>
              </w:rPr>
              <w:t xml:space="preserve">                        </w:t>
            </w:r>
            <w:r w:rsidRPr="00960E24">
              <w:rPr>
                <w:rStyle w:val="csaecf586f2"/>
                <w:rFonts w:ascii="Arial" w:hAnsi="Arial" w:cs="Arial"/>
                <w:b w:val="0"/>
                <w:color w:val="000000" w:themeColor="text1"/>
              </w:rPr>
              <w:t xml:space="preserve">м. Ужгород </w:t>
            </w:r>
          </w:p>
        </w:tc>
      </w:tr>
      <w:tr w:rsidR="002F53C6" w:rsidRPr="003675C8"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лікар Потапенко Н.П.</w:t>
            </w:r>
          </w:p>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Комунальне некомерційне підприємство «Консультативно-діагностичний центр» Оболонського району м. Києва, акушерсько-гінеколдогічне відділення №2, м. Київ</w:t>
            </w:r>
          </w:p>
        </w:tc>
      </w:tr>
      <w:tr w:rsidR="002F53C6" w:rsidRPr="003675C8"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8</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лікар Карпенко Л.Л.</w:t>
            </w:r>
          </w:p>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Медичний центр «Ок!Клінік+» товариства з обмеженою відповідальністю «Міжнародний інститут клінічних досліджень», кабінет лікаря акушера-гінеколога та лікаря-уролога стаціонарного відділення, м. Київ</w:t>
            </w:r>
          </w:p>
        </w:tc>
      </w:tr>
      <w:tr w:rsidR="002F53C6" w:rsidRPr="003675C8"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lastRenderedPageBreak/>
              <w:t>9</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проф. Геник Н.І.</w:t>
            </w:r>
          </w:p>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lang w:val="ru-RU"/>
              </w:rPr>
              <w:t xml:space="preserve">Комунальне некомерційне підприємство «Міський клінічний перинатальний центр Івано-Франківської міської ради», стаціонарне відділення, Івано-Франківський національний медичний університет, кафедра акушерства та гінекології ім. </w:t>
            </w:r>
            <w:r w:rsidRPr="00960E24">
              <w:rPr>
                <w:rStyle w:val="csaecf586f2"/>
                <w:rFonts w:ascii="Arial" w:hAnsi="Arial" w:cs="Arial"/>
                <w:b w:val="0"/>
                <w:color w:val="000000" w:themeColor="text1"/>
              </w:rPr>
              <w:t>І.Д. Ланового, м. Івано-Франківськ</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10</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к.м.н. Литвиненко О.В.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Лікувально-діагностичний центр ТОВ «Медичний лікувально-діагностичний центр «Медіон», відділення хірургічного стаціонару, поліклінічне відділення, м. Полтава</w:t>
            </w:r>
          </w:p>
        </w:tc>
      </w:tr>
      <w:tr w:rsidR="002F53C6" w:rsidRPr="003675C8"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11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к.м.н. Шурпяк С.О.</w:t>
            </w:r>
          </w:p>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tc>
      </w:tr>
      <w:tr w:rsidR="002F53C6" w:rsidRPr="003675C8"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2494c3c62"/>
                <w:rFonts w:ascii="Arial" w:hAnsi="Arial" w:cs="Arial"/>
                <w:b w:val="0"/>
                <w:color w:val="000000" w:themeColor="text1"/>
              </w:rPr>
              <w:t>12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aecf586f2"/>
                <w:rFonts w:ascii="Arial" w:hAnsi="Arial" w:cs="Arial"/>
                <w:b w:val="0"/>
                <w:color w:val="000000" w:themeColor="text1"/>
                <w:lang w:val="ru-RU"/>
              </w:rPr>
              <w:t>д.м.н., проф. Макарчук О.М.</w:t>
            </w:r>
          </w:p>
          <w:p w:rsidR="002F53C6" w:rsidRPr="00960E24" w:rsidRDefault="002F53C6" w:rsidP="00960E24">
            <w:pPr>
              <w:pStyle w:val="cs80d9435b"/>
              <w:rPr>
                <w:rFonts w:ascii="Arial" w:hAnsi="Arial" w:cs="Arial"/>
                <w:b/>
                <w:color w:val="000000" w:themeColor="text1"/>
                <w:sz w:val="20"/>
                <w:szCs w:val="20"/>
              </w:rPr>
            </w:pPr>
            <w:r w:rsidRPr="00960E24">
              <w:rPr>
                <w:rStyle w:val="csaecf586f2"/>
                <w:rFonts w:ascii="Arial" w:hAnsi="Arial" w:cs="Arial"/>
                <w:b w:val="0"/>
                <w:color w:val="000000" w:themeColor="text1"/>
                <w:lang w:val="ru-RU"/>
              </w:rPr>
              <w:t xml:space="preserve">Центр планування сім`ї та репродукції людини «Екстрамед» товариства з обмеженою відповідальністю </w:t>
            </w:r>
            <w:r w:rsidRPr="00960E24">
              <w:rPr>
                <w:rStyle w:val="csaecf586f2"/>
                <w:rFonts w:ascii="Arial" w:hAnsi="Arial" w:cs="Arial"/>
                <w:b w:val="0"/>
                <w:color w:val="000000" w:themeColor="text1"/>
              </w:rPr>
              <w:t xml:space="preserve">«Клініка репродуктивної медицини «ЕКСТРАМЕД», жіноча консультація, </w:t>
            </w:r>
            <w:r w:rsidRPr="00960E24">
              <w:rPr>
                <w:rStyle w:val="csaecf586f2"/>
                <w:rFonts w:ascii="Arial" w:hAnsi="Arial" w:cs="Arial"/>
                <w:b w:val="0"/>
                <w:color w:val="000000" w:themeColor="text1"/>
                <w:lang w:val="uk-UA"/>
              </w:rPr>
              <w:t xml:space="preserve">                </w:t>
            </w:r>
            <w:r w:rsidRPr="00960E24">
              <w:rPr>
                <w:rStyle w:val="csaecf586f2"/>
                <w:rFonts w:ascii="Arial" w:hAnsi="Arial" w:cs="Arial"/>
                <w:b w:val="0"/>
                <w:color w:val="000000" w:themeColor="text1"/>
              </w:rPr>
              <w:t>м. Івано-Франківськ</w:t>
            </w:r>
          </w:p>
        </w:tc>
      </w:tr>
    </w:tbl>
    <w:p w:rsidR="002F53C6" w:rsidRDefault="002F53C6" w:rsidP="002F53C6">
      <w:pPr>
        <w:pStyle w:val="cs80d9435b"/>
      </w:pPr>
      <w:r>
        <w:rPr>
          <w:rStyle w:val="csafaf57412"/>
        </w:rPr>
        <w:t> </w:t>
      </w:r>
    </w:p>
    <w:p w:rsidR="002F53C6" w:rsidRDefault="002F53C6" w:rsidP="002F53C6">
      <w:pPr>
        <w:jc w:val="both"/>
        <w:rPr>
          <w:rFonts w:asciiTheme="majorHAnsi" w:hAnsiTheme="majorHAnsi" w:cstheme="majorHAnsi"/>
          <w:bCs/>
          <w:sz w:val="20"/>
          <w:szCs w:val="20"/>
          <w:lang w:val="uk-UA"/>
        </w:rPr>
      </w:pPr>
    </w:p>
    <w:p w:rsidR="002F53C6" w:rsidRPr="003675C8" w:rsidRDefault="00960E24" w:rsidP="00960E24">
      <w:pPr>
        <w:jc w:val="both"/>
        <w:rPr>
          <w:rStyle w:val="cs80d9435b3"/>
          <w:lang w:val="uk-UA"/>
        </w:rPr>
      </w:pPr>
      <w:r w:rsidRPr="00960E24">
        <w:rPr>
          <w:rStyle w:val="cs9f0a40403"/>
          <w:b/>
          <w:lang w:val="uk-UA"/>
        </w:rPr>
        <w:t>3.</w:t>
      </w:r>
      <w:r>
        <w:rPr>
          <w:rStyle w:val="cs9f0a40403"/>
          <w:lang w:val="uk-UA"/>
        </w:rPr>
        <w:t xml:space="preserve"> </w:t>
      </w:r>
      <w:r w:rsidR="002F53C6" w:rsidRPr="003675C8">
        <w:rPr>
          <w:rStyle w:val="cs9f0a40403"/>
          <w:lang w:val="uk-UA"/>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002F53C6">
        <w:rPr>
          <w:rStyle w:val="cs9b006263"/>
        </w:rPr>
        <w:t>GLPG</w:t>
      </w:r>
      <w:r w:rsidR="002F53C6" w:rsidRPr="003675C8">
        <w:rPr>
          <w:rStyle w:val="cs9b006263"/>
          <w:lang w:val="uk-UA"/>
        </w:rPr>
        <w:t>3970</w:t>
      </w:r>
      <w:r w:rsidR="002F53C6" w:rsidRPr="003675C8">
        <w:rPr>
          <w:rStyle w:val="cs9f0a40403"/>
          <w:lang w:val="uk-UA"/>
        </w:rPr>
        <w:t xml:space="preserve"> при пероральному застосуванні протягом 12 тижнів у дорослих пацієнтів з активним системним червоним вовчаком», код дослідження </w:t>
      </w:r>
      <w:r w:rsidR="002F53C6">
        <w:rPr>
          <w:rStyle w:val="cs9b006263"/>
        </w:rPr>
        <w:t>GLPG</w:t>
      </w:r>
      <w:r w:rsidR="002F53C6" w:rsidRPr="003675C8">
        <w:rPr>
          <w:rStyle w:val="cs9b006263"/>
          <w:lang w:val="uk-UA"/>
        </w:rPr>
        <w:t>3970-</w:t>
      </w:r>
      <w:r w:rsidR="002F53C6">
        <w:rPr>
          <w:rStyle w:val="cs9b006263"/>
        </w:rPr>
        <w:t>CL</w:t>
      </w:r>
      <w:r w:rsidR="002F53C6" w:rsidRPr="003675C8">
        <w:rPr>
          <w:rStyle w:val="cs9b006263"/>
          <w:lang w:val="uk-UA"/>
        </w:rPr>
        <w:t>-102</w:t>
      </w:r>
      <w:r w:rsidR="002F53C6" w:rsidRPr="003675C8">
        <w:rPr>
          <w:rStyle w:val="cs9f0a40403"/>
          <w:lang w:val="uk-UA"/>
        </w:rPr>
        <w:t xml:space="preserve">, версія 1.0 від 17 вересня 2020 року, спонсор - </w:t>
      </w:r>
      <w:r w:rsidR="002F53C6">
        <w:rPr>
          <w:rStyle w:val="cs9f0a40403"/>
        </w:rPr>
        <w:t>Galapagos</w:t>
      </w:r>
      <w:r w:rsidR="002F53C6" w:rsidRPr="003675C8">
        <w:rPr>
          <w:rStyle w:val="cs9f0a40403"/>
          <w:lang w:val="uk-UA"/>
        </w:rPr>
        <w:t xml:space="preserve"> </w:t>
      </w:r>
      <w:r w:rsidR="002F53C6">
        <w:rPr>
          <w:rStyle w:val="cs9f0a40403"/>
        </w:rPr>
        <w:t>NV</w:t>
      </w:r>
      <w:r w:rsidR="002F53C6" w:rsidRPr="003675C8">
        <w:rPr>
          <w:rStyle w:val="cs9f0a40403"/>
          <w:lang w:val="uk-UA"/>
        </w:rPr>
        <w:t xml:space="preserve">, </w:t>
      </w:r>
      <w:r w:rsidR="002F53C6">
        <w:rPr>
          <w:rStyle w:val="cs9f0a40403"/>
        </w:rPr>
        <w:t>Belgium</w:t>
      </w:r>
    </w:p>
    <w:p w:rsidR="002F53C6" w:rsidRPr="003675C8" w:rsidRDefault="002F53C6" w:rsidP="002F53C6">
      <w:pPr>
        <w:pStyle w:val="cs95e872d0"/>
        <w:rPr>
          <w:lang w:val="uk-UA"/>
        </w:rPr>
      </w:pPr>
      <w:r w:rsidRPr="003675C8">
        <w:rPr>
          <w:rStyle w:val="cs9f0a40403"/>
          <w:lang w:val="uk-UA"/>
        </w:rPr>
        <w:t>Фаза - І</w:t>
      </w:r>
      <w:r>
        <w:rPr>
          <w:rStyle w:val="cs9f0a40403"/>
        </w:rPr>
        <w:t>b</w:t>
      </w:r>
    </w:p>
    <w:p w:rsidR="002F53C6" w:rsidRPr="003675C8" w:rsidRDefault="002F53C6" w:rsidP="002F53C6">
      <w:pPr>
        <w:pStyle w:val="cs95e872d0"/>
        <w:rPr>
          <w:rFonts w:asciiTheme="majorHAnsi" w:hAnsiTheme="majorHAnsi" w:cstheme="majorHAnsi"/>
          <w:sz w:val="20"/>
          <w:szCs w:val="20"/>
          <w:lang w:val="ru-RU"/>
        </w:rPr>
      </w:pPr>
      <w:r w:rsidRPr="003675C8">
        <w:rPr>
          <w:rStyle w:val="cs9f0a40403"/>
          <w:lang w:val="uk-UA"/>
        </w:rPr>
        <w:t xml:space="preserve">Заявник - Підприємство з 100% іноземною інвестицією </w:t>
      </w:r>
      <w:r w:rsidRPr="003675C8">
        <w:rPr>
          <w:rStyle w:val="cs9f0a40403"/>
          <w:lang w:val="ru-RU"/>
        </w:rPr>
        <w:t>«АЙК’ЮВІА РДС Україна»</w:t>
      </w:r>
    </w:p>
    <w:p w:rsidR="002F53C6" w:rsidRPr="003675C8" w:rsidRDefault="002F53C6" w:rsidP="002F53C6">
      <w:pPr>
        <w:pStyle w:val="cs95e872d0"/>
        <w:rPr>
          <w:rFonts w:asciiTheme="majorHAnsi" w:hAnsiTheme="majorHAnsi" w:cstheme="majorHAnsi"/>
          <w:sz w:val="20"/>
          <w:szCs w:val="20"/>
          <w:lang w:val="ru-RU"/>
        </w:rPr>
      </w:pPr>
      <w:r>
        <w:rPr>
          <w:rStyle w:val="cs9b006263"/>
        </w:rPr>
        <w:t> </w:t>
      </w:r>
    </w:p>
    <w:p w:rsidR="002F53C6" w:rsidRPr="003675C8" w:rsidRDefault="002F53C6" w:rsidP="002F53C6">
      <w:pPr>
        <w:pStyle w:val="cs2e86d3a6"/>
        <w:rPr>
          <w:rFonts w:asciiTheme="majorHAnsi" w:hAnsiTheme="majorHAnsi" w:cstheme="majorHAnsi"/>
          <w:color w:val="000000" w:themeColor="text1"/>
          <w:sz w:val="20"/>
          <w:szCs w:val="20"/>
          <w:lang w:val="ru-RU"/>
        </w:rPr>
      </w:pPr>
      <w:r w:rsidRPr="003675C8">
        <w:rPr>
          <w:rStyle w:val="cs7d567a251"/>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1"/>
                <w:b w:val="0"/>
                <w:color w:val="000000" w:themeColor="text1"/>
              </w:rPr>
              <w:t>№</w:t>
            </w:r>
          </w:p>
          <w:p w:rsidR="002F53C6" w:rsidRPr="00960E24" w:rsidRDefault="002F53C6" w:rsidP="00960E24">
            <w:pPr>
              <w:pStyle w:val="cs2e86d3a6"/>
              <w:rPr>
                <w:rFonts w:ascii="Arial" w:hAnsi="Arial" w:cs="Arial"/>
                <w:b/>
                <w:color w:val="000000" w:themeColor="text1"/>
                <w:sz w:val="20"/>
                <w:szCs w:val="20"/>
              </w:rPr>
            </w:pPr>
            <w:r w:rsidRPr="00960E24">
              <w:rPr>
                <w:rStyle w:val="cs7d567a251"/>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1"/>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1"/>
                <w:b w:val="0"/>
                <w:color w:val="000000" w:themeColor="text1"/>
                <w:lang w:val="ru-RU"/>
              </w:rPr>
              <w:t>Назва місця проведення клінічного випробування</w:t>
            </w:r>
          </w:p>
        </w:tc>
      </w:tr>
      <w:tr w:rsidR="002F53C6" w:rsidRPr="003675C8"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1"/>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д.м.н., проф. Рекалов Д.Г.</w:t>
            </w:r>
          </w:p>
          <w:p w:rsidR="002F53C6" w:rsidRPr="00960E24" w:rsidRDefault="002F53C6" w:rsidP="00960E24">
            <w:pPr>
              <w:pStyle w:val="cs80d9435b"/>
              <w:rPr>
                <w:rFonts w:ascii="Arial" w:hAnsi="Arial" w:cs="Arial"/>
                <w:b/>
                <w:color w:val="000000" w:themeColor="text1"/>
                <w:sz w:val="20"/>
                <w:szCs w:val="20"/>
              </w:rPr>
            </w:pPr>
            <w:r w:rsidRPr="00960E24">
              <w:rPr>
                <w:rStyle w:val="cs7d567a251"/>
                <w:b w:val="0"/>
                <w:color w:val="000000" w:themeColor="text1"/>
                <w:lang w:val="ru-RU"/>
              </w:rPr>
              <w:t xml:space="preserve">Медичний центр товариства з обмеженою відповідальністю </w:t>
            </w:r>
            <w:r w:rsidRPr="00960E24">
              <w:rPr>
                <w:rStyle w:val="cs7d567a251"/>
                <w:b w:val="0"/>
                <w:color w:val="000000" w:themeColor="text1"/>
              </w:rPr>
              <w:t>«Сучасна клініка», м. Запоріжжя</w:t>
            </w:r>
          </w:p>
        </w:tc>
      </w:tr>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1"/>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 xml:space="preserve">к.м.н. Коваленко С.О. </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Медичний центр товариства з обмеженою відповідальністю «Гармонія краси», відділення клінічних випробувань, м. Київ</w:t>
            </w:r>
          </w:p>
        </w:tc>
      </w:tr>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1"/>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д.м.н., проф. Шевчук С.В.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м. Вінниця</w:t>
            </w:r>
          </w:p>
        </w:tc>
      </w:tr>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1"/>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лікар Василець В.В.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1"/>
                <w:b w:val="0"/>
                <w:color w:val="000000" w:themeColor="text1"/>
                <w:lang w:val="ru-RU"/>
              </w:rPr>
              <w:t>Багатопрофільний медичний центр Одеського національного медичного університету, ревматологічне відділення, м. Одеса</w:t>
            </w:r>
          </w:p>
        </w:tc>
      </w:tr>
    </w:tbl>
    <w:p w:rsidR="002F53C6" w:rsidRPr="003675C8" w:rsidRDefault="002F53C6" w:rsidP="002F53C6">
      <w:pPr>
        <w:pStyle w:val="cs95e872d0"/>
        <w:rPr>
          <w:lang w:val="ru-RU"/>
        </w:rPr>
      </w:pPr>
      <w:r>
        <w:rPr>
          <w:rStyle w:val="cs9b006263"/>
        </w:rPr>
        <w:t> </w:t>
      </w:r>
    </w:p>
    <w:p w:rsidR="002F53C6" w:rsidRDefault="002F53C6" w:rsidP="002F53C6">
      <w:pPr>
        <w:jc w:val="both"/>
        <w:rPr>
          <w:rFonts w:asciiTheme="majorHAnsi" w:hAnsiTheme="majorHAnsi" w:cstheme="majorHAnsi"/>
          <w:bCs/>
          <w:sz w:val="20"/>
          <w:szCs w:val="20"/>
          <w:lang w:val="uk-UA"/>
        </w:rPr>
      </w:pPr>
    </w:p>
    <w:p w:rsidR="002F53C6" w:rsidRPr="003675C8" w:rsidRDefault="00960E24" w:rsidP="00960E24">
      <w:pPr>
        <w:jc w:val="both"/>
        <w:rPr>
          <w:rStyle w:val="cs80d9435b4"/>
          <w:lang w:val="uk-UA"/>
        </w:rPr>
      </w:pPr>
      <w:r w:rsidRPr="00960E24">
        <w:rPr>
          <w:rStyle w:val="cs9f0a40404"/>
          <w:b/>
          <w:lang w:val="uk-UA"/>
        </w:rPr>
        <w:t>4.</w:t>
      </w:r>
      <w:r>
        <w:rPr>
          <w:rStyle w:val="cs9f0a40404"/>
          <w:lang w:val="uk-UA"/>
        </w:rPr>
        <w:t xml:space="preserve"> </w:t>
      </w:r>
      <w:r w:rsidR="002F53C6" w:rsidRPr="003675C8">
        <w:rPr>
          <w:rStyle w:val="cs9f0a40404"/>
          <w:lang w:val="uk-UA"/>
        </w:rPr>
        <w:t xml:space="preserve">«Багатоцентрове рандомізоване дослідження 3 фази, що проводиться у сліпому для оцінювача ефективності режимі з метою вивчення </w:t>
      </w:r>
      <w:r w:rsidR="002F53C6" w:rsidRPr="003675C8">
        <w:rPr>
          <w:rStyle w:val="cs9b006264"/>
          <w:lang w:val="uk-UA"/>
        </w:rPr>
        <w:t>рісанкізумабу</w:t>
      </w:r>
      <w:r w:rsidR="002F53C6" w:rsidRPr="003675C8">
        <w:rPr>
          <w:rStyle w:val="cs9f0a40404"/>
          <w:lang w:val="uk-UA"/>
        </w:rPr>
        <w:t xml:space="preserve">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 код дослідження </w:t>
      </w:r>
      <w:r w:rsidR="002F53C6">
        <w:rPr>
          <w:rStyle w:val="cs9b006264"/>
        </w:rPr>
        <w:t>M</w:t>
      </w:r>
      <w:r w:rsidR="002F53C6" w:rsidRPr="003675C8">
        <w:rPr>
          <w:rStyle w:val="cs9b006264"/>
          <w:lang w:val="uk-UA"/>
        </w:rPr>
        <w:t>20-259</w:t>
      </w:r>
      <w:r w:rsidR="002F53C6" w:rsidRPr="003675C8">
        <w:rPr>
          <w:rStyle w:val="cs9f0a40404"/>
          <w:lang w:val="uk-UA"/>
        </w:rPr>
        <w:t xml:space="preserve">, версія 1.0 від 23 липня 2020 року., спонсор - «ЕббВі Інк», США / </w:t>
      </w:r>
      <w:r w:rsidR="002F53C6">
        <w:rPr>
          <w:rStyle w:val="cs9f0a40404"/>
        </w:rPr>
        <w:t>AbbVie</w:t>
      </w:r>
      <w:r w:rsidR="002F53C6" w:rsidRPr="003675C8">
        <w:rPr>
          <w:rStyle w:val="cs9f0a40404"/>
          <w:lang w:val="uk-UA"/>
        </w:rPr>
        <w:t xml:space="preserve"> </w:t>
      </w:r>
      <w:r w:rsidR="002F53C6">
        <w:rPr>
          <w:rStyle w:val="cs9f0a40404"/>
        </w:rPr>
        <w:t>Inc</w:t>
      </w:r>
      <w:r w:rsidR="002F53C6" w:rsidRPr="003675C8">
        <w:rPr>
          <w:rStyle w:val="cs9f0a40404"/>
          <w:lang w:val="uk-UA"/>
        </w:rPr>
        <w:t xml:space="preserve">., </w:t>
      </w:r>
      <w:r w:rsidR="002F53C6">
        <w:rPr>
          <w:rStyle w:val="cs9f0a40404"/>
        </w:rPr>
        <w:t>USA</w:t>
      </w:r>
    </w:p>
    <w:p w:rsidR="002F53C6" w:rsidRPr="003675C8" w:rsidRDefault="002F53C6" w:rsidP="002F53C6">
      <w:pPr>
        <w:pStyle w:val="cs80d9435b"/>
        <w:rPr>
          <w:lang w:val="uk-UA"/>
        </w:rPr>
      </w:pPr>
      <w:r w:rsidRPr="003675C8">
        <w:rPr>
          <w:rStyle w:val="cs9f0a40404"/>
          <w:lang w:val="uk-UA"/>
        </w:rPr>
        <w:t>Фаза - ІІІ</w:t>
      </w:r>
    </w:p>
    <w:p w:rsidR="002F53C6" w:rsidRPr="003675C8" w:rsidRDefault="002F53C6" w:rsidP="002F53C6">
      <w:pPr>
        <w:pStyle w:val="cs80d9435b"/>
        <w:rPr>
          <w:rFonts w:asciiTheme="majorHAnsi" w:hAnsiTheme="majorHAnsi" w:cstheme="majorHAnsi"/>
          <w:sz w:val="20"/>
          <w:szCs w:val="20"/>
          <w:lang w:val="uk-UA"/>
        </w:rPr>
      </w:pPr>
      <w:r w:rsidRPr="003675C8">
        <w:rPr>
          <w:rStyle w:val="cs9f0a40404"/>
          <w:lang w:val="uk-UA"/>
        </w:rPr>
        <w:t>Заявник - ЕббВі Біофармасьютікалз ГмбХ, Швейцарія</w:t>
      </w:r>
    </w:p>
    <w:p w:rsidR="002F53C6" w:rsidRPr="00960E24" w:rsidRDefault="002F53C6" w:rsidP="00960E24">
      <w:pPr>
        <w:pStyle w:val="cs80d9435b"/>
        <w:rPr>
          <w:rFonts w:asciiTheme="majorHAnsi" w:hAnsiTheme="majorHAnsi" w:cstheme="majorHAnsi"/>
          <w:sz w:val="20"/>
          <w:szCs w:val="20"/>
          <w:lang w:val="uk-UA"/>
        </w:rPr>
      </w:pPr>
      <w:r>
        <w:rPr>
          <w:rStyle w:val="cs9f0a40404"/>
        </w:rPr>
        <w:t> </w:t>
      </w:r>
      <w:r>
        <w:rPr>
          <w:rStyle w:val="cs9b006264"/>
        </w:rPr>
        <w:t> </w:t>
      </w:r>
    </w:p>
    <w:tbl>
      <w:tblPr>
        <w:tblW w:w="9631" w:type="dxa"/>
        <w:tblCellMar>
          <w:left w:w="0" w:type="dxa"/>
          <w:right w:w="0" w:type="dxa"/>
        </w:tblCellMar>
        <w:tblLook w:val="04A0" w:firstRow="1" w:lastRow="0" w:firstColumn="1" w:lastColumn="0" w:noHBand="0" w:noVBand="1"/>
      </w:tblPr>
      <w:tblGrid>
        <w:gridCol w:w="701"/>
        <w:gridCol w:w="8930"/>
      </w:tblGrid>
      <w:tr w:rsidR="002F53C6" w:rsidRPr="00744AFF" w:rsidTr="00960E24">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sz w:val="20"/>
                <w:szCs w:val="20"/>
              </w:rPr>
            </w:pPr>
            <w:r w:rsidRPr="00960E24">
              <w:rPr>
                <w:rStyle w:val="csb3e8c9cf1"/>
                <w:b w:val="0"/>
                <w:sz w:val="20"/>
                <w:szCs w:val="20"/>
              </w:rPr>
              <w:t> </w:t>
            </w:r>
            <w:r w:rsidRPr="00960E24">
              <w:rPr>
                <w:rStyle w:val="cs9b006264"/>
                <w:b w:val="0"/>
              </w:rPr>
              <w:t xml:space="preserve">№ </w:t>
            </w:r>
          </w:p>
          <w:p w:rsidR="002F53C6" w:rsidRPr="00960E24" w:rsidRDefault="002F53C6" w:rsidP="00960E24">
            <w:pPr>
              <w:pStyle w:val="cs2e86d3a6"/>
              <w:rPr>
                <w:rFonts w:ascii="Arial" w:hAnsi="Arial" w:cs="Arial"/>
                <w:b/>
                <w:sz w:val="20"/>
                <w:szCs w:val="20"/>
              </w:rPr>
            </w:pPr>
            <w:r w:rsidRPr="00960E24">
              <w:rPr>
                <w:rStyle w:val="cs9b006264"/>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sz w:val="20"/>
                <w:szCs w:val="20"/>
                <w:lang w:val="ru-RU"/>
              </w:rPr>
            </w:pPr>
            <w:r w:rsidRPr="00960E24">
              <w:rPr>
                <w:rStyle w:val="cs9b006264"/>
                <w:b w:val="0"/>
                <w:lang w:val="ru-RU"/>
              </w:rPr>
              <w:t>П.І.Б. відповідального дослідника</w:t>
            </w:r>
          </w:p>
          <w:p w:rsidR="002F53C6" w:rsidRPr="00960E24" w:rsidRDefault="002F53C6" w:rsidP="00960E24">
            <w:pPr>
              <w:pStyle w:val="cs2e86d3a6"/>
              <w:rPr>
                <w:rFonts w:ascii="Arial" w:hAnsi="Arial" w:cs="Arial"/>
                <w:b/>
                <w:sz w:val="20"/>
                <w:szCs w:val="20"/>
                <w:lang w:val="ru-RU"/>
              </w:rPr>
            </w:pPr>
            <w:r w:rsidRPr="00960E24">
              <w:rPr>
                <w:rStyle w:val="cs9b006264"/>
                <w:b w:val="0"/>
                <w:lang w:val="ru-RU"/>
              </w:rPr>
              <w:t>Назва місця проведення клінічного випробування</w:t>
            </w:r>
          </w:p>
        </w:tc>
      </w:tr>
      <w:tr w:rsidR="002F53C6" w:rsidRPr="00744AFF"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sz w:val="20"/>
                <w:szCs w:val="20"/>
              </w:rPr>
            </w:pPr>
            <w:r w:rsidRPr="00960E24">
              <w:rPr>
                <w:rStyle w:val="cs9f0a40404"/>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sz w:val="20"/>
                <w:szCs w:val="20"/>
                <w:lang w:val="ru-RU"/>
              </w:rPr>
            </w:pPr>
            <w:r w:rsidRPr="00960E24">
              <w:rPr>
                <w:rStyle w:val="cs9f0a40404"/>
                <w:lang w:val="ru-RU"/>
              </w:rPr>
              <w:t>к.м.н. Кравченко Т.Г.</w:t>
            </w:r>
          </w:p>
          <w:p w:rsidR="002F53C6" w:rsidRPr="00960E24" w:rsidRDefault="002F53C6" w:rsidP="00960E24">
            <w:pPr>
              <w:pStyle w:val="cs80d9435b"/>
              <w:rPr>
                <w:rFonts w:ascii="Arial" w:hAnsi="Arial" w:cs="Arial"/>
                <w:sz w:val="20"/>
                <w:szCs w:val="20"/>
                <w:lang w:val="ru-RU"/>
              </w:rPr>
            </w:pPr>
            <w:r w:rsidRPr="00960E24">
              <w:rPr>
                <w:rStyle w:val="cs9f0a4040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w:t>
            </w:r>
          </w:p>
        </w:tc>
      </w:tr>
      <w:tr w:rsidR="002F53C6"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sz w:val="20"/>
                <w:szCs w:val="20"/>
              </w:rPr>
            </w:pPr>
            <w:r w:rsidRPr="00960E24">
              <w:rPr>
                <w:rStyle w:val="cs9f0a40404"/>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sz w:val="20"/>
                <w:szCs w:val="20"/>
              </w:rPr>
            </w:pPr>
            <w:r w:rsidRPr="00960E24">
              <w:rPr>
                <w:rStyle w:val="cs9f0a40404"/>
              </w:rPr>
              <w:t>д.м.н. Кремзер О.О.</w:t>
            </w:r>
          </w:p>
          <w:p w:rsidR="002F53C6" w:rsidRPr="00960E24" w:rsidRDefault="002F53C6" w:rsidP="00960E24">
            <w:pPr>
              <w:pStyle w:val="cs80d9435b"/>
              <w:rPr>
                <w:rFonts w:ascii="Arial" w:hAnsi="Arial" w:cs="Arial"/>
                <w:sz w:val="20"/>
                <w:szCs w:val="20"/>
              </w:rPr>
            </w:pPr>
            <w:r w:rsidRPr="00960E24">
              <w:rPr>
                <w:rStyle w:val="cs9f0a40404"/>
                <w:lang w:val="ru-RU"/>
              </w:rPr>
              <w:t xml:space="preserve">Медичний центр товариства з обмеженою відповідальністю </w:t>
            </w:r>
            <w:r w:rsidRPr="00960E24">
              <w:rPr>
                <w:rStyle w:val="cs9f0a40404"/>
              </w:rPr>
              <w:t>«Діасервіс», м. Запоріжжя</w:t>
            </w:r>
          </w:p>
        </w:tc>
      </w:tr>
      <w:tr w:rsidR="002F53C6" w:rsidTr="00960E24">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sz w:val="20"/>
                <w:szCs w:val="20"/>
              </w:rPr>
            </w:pPr>
            <w:r w:rsidRPr="00960E24">
              <w:rPr>
                <w:rStyle w:val="cs9f0a40404"/>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sz w:val="20"/>
                <w:szCs w:val="20"/>
              </w:rPr>
            </w:pPr>
            <w:r w:rsidRPr="00960E24">
              <w:rPr>
                <w:rStyle w:val="cs9f0a40404"/>
              </w:rPr>
              <w:t>к.м.н. Лозинська Л.Ю.</w:t>
            </w:r>
          </w:p>
          <w:p w:rsidR="002F53C6" w:rsidRPr="00960E24" w:rsidRDefault="002F53C6" w:rsidP="00960E24">
            <w:pPr>
              <w:pStyle w:val="cs80d9435b"/>
              <w:rPr>
                <w:rFonts w:ascii="Arial" w:hAnsi="Arial" w:cs="Arial"/>
                <w:sz w:val="20"/>
                <w:szCs w:val="20"/>
              </w:rPr>
            </w:pPr>
            <w:r w:rsidRPr="00960E24">
              <w:rPr>
                <w:rStyle w:val="cs9f0a40404"/>
              </w:rPr>
              <w:lastRenderedPageBreak/>
              <w:t>Комунальне некомерційне підприємство Львівської обласної ради «Львівська обласна клінічна лікарня», проктологічне відділення, м. Львів</w:t>
            </w:r>
          </w:p>
        </w:tc>
      </w:tr>
    </w:tbl>
    <w:p w:rsidR="002F53C6" w:rsidRDefault="002F53C6" w:rsidP="002F53C6">
      <w:pPr>
        <w:pStyle w:val="cs80d9435b"/>
      </w:pPr>
      <w:r>
        <w:rPr>
          <w:rStyle w:val="cs9f0a40404"/>
        </w:rPr>
        <w:lastRenderedPageBreak/>
        <w:t> </w:t>
      </w:r>
    </w:p>
    <w:p w:rsidR="002F53C6" w:rsidRDefault="002F53C6" w:rsidP="002F53C6">
      <w:pPr>
        <w:jc w:val="both"/>
        <w:rPr>
          <w:rFonts w:asciiTheme="majorHAnsi" w:hAnsiTheme="majorHAnsi" w:cstheme="majorHAnsi"/>
          <w:bCs/>
          <w:sz w:val="20"/>
          <w:szCs w:val="20"/>
          <w:lang w:val="uk-UA"/>
        </w:rPr>
      </w:pPr>
    </w:p>
    <w:p w:rsidR="002F53C6" w:rsidRPr="003675C8" w:rsidRDefault="00960E24" w:rsidP="00960E24">
      <w:pPr>
        <w:jc w:val="both"/>
        <w:rPr>
          <w:rStyle w:val="cs80d9435b5"/>
          <w:lang w:val="uk-UA"/>
        </w:rPr>
      </w:pPr>
      <w:r w:rsidRPr="00960E24">
        <w:rPr>
          <w:rStyle w:val="cs9f0a40405"/>
          <w:b/>
          <w:lang w:val="uk-UA"/>
        </w:rPr>
        <w:t>5.</w:t>
      </w:r>
      <w:r>
        <w:rPr>
          <w:rStyle w:val="cs9f0a40405"/>
          <w:lang w:val="uk-UA"/>
        </w:rPr>
        <w:t xml:space="preserve"> </w:t>
      </w:r>
      <w:r w:rsidR="002F53C6" w:rsidRPr="003675C8">
        <w:rPr>
          <w:rStyle w:val="cs9f0a40405"/>
          <w:lang w:val="uk-UA"/>
        </w:rPr>
        <w:t xml:space="preserve">«Багатоцентрове, рандомізоване, подвійне сліпе, плацебо-контрольоване клінічне дослідження фази </w:t>
      </w:r>
      <w:r w:rsidR="002F53C6">
        <w:rPr>
          <w:rStyle w:val="cs9f0a40405"/>
        </w:rPr>
        <w:t>II</w:t>
      </w:r>
      <w:r w:rsidR="002F53C6" w:rsidRPr="003675C8">
        <w:rPr>
          <w:rStyle w:val="cs9f0a40405"/>
          <w:lang w:val="uk-UA"/>
        </w:rPr>
        <w:t xml:space="preserve"> для оцінки ефективності та безпечності препарату </w:t>
      </w:r>
      <w:r w:rsidR="002F53C6">
        <w:rPr>
          <w:rStyle w:val="cs9b006265"/>
        </w:rPr>
        <w:t>CBP</w:t>
      </w:r>
      <w:r w:rsidR="002F53C6" w:rsidRPr="003675C8">
        <w:rPr>
          <w:rStyle w:val="cs9b006265"/>
          <w:lang w:val="uk-UA"/>
        </w:rPr>
        <w:t>-307</w:t>
      </w:r>
      <w:r w:rsidR="002F53C6" w:rsidRPr="003675C8">
        <w:rPr>
          <w:rStyle w:val="cs9f0a40405"/>
          <w:lang w:val="uk-UA"/>
        </w:rPr>
        <w:t xml:space="preserve"> у пацієнтів із виразковим колітом (ВК) середнього та важкого ступеня», код дослідження </w:t>
      </w:r>
      <w:r w:rsidR="002F53C6">
        <w:rPr>
          <w:rStyle w:val="cs9b006265"/>
        </w:rPr>
        <w:t>CBP</w:t>
      </w:r>
      <w:r w:rsidR="002F53C6" w:rsidRPr="003675C8">
        <w:rPr>
          <w:rStyle w:val="cs9b006265"/>
          <w:lang w:val="uk-UA"/>
        </w:rPr>
        <w:t>-307</w:t>
      </w:r>
      <w:r w:rsidR="002F53C6">
        <w:rPr>
          <w:rStyle w:val="cs9b006265"/>
        </w:rPr>
        <w:t>CN</w:t>
      </w:r>
      <w:r w:rsidR="002F53C6" w:rsidRPr="003675C8">
        <w:rPr>
          <w:rStyle w:val="cs9b006265"/>
          <w:lang w:val="uk-UA"/>
        </w:rPr>
        <w:t>002</w:t>
      </w:r>
      <w:r w:rsidR="002F53C6" w:rsidRPr="003675C8">
        <w:rPr>
          <w:rStyle w:val="cs9f0a40405"/>
          <w:lang w:val="uk-UA"/>
        </w:rPr>
        <w:t xml:space="preserve">, версія 5.0 від 17 грудня 2019 року, спонсор - </w:t>
      </w:r>
      <w:r w:rsidR="002F53C6">
        <w:rPr>
          <w:rStyle w:val="cs9f0a40405"/>
        </w:rPr>
        <w:t>Suzhou</w:t>
      </w:r>
      <w:r w:rsidR="002F53C6" w:rsidRPr="003675C8">
        <w:rPr>
          <w:rStyle w:val="cs9f0a40405"/>
          <w:lang w:val="uk-UA"/>
        </w:rPr>
        <w:t xml:space="preserve"> </w:t>
      </w:r>
      <w:r w:rsidR="002F53C6">
        <w:rPr>
          <w:rStyle w:val="cs9f0a40405"/>
        </w:rPr>
        <w:t>Connect</w:t>
      </w:r>
      <w:r w:rsidR="002F53C6" w:rsidRPr="003675C8">
        <w:rPr>
          <w:rStyle w:val="cs9f0a40405"/>
          <w:lang w:val="uk-UA"/>
        </w:rPr>
        <w:t xml:space="preserve"> </w:t>
      </w:r>
      <w:r w:rsidR="002F53C6">
        <w:rPr>
          <w:rStyle w:val="cs9f0a40405"/>
        </w:rPr>
        <w:t>Biopharmaceuticals</w:t>
      </w:r>
      <w:r w:rsidR="002F53C6" w:rsidRPr="003675C8">
        <w:rPr>
          <w:rStyle w:val="cs9f0a40405"/>
          <w:lang w:val="uk-UA"/>
        </w:rPr>
        <w:t xml:space="preserve">, </w:t>
      </w:r>
      <w:r w:rsidR="002F53C6">
        <w:rPr>
          <w:rStyle w:val="cs9f0a40405"/>
        </w:rPr>
        <w:t>Ltd</w:t>
      </w:r>
      <w:r w:rsidR="002F53C6" w:rsidRPr="003675C8">
        <w:rPr>
          <w:rStyle w:val="cs9f0a40405"/>
          <w:lang w:val="uk-UA"/>
        </w:rPr>
        <w:t xml:space="preserve">., </w:t>
      </w:r>
      <w:r w:rsidR="002F53C6">
        <w:rPr>
          <w:rStyle w:val="cs9f0a40405"/>
        </w:rPr>
        <w:t>China</w:t>
      </w:r>
      <w:r w:rsidR="002F53C6" w:rsidRPr="003675C8">
        <w:rPr>
          <w:rStyle w:val="cs9f0a40405"/>
          <w:lang w:val="uk-UA"/>
        </w:rPr>
        <w:t xml:space="preserve"> </w:t>
      </w:r>
    </w:p>
    <w:p w:rsidR="002F53C6" w:rsidRPr="003675C8" w:rsidRDefault="002F53C6" w:rsidP="002F53C6">
      <w:pPr>
        <w:pStyle w:val="cs95e872d0"/>
        <w:rPr>
          <w:lang w:val="uk-UA"/>
        </w:rPr>
      </w:pPr>
      <w:r w:rsidRPr="003675C8">
        <w:rPr>
          <w:rStyle w:val="cs9f0a40405"/>
          <w:lang w:val="uk-UA"/>
        </w:rPr>
        <w:t>Фаза - ІІ</w:t>
      </w:r>
    </w:p>
    <w:p w:rsidR="002F53C6" w:rsidRPr="00A369D3" w:rsidRDefault="002F53C6" w:rsidP="002F53C6">
      <w:pPr>
        <w:pStyle w:val="cs95e872d0"/>
        <w:rPr>
          <w:rStyle w:val="cs9f0a40405"/>
          <w:lang w:val="ru-RU"/>
        </w:rPr>
      </w:pPr>
      <w:r w:rsidRPr="003675C8">
        <w:rPr>
          <w:rStyle w:val="cs9f0a40405"/>
          <w:lang w:val="uk-UA"/>
        </w:rPr>
        <w:t xml:space="preserve">Заявник - Підприємство з 100% іноземною інвестицією </w:t>
      </w:r>
      <w:r w:rsidRPr="00A369D3">
        <w:rPr>
          <w:rStyle w:val="cs9f0a40405"/>
          <w:lang w:val="ru-RU"/>
        </w:rPr>
        <w:t>«АЙК’ЮВІА РДС Україна»</w:t>
      </w:r>
    </w:p>
    <w:p w:rsidR="002F53C6" w:rsidRDefault="002F53C6" w:rsidP="00960E24">
      <w:pPr>
        <w:rPr>
          <w:rFonts w:ascii="Arial" w:hAnsi="Arial" w:cs="Arial"/>
          <w:b/>
          <w:bCs/>
          <w:sz w:val="20"/>
          <w:szCs w:val="20"/>
          <w:lang w:val="uk-UA"/>
        </w:rPr>
      </w:pPr>
    </w:p>
    <w:p w:rsidR="002F53C6" w:rsidRPr="003675C8" w:rsidRDefault="002F53C6" w:rsidP="002F53C6">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2F53C6" w:rsidRPr="00744AFF" w:rsidTr="00960E2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sz w:val="20"/>
                <w:szCs w:val="20"/>
              </w:rPr>
            </w:pPr>
            <w:r w:rsidRPr="00960E24">
              <w:rPr>
                <w:rStyle w:val="cs9b006265"/>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sz w:val="20"/>
                <w:szCs w:val="20"/>
                <w:lang w:val="ru-RU"/>
              </w:rPr>
            </w:pPr>
            <w:r w:rsidRPr="00960E24">
              <w:rPr>
                <w:rStyle w:val="cs9b006265"/>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2"/>
                <w:b w:val="0"/>
                <w:color w:val="000000" w:themeColor="text1"/>
                <w:lang w:val="ru-RU"/>
              </w:rPr>
              <w:t>Назва місця проведення клінічного випробування</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к.м.н. Даценко О.Г.</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зав. від. Кириченко О.В.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Київська клінічна лікарня на залізничному транспорті №2 філії «Центр охорони здоров’я» акціонерного товариства «Українська залізниця», гастроентерологічне відділення, м. Київ</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зав. від. Ходасенко О.М.</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Комунальне підприємство «Дніпропетровська Обласна Клінічна лікарня ім.І.І.Мечникова» Дніпропетровської обласної ради», відділення гастроентерології (гепатології), м. Дніпро</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зав. від. Резнікова В.Д.</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Комунальне некомерційне підприємство «Міська клінічна лікарня №13» Харківської міської ради, гастроентерологічне відділення, м. Харків</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зав. від. Романів О.П.</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2"/>
                <w:b w:val="0"/>
                <w:color w:val="000000" w:themeColor="text1"/>
                <w:lang w:val="ru-RU"/>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tc>
      </w:tr>
      <w:tr w:rsidR="002F53C6" w:rsidRPr="003675C8"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2"/>
                <w:b w:val="0"/>
                <w:color w:val="000000" w:themeColor="text1"/>
              </w:rPr>
              <w:t>зав.від. Зборівський Я.М.</w:t>
            </w:r>
          </w:p>
          <w:p w:rsidR="002F53C6" w:rsidRPr="00960E24" w:rsidRDefault="002F53C6" w:rsidP="00960E24">
            <w:pPr>
              <w:pStyle w:val="cs80d9435b"/>
              <w:rPr>
                <w:rFonts w:ascii="Arial" w:hAnsi="Arial" w:cs="Arial"/>
                <w:b/>
                <w:color w:val="000000" w:themeColor="text1"/>
                <w:sz w:val="20"/>
                <w:szCs w:val="20"/>
              </w:rPr>
            </w:pPr>
            <w:r w:rsidRPr="00960E24">
              <w:rPr>
                <w:rStyle w:val="cs7d567a252"/>
                <w:b w:val="0"/>
                <w:color w:val="000000" w:themeColor="text1"/>
              </w:rPr>
              <w:t>Комунальне некомерційне підприємство Львівської обласної ради «Львівська обласна клінічна лікарня», хірургічне відділення №1, м. Львів</w:t>
            </w:r>
          </w:p>
        </w:tc>
      </w:tr>
      <w:tr w:rsidR="002F53C6" w:rsidRPr="003675C8"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5"/>
                <w:b w:val="0"/>
                <w:color w:val="000000" w:themeColor="text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2"/>
                <w:b w:val="0"/>
                <w:color w:val="000000" w:themeColor="text1"/>
              </w:rPr>
              <w:t>лікар Олійник О.І.</w:t>
            </w:r>
          </w:p>
          <w:p w:rsidR="002F53C6" w:rsidRPr="00960E24" w:rsidRDefault="002F53C6" w:rsidP="00960E24">
            <w:pPr>
              <w:pStyle w:val="cs80d9435b"/>
              <w:rPr>
                <w:rFonts w:ascii="Arial" w:hAnsi="Arial" w:cs="Arial"/>
                <w:b/>
                <w:color w:val="000000" w:themeColor="text1"/>
                <w:sz w:val="20"/>
                <w:szCs w:val="20"/>
              </w:rPr>
            </w:pPr>
            <w:r w:rsidRPr="00960E24">
              <w:rPr>
                <w:rStyle w:val="cs7d567a252"/>
                <w:b w:val="0"/>
                <w:color w:val="000000" w:themeColor="text1"/>
              </w:rPr>
              <w:t>Комунальне некомерційне підприємство «Міська лікарня №6» Запорізької міської ради, гастроентерологічне відділення, м. Запоріжжя</w:t>
            </w:r>
          </w:p>
        </w:tc>
      </w:tr>
    </w:tbl>
    <w:p w:rsidR="002F53C6" w:rsidRDefault="002F53C6" w:rsidP="002F53C6">
      <w:pPr>
        <w:pStyle w:val="cs95e872d0"/>
      </w:pPr>
      <w:r>
        <w:rPr>
          <w:rStyle w:val="cs9f0a40405"/>
        </w:rPr>
        <w:t> </w:t>
      </w:r>
    </w:p>
    <w:p w:rsidR="002F53C6" w:rsidRDefault="002F53C6" w:rsidP="002F53C6">
      <w:pPr>
        <w:jc w:val="both"/>
        <w:rPr>
          <w:rFonts w:asciiTheme="majorHAnsi" w:hAnsiTheme="majorHAnsi" w:cstheme="majorHAnsi"/>
          <w:bCs/>
          <w:sz w:val="20"/>
          <w:szCs w:val="20"/>
          <w:lang w:val="uk-UA"/>
        </w:rPr>
      </w:pPr>
    </w:p>
    <w:p w:rsidR="002F53C6" w:rsidRPr="00960E24" w:rsidRDefault="00960E24" w:rsidP="00960E24">
      <w:pPr>
        <w:jc w:val="both"/>
        <w:rPr>
          <w:rStyle w:val="cs80d9435b6"/>
          <w:rFonts w:ascii="Arial" w:hAnsi="Arial" w:cs="Arial"/>
          <w:lang w:val="uk-UA"/>
        </w:rPr>
      </w:pPr>
      <w:r w:rsidRPr="00960E24">
        <w:rPr>
          <w:rStyle w:val="cs9f0a40406"/>
          <w:b/>
          <w:lang w:val="uk-UA"/>
        </w:rPr>
        <w:t>6.</w:t>
      </w:r>
      <w:r w:rsidRPr="00960E24">
        <w:rPr>
          <w:rStyle w:val="cs9f0a40406"/>
          <w:lang w:val="uk-UA"/>
        </w:rPr>
        <w:t xml:space="preserve"> </w:t>
      </w:r>
      <w:r w:rsidR="002F53C6" w:rsidRPr="00960E24">
        <w:rPr>
          <w:rStyle w:val="cs9f0a40406"/>
          <w:lang w:val="uk-UA"/>
        </w:rPr>
        <w:t xml:space="preserve">«Рандомізоване, подвійне сліпе, плацебо-контрольоване 52-тижневе дослідження для оцінювання ефективності та безпечності застосування </w:t>
      </w:r>
      <w:r w:rsidR="002F53C6" w:rsidRPr="00960E24">
        <w:rPr>
          <w:rStyle w:val="cs9b006266"/>
          <w:lang w:val="uk-UA"/>
        </w:rPr>
        <w:t>етрасімоду</w:t>
      </w:r>
      <w:r w:rsidR="002F53C6" w:rsidRPr="00960E24">
        <w:rPr>
          <w:rStyle w:val="cs9f0a40406"/>
          <w:lang w:val="uk-UA"/>
        </w:rPr>
        <w:t xml:space="preserve"> в пацієнтів із активним виразковим колітом помірного ступеня тяжкості», код дослідження </w:t>
      </w:r>
      <w:r w:rsidR="002F53C6" w:rsidRPr="00960E24">
        <w:rPr>
          <w:rStyle w:val="cs9b006266"/>
        </w:rPr>
        <w:t>APD</w:t>
      </w:r>
      <w:r w:rsidR="002F53C6" w:rsidRPr="00960E24">
        <w:rPr>
          <w:rStyle w:val="cs9b006266"/>
          <w:lang w:val="uk-UA"/>
        </w:rPr>
        <w:t>334-210</w:t>
      </w:r>
      <w:r w:rsidR="002F53C6" w:rsidRPr="00960E24">
        <w:rPr>
          <w:rStyle w:val="cs9f0a40406"/>
          <w:lang w:val="uk-UA"/>
        </w:rPr>
        <w:t>, версія 0.0 від 20 липня 2020 року, спонсор - «Арена Фармасьютікалз, Інк.» (</w:t>
      </w:r>
      <w:r w:rsidR="002F53C6" w:rsidRPr="00960E24">
        <w:rPr>
          <w:rStyle w:val="cs9f0a40406"/>
        </w:rPr>
        <w:t>Arena</w:t>
      </w:r>
      <w:r w:rsidR="002F53C6" w:rsidRPr="00960E24">
        <w:rPr>
          <w:rStyle w:val="cs9f0a40406"/>
          <w:lang w:val="uk-UA"/>
        </w:rPr>
        <w:t xml:space="preserve"> </w:t>
      </w:r>
      <w:r w:rsidR="002F53C6" w:rsidRPr="00960E24">
        <w:rPr>
          <w:rStyle w:val="cs9f0a40406"/>
        </w:rPr>
        <w:t>Pharmaceuticals</w:t>
      </w:r>
      <w:r w:rsidR="002F53C6" w:rsidRPr="00960E24">
        <w:rPr>
          <w:rStyle w:val="cs9f0a40406"/>
          <w:lang w:val="uk-UA"/>
        </w:rPr>
        <w:t xml:space="preserve">, </w:t>
      </w:r>
      <w:r w:rsidR="002F53C6" w:rsidRPr="00960E24">
        <w:rPr>
          <w:rStyle w:val="cs9f0a40406"/>
        </w:rPr>
        <w:t>Inc</w:t>
      </w:r>
      <w:r w:rsidR="002F53C6" w:rsidRPr="00960E24">
        <w:rPr>
          <w:rStyle w:val="cs9f0a40406"/>
          <w:lang w:val="uk-UA"/>
        </w:rPr>
        <w:t xml:space="preserve">.), </w:t>
      </w:r>
      <w:r w:rsidR="002F53C6" w:rsidRPr="00960E24">
        <w:rPr>
          <w:rStyle w:val="cs9f0a40406"/>
        </w:rPr>
        <w:t>United</w:t>
      </w:r>
      <w:r w:rsidR="002F53C6" w:rsidRPr="00960E24">
        <w:rPr>
          <w:rStyle w:val="cs9f0a40406"/>
          <w:lang w:val="uk-UA"/>
        </w:rPr>
        <w:t xml:space="preserve"> </w:t>
      </w:r>
      <w:r w:rsidR="002F53C6" w:rsidRPr="00960E24">
        <w:rPr>
          <w:rStyle w:val="cs9f0a40406"/>
        </w:rPr>
        <w:t>States</w:t>
      </w:r>
      <w:r w:rsidR="002F53C6" w:rsidRPr="00960E24">
        <w:rPr>
          <w:rStyle w:val="cs9f0a40406"/>
          <w:lang w:val="uk-UA"/>
        </w:rPr>
        <w:t xml:space="preserve"> </w:t>
      </w:r>
    </w:p>
    <w:p w:rsidR="002F53C6" w:rsidRPr="00960E24" w:rsidRDefault="002F53C6" w:rsidP="002F53C6">
      <w:pPr>
        <w:pStyle w:val="cs80d9435b"/>
        <w:rPr>
          <w:rFonts w:ascii="Arial" w:hAnsi="Arial" w:cs="Arial"/>
          <w:lang w:val="uk-UA"/>
        </w:rPr>
      </w:pPr>
      <w:r w:rsidRPr="00960E24">
        <w:rPr>
          <w:rStyle w:val="cs9f0a40406"/>
          <w:lang w:val="uk-UA"/>
        </w:rPr>
        <w:t>Фаза - ІІ</w:t>
      </w:r>
    </w:p>
    <w:p w:rsidR="002F53C6" w:rsidRPr="00960E24" w:rsidRDefault="002F53C6" w:rsidP="002F53C6">
      <w:pPr>
        <w:pStyle w:val="cs80d9435b"/>
        <w:rPr>
          <w:rFonts w:ascii="Arial" w:hAnsi="Arial" w:cs="Arial"/>
          <w:sz w:val="20"/>
          <w:szCs w:val="20"/>
          <w:lang w:val="uk-UA"/>
        </w:rPr>
      </w:pPr>
      <w:r w:rsidRPr="00960E24">
        <w:rPr>
          <w:rStyle w:val="cs9f0a40406"/>
          <w:lang w:val="uk-UA"/>
        </w:rPr>
        <w:t>Заявник - Підприємство з 100% іноземною інвестицією «АЙК’ЮВІА РДС Україна»</w:t>
      </w:r>
    </w:p>
    <w:p w:rsidR="002F53C6" w:rsidRPr="00960E24" w:rsidRDefault="002F53C6" w:rsidP="00960E24">
      <w:pPr>
        <w:ind w:left="360"/>
        <w:jc w:val="center"/>
        <w:rPr>
          <w:rFonts w:ascii="Arial" w:hAnsi="Arial" w:cs="Arial"/>
          <w:color w:val="000000"/>
          <w:sz w:val="20"/>
          <w:szCs w:val="20"/>
          <w:lang w:val="uk-UA"/>
        </w:rPr>
      </w:pPr>
      <w:r w:rsidRPr="00960E24">
        <w:rPr>
          <w:rStyle w:val="cs9f0a40406"/>
        </w:rPr>
        <w:t> </w:t>
      </w:r>
    </w:p>
    <w:tbl>
      <w:tblPr>
        <w:tblW w:w="9631" w:type="dxa"/>
        <w:tblCellMar>
          <w:left w:w="0" w:type="dxa"/>
          <w:right w:w="0" w:type="dxa"/>
        </w:tblCellMar>
        <w:tblLook w:val="04A0" w:firstRow="1" w:lastRow="0" w:firstColumn="1" w:lastColumn="0" w:noHBand="0" w:noVBand="1"/>
      </w:tblPr>
      <w:tblGrid>
        <w:gridCol w:w="727"/>
        <w:gridCol w:w="8904"/>
      </w:tblGrid>
      <w:tr w:rsidR="002F53C6" w:rsidRPr="00744AFF" w:rsidTr="00960E24">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lang w:val="uk-UA"/>
              </w:rPr>
            </w:pPr>
            <w:r w:rsidRPr="00960E24">
              <w:rPr>
                <w:rStyle w:val="cs9f0a40406"/>
                <w:lang w:val="uk-UA"/>
              </w:rPr>
              <w:t xml:space="preserve">№ </w:t>
            </w:r>
          </w:p>
          <w:p w:rsidR="002F53C6" w:rsidRPr="00960E24" w:rsidRDefault="002F53C6" w:rsidP="00960E24">
            <w:pPr>
              <w:pStyle w:val="cs2e86d3a6"/>
              <w:rPr>
                <w:rFonts w:ascii="Arial" w:hAnsi="Arial" w:cs="Arial"/>
                <w:lang w:val="uk-UA"/>
              </w:rPr>
            </w:pPr>
            <w:r w:rsidRPr="00960E24">
              <w:rPr>
                <w:rStyle w:val="cs9f0a40406"/>
                <w:lang w:val="uk-UA"/>
              </w:rPr>
              <w:t>п/п</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lang w:val="ru-RU"/>
              </w:rPr>
            </w:pPr>
            <w:r w:rsidRPr="00960E24">
              <w:rPr>
                <w:rStyle w:val="cs9f0a40406"/>
                <w:lang w:val="uk-UA"/>
              </w:rPr>
              <w:t>П.І.Б. відповідального дослідника</w:t>
            </w:r>
            <w:r w:rsidRPr="00960E24">
              <w:rPr>
                <w:rStyle w:val="cs9f0a40406"/>
                <w:lang w:val="ru-RU"/>
              </w:rPr>
              <w:t>,</w:t>
            </w:r>
          </w:p>
          <w:p w:rsidR="002F53C6" w:rsidRPr="00960E24" w:rsidRDefault="002F53C6" w:rsidP="00960E24">
            <w:pPr>
              <w:pStyle w:val="cs2e86d3a6"/>
              <w:rPr>
                <w:rFonts w:ascii="Arial" w:hAnsi="Arial" w:cs="Arial"/>
                <w:lang w:val="ru-RU"/>
              </w:rPr>
            </w:pPr>
            <w:r w:rsidRPr="00960E24">
              <w:rPr>
                <w:rStyle w:val="cs9f0a40406"/>
                <w:lang w:val="ru-RU"/>
              </w:rPr>
              <w:t>назва місця проведення клінічного випробування</w:t>
            </w:r>
          </w:p>
        </w:tc>
      </w:tr>
      <w:tr w:rsidR="002F53C6" w:rsidRPr="00960E24" w:rsidTr="00960E24">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rPr>
            </w:pPr>
            <w:r w:rsidRPr="00960E24">
              <w:rPr>
                <w:rStyle w:val="cs9f0a40406"/>
              </w:rPr>
              <w:t>1</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lang w:val="ru-RU"/>
              </w:rPr>
            </w:pPr>
            <w:r w:rsidRPr="00960E24">
              <w:rPr>
                <w:rStyle w:val="cs9f0a40406"/>
                <w:lang w:val="ru-RU"/>
              </w:rPr>
              <w:t>д.м.н., проф. Шевчук С.В.</w:t>
            </w:r>
          </w:p>
          <w:p w:rsidR="002F53C6" w:rsidRPr="00960E24" w:rsidRDefault="002F53C6" w:rsidP="00960E24">
            <w:pPr>
              <w:pStyle w:val="cs80d9435b"/>
              <w:rPr>
                <w:rFonts w:ascii="Arial" w:hAnsi="Arial" w:cs="Arial"/>
              </w:rPr>
            </w:pPr>
            <w:r w:rsidRPr="00960E24">
              <w:rPr>
                <w:rStyle w:val="cs9f0a40406"/>
                <w:lang w:val="ru-RU"/>
              </w:rPr>
              <w:t xml:space="preserve">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хірургічне відділення, Вінницький національний медичний університет ім. </w:t>
            </w:r>
            <w:r w:rsidRPr="00960E24">
              <w:rPr>
                <w:rStyle w:val="cs9f0a40406"/>
              </w:rPr>
              <w:t>М.І. Пирогова, кафедра внутрішньої медицини №2, м. Вінниця</w:t>
            </w:r>
          </w:p>
        </w:tc>
      </w:tr>
      <w:tr w:rsidR="002F53C6" w:rsidRPr="00744AFF" w:rsidTr="00960E24">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rPr>
            </w:pPr>
            <w:r w:rsidRPr="00960E24">
              <w:rPr>
                <w:rStyle w:val="cs9f0a40406"/>
              </w:rPr>
              <w:t>2</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lang w:val="ru-RU"/>
              </w:rPr>
            </w:pPr>
            <w:r w:rsidRPr="00960E24">
              <w:rPr>
                <w:rStyle w:val="cs9f0a40406"/>
                <w:lang w:val="ru-RU"/>
              </w:rPr>
              <w:t>к.м.н. Даценко О.Г.</w:t>
            </w:r>
          </w:p>
          <w:p w:rsidR="002F53C6" w:rsidRPr="00960E24" w:rsidRDefault="002F53C6" w:rsidP="00960E24">
            <w:pPr>
              <w:pStyle w:val="cs80d9435b"/>
              <w:rPr>
                <w:rFonts w:ascii="Arial" w:hAnsi="Arial" w:cs="Arial"/>
                <w:lang w:val="ru-RU"/>
              </w:rPr>
            </w:pPr>
            <w:r w:rsidRPr="00960E24">
              <w:rPr>
                <w:rStyle w:val="cs9f0a40406"/>
                <w:lang w:val="ru-RU"/>
              </w:rPr>
              <w:t xml:space="preserve">Комунальне некомерційне підприємство </w:t>
            </w:r>
            <w:r w:rsidRPr="00960E24">
              <w:rPr>
                <w:rStyle w:val="csfaa46c7b1"/>
                <w:rFonts w:ascii="Arial" w:hAnsi="Arial" w:cs="Arial"/>
                <w:lang w:val="ru-RU"/>
              </w:rPr>
              <w:t>«</w:t>
            </w:r>
            <w:r w:rsidRPr="00960E24">
              <w:rPr>
                <w:rStyle w:val="cs9f0a40406"/>
                <w:lang w:val="ru-RU"/>
              </w:rPr>
              <w:t>Міська клінічна лікарня №2 імені проф.                            О.О. Шалімова</w:t>
            </w:r>
            <w:r w:rsidRPr="00960E24">
              <w:rPr>
                <w:rStyle w:val="csfaa46c7b1"/>
                <w:rFonts w:ascii="Arial" w:hAnsi="Arial" w:cs="Arial"/>
                <w:lang w:val="ru-RU"/>
              </w:rPr>
              <w:t>»</w:t>
            </w:r>
            <w:r w:rsidRPr="00960E24">
              <w:rPr>
                <w:rStyle w:val="cs9f0a40406"/>
                <w:lang w:val="ru-RU"/>
              </w:rPr>
              <w:t>, Харківської міської ради, проктологічне відділення, м. Харків</w:t>
            </w:r>
          </w:p>
        </w:tc>
      </w:tr>
      <w:tr w:rsidR="002F53C6" w:rsidRPr="00744AFF" w:rsidTr="00960E24">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rPr>
            </w:pPr>
            <w:r w:rsidRPr="00960E24">
              <w:rPr>
                <w:rStyle w:val="cs9f0a40406"/>
              </w:rPr>
              <w:t>3</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lang w:val="ru-RU"/>
              </w:rPr>
            </w:pPr>
            <w:r w:rsidRPr="00960E24">
              <w:rPr>
                <w:rStyle w:val="cs9f0a40406"/>
                <w:lang w:val="ru-RU"/>
              </w:rPr>
              <w:t>к.м.н., зав. від. Романів О.П.</w:t>
            </w:r>
          </w:p>
          <w:p w:rsidR="002F53C6" w:rsidRPr="00960E24" w:rsidRDefault="002F53C6" w:rsidP="00960E24">
            <w:pPr>
              <w:pStyle w:val="cs80d9435b"/>
              <w:rPr>
                <w:rFonts w:ascii="Arial" w:hAnsi="Arial" w:cs="Arial"/>
                <w:lang w:val="ru-RU"/>
              </w:rPr>
            </w:pPr>
            <w:r w:rsidRPr="00960E24">
              <w:rPr>
                <w:rStyle w:val="cs9f0a40406"/>
                <w:lang w:val="ru-RU"/>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tc>
      </w:tr>
      <w:tr w:rsidR="002F53C6" w:rsidRPr="00744AFF" w:rsidTr="00960E24">
        <w:trPr>
          <w:trHeight w:val="486"/>
        </w:trPr>
        <w:tc>
          <w:tcPr>
            <w:tcW w:w="7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rPr>
            </w:pPr>
            <w:r w:rsidRPr="00960E24">
              <w:rPr>
                <w:rStyle w:val="cs9f0a40406"/>
              </w:rPr>
              <w:t>4</w:t>
            </w:r>
          </w:p>
        </w:tc>
        <w:tc>
          <w:tcPr>
            <w:tcW w:w="8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lang w:val="ru-RU"/>
              </w:rPr>
            </w:pPr>
            <w:r w:rsidRPr="00960E24">
              <w:rPr>
                <w:rStyle w:val="cs9f0a40406"/>
                <w:lang w:val="ru-RU"/>
              </w:rPr>
              <w:t>зав. від. Ходасенко О.М.</w:t>
            </w:r>
          </w:p>
          <w:p w:rsidR="002F53C6" w:rsidRPr="00960E24" w:rsidRDefault="002F53C6" w:rsidP="00960E24">
            <w:pPr>
              <w:pStyle w:val="cs80d9435b"/>
              <w:rPr>
                <w:rFonts w:ascii="Arial" w:hAnsi="Arial" w:cs="Arial"/>
                <w:lang w:val="ru-RU"/>
              </w:rPr>
            </w:pPr>
            <w:r w:rsidRPr="00960E24">
              <w:rPr>
                <w:rStyle w:val="cs9f0a40406"/>
                <w:lang w:val="ru-RU"/>
              </w:rPr>
              <w:t xml:space="preserve">Комунальне підприємство </w:t>
            </w:r>
            <w:r w:rsidRPr="00960E24">
              <w:rPr>
                <w:rStyle w:val="csfaa46c7b1"/>
                <w:rFonts w:ascii="Arial" w:hAnsi="Arial" w:cs="Arial"/>
                <w:lang w:val="ru-RU"/>
              </w:rPr>
              <w:t>«</w:t>
            </w:r>
            <w:r w:rsidRPr="00960E24">
              <w:rPr>
                <w:rStyle w:val="cs9f0a40406"/>
                <w:lang w:val="ru-RU"/>
              </w:rPr>
              <w:t>Дніпропетровська обласна клінічна лікарня ім. І.І. Мечникова</w:t>
            </w:r>
            <w:r w:rsidRPr="00960E24">
              <w:rPr>
                <w:rStyle w:val="csfaa46c7b1"/>
                <w:rFonts w:ascii="Arial" w:hAnsi="Arial" w:cs="Arial"/>
                <w:lang w:val="ru-RU"/>
              </w:rPr>
              <w:t>»</w:t>
            </w:r>
            <w:r w:rsidRPr="00960E24">
              <w:rPr>
                <w:rStyle w:val="cs9f0a40406"/>
                <w:lang w:val="ru-RU"/>
              </w:rPr>
              <w:t xml:space="preserve"> Дніпропетровської обласної ради</w:t>
            </w:r>
            <w:r w:rsidRPr="00960E24">
              <w:rPr>
                <w:rStyle w:val="csfaa46c7b1"/>
                <w:rFonts w:ascii="Arial" w:hAnsi="Arial" w:cs="Arial"/>
                <w:lang w:val="ru-RU"/>
              </w:rPr>
              <w:t>»</w:t>
            </w:r>
            <w:r w:rsidRPr="00960E24">
              <w:rPr>
                <w:rStyle w:val="cs9f0a40406"/>
                <w:lang w:val="ru-RU"/>
              </w:rPr>
              <w:t xml:space="preserve">, </w:t>
            </w:r>
            <w:r w:rsidRPr="00960E24">
              <w:rPr>
                <w:rStyle w:val="cs9f0a40406"/>
              </w:rPr>
              <w:t> </w:t>
            </w:r>
            <w:r w:rsidRPr="00960E24">
              <w:rPr>
                <w:rStyle w:val="cs9f0a40406"/>
                <w:lang w:val="ru-RU"/>
              </w:rPr>
              <w:t>відділення гастроентерології (гепатології), м. Дніпро</w:t>
            </w:r>
          </w:p>
        </w:tc>
      </w:tr>
    </w:tbl>
    <w:p w:rsidR="002F53C6" w:rsidRPr="00960E24" w:rsidRDefault="002F53C6" w:rsidP="00960E24">
      <w:pPr>
        <w:pStyle w:val="cs95e872d0"/>
        <w:rPr>
          <w:lang w:val="ru-RU"/>
        </w:rPr>
      </w:pPr>
      <w:r>
        <w:rPr>
          <w:rStyle w:val="cs9f0a40406"/>
        </w:rPr>
        <w:t> </w:t>
      </w:r>
    </w:p>
    <w:p w:rsidR="002F53C6" w:rsidRPr="00744AFF" w:rsidRDefault="00960E24" w:rsidP="00960E24">
      <w:pPr>
        <w:jc w:val="both"/>
        <w:rPr>
          <w:rStyle w:val="cs80d9435b7"/>
          <w:lang w:val="uk-UA"/>
        </w:rPr>
      </w:pPr>
      <w:r w:rsidRPr="00960E24">
        <w:rPr>
          <w:rStyle w:val="cs9f0a40407"/>
          <w:b/>
          <w:lang w:val="uk-UA"/>
        </w:rPr>
        <w:lastRenderedPageBreak/>
        <w:t>7.</w:t>
      </w:r>
      <w:r>
        <w:rPr>
          <w:rStyle w:val="cs9f0a40407"/>
          <w:lang w:val="uk-UA"/>
        </w:rPr>
        <w:t xml:space="preserve"> </w:t>
      </w:r>
      <w:r w:rsidR="002F53C6" w:rsidRPr="003675C8">
        <w:rPr>
          <w:rStyle w:val="cs9f0a40407"/>
          <w:lang w:val="uk-UA"/>
        </w:rP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w:t>
      </w:r>
      <w:r w:rsidR="002F53C6" w:rsidRPr="003675C8">
        <w:rPr>
          <w:rStyle w:val="cs9b006267"/>
          <w:lang w:val="uk-UA"/>
        </w:rPr>
        <w:t>бріварацетаму</w:t>
      </w:r>
      <w:r w:rsidR="002F53C6" w:rsidRPr="003675C8">
        <w:rPr>
          <w:rStyle w:val="cs9f0a40407"/>
          <w:lang w:val="uk-UA"/>
        </w:rPr>
        <w:t xml:space="preserve"> в якості монотерапії в пацієнтів у віці від 2 до 25 років із дитячою абсансною епілепсією або ювенільною абсансною епілепсією», код дослідження </w:t>
      </w:r>
      <w:r w:rsidR="002F53C6">
        <w:rPr>
          <w:rStyle w:val="cs9b006267"/>
        </w:rPr>
        <w:t>N</w:t>
      </w:r>
      <w:r w:rsidR="002F53C6" w:rsidRPr="003675C8">
        <w:rPr>
          <w:rStyle w:val="cs9b006267"/>
          <w:lang w:val="uk-UA"/>
        </w:rPr>
        <w:t>01269</w:t>
      </w:r>
      <w:r w:rsidR="002F53C6" w:rsidRPr="003675C8">
        <w:rPr>
          <w:rStyle w:val="cs9f0a40407"/>
          <w:lang w:val="uk-UA"/>
        </w:rPr>
        <w:t xml:space="preserve">, з інкорпорованою поправкою </w:t>
      </w:r>
      <w:r w:rsidR="002F53C6" w:rsidRPr="00744AFF">
        <w:rPr>
          <w:rStyle w:val="cs9f0a40407"/>
          <w:lang w:val="uk-UA"/>
        </w:rPr>
        <w:t xml:space="preserve">1 від 03 вересня 2020 року, спонсор - </w:t>
      </w:r>
      <w:r w:rsidR="002F53C6">
        <w:rPr>
          <w:rStyle w:val="cs9f0a40407"/>
        </w:rPr>
        <w:t>UCB</w:t>
      </w:r>
      <w:r w:rsidR="002F53C6" w:rsidRPr="00744AFF">
        <w:rPr>
          <w:rStyle w:val="cs9f0a40407"/>
          <w:lang w:val="uk-UA"/>
        </w:rPr>
        <w:t xml:space="preserve"> </w:t>
      </w:r>
      <w:r w:rsidR="002F53C6">
        <w:rPr>
          <w:rStyle w:val="cs9f0a40407"/>
        </w:rPr>
        <w:t>Biopharma</w:t>
      </w:r>
      <w:r w:rsidR="002F53C6" w:rsidRPr="00744AFF">
        <w:rPr>
          <w:rStyle w:val="cs9f0a40407"/>
          <w:lang w:val="uk-UA"/>
        </w:rPr>
        <w:t xml:space="preserve"> </w:t>
      </w:r>
      <w:r w:rsidR="002F53C6">
        <w:rPr>
          <w:rStyle w:val="cs9f0a40407"/>
        </w:rPr>
        <w:t>SRL</w:t>
      </w:r>
      <w:r w:rsidR="002F53C6" w:rsidRPr="00744AFF">
        <w:rPr>
          <w:rStyle w:val="cs9f0a40407"/>
          <w:lang w:val="uk-UA"/>
        </w:rPr>
        <w:t xml:space="preserve">, </w:t>
      </w:r>
      <w:r w:rsidR="002F53C6">
        <w:rPr>
          <w:rStyle w:val="cs9f0a40407"/>
        </w:rPr>
        <w:t>Belgium</w:t>
      </w:r>
    </w:p>
    <w:p w:rsidR="002F53C6" w:rsidRPr="00744AFF" w:rsidRDefault="002F53C6" w:rsidP="002F53C6">
      <w:pPr>
        <w:pStyle w:val="cs80d9435b"/>
        <w:rPr>
          <w:lang w:val="uk-UA"/>
        </w:rPr>
      </w:pPr>
      <w:r w:rsidRPr="00744AFF">
        <w:rPr>
          <w:rStyle w:val="cs9f0a40407"/>
          <w:lang w:val="uk-UA"/>
        </w:rPr>
        <w:t>Фаза - ІІ; ІІІ</w:t>
      </w:r>
    </w:p>
    <w:p w:rsidR="002F53C6" w:rsidRPr="00744AFF" w:rsidRDefault="002F53C6" w:rsidP="002F53C6">
      <w:pPr>
        <w:pStyle w:val="cs80d9435b"/>
        <w:rPr>
          <w:rFonts w:asciiTheme="majorHAnsi" w:hAnsiTheme="majorHAnsi" w:cstheme="majorHAnsi"/>
          <w:sz w:val="20"/>
          <w:szCs w:val="20"/>
          <w:lang w:val="uk-UA"/>
        </w:rPr>
      </w:pPr>
      <w:r w:rsidRPr="00744AFF">
        <w:rPr>
          <w:rStyle w:val="cs9f0a40407"/>
          <w:lang w:val="uk-UA"/>
        </w:rPr>
        <w:t>Заявник - Підприємство з 100% іноземною інвестицією «АЙК’ЮВІА РДС Україна»</w:t>
      </w:r>
    </w:p>
    <w:p w:rsidR="002F53C6" w:rsidRPr="00744AFF" w:rsidRDefault="002F53C6" w:rsidP="002F53C6">
      <w:pPr>
        <w:pStyle w:val="cs80d9435b"/>
        <w:rPr>
          <w:rFonts w:asciiTheme="majorHAnsi" w:hAnsiTheme="majorHAnsi" w:cstheme="majorHAnsi"/>
          <w:sz w:val="20"/>
          <w:szCs w:val="20"/>
          <w:lang w:val="uk-UA"/>
        </w:rPr>
      </w:pPr>
      <w:r>
        <w:rPr>
          <w:rStyle w:val="csafaf57414"/>
        </w:rPr>
        <w:t> </w:t>
      </w:r>
      <w:r w:rsidRPr="009E7B74">
        <w:rPr>
          <w:rStyle w:val="csbb19ac921"/>
          <w:b w:val="0"/>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w:t>
            </w:r>
          </w:p>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3"/>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3"/>
                <w:b w:val="0"/>
                <w:color w:val="000000" w:themeColor="text1"/>
                <w:lang w:val="ru-RU"/>
              </w:rPr>
              <w:t>Назва місця проведення клінічного випробування</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зав. від. Харитонов В. І.</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відділення №11, м.Київ</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2.</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к.м.н. Кириченко А.Г.</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Комунальне підприємство «Дніпропетровська обласна дитяча клінічна лікарня» Дніпропетровської обласної ради», невролого-нейрохірургічне відділення, м. Дніпро</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3.</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к.м.н. Македонська І. 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4.</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к.м.н. Мартинюк В.Ю.</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5.</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к.м.н. Кириченко В.Д.</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6.</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3"/>
                <w:b w:val="0"/>
                <w:color w:val="000000" w:themeColor="text1"/>
              </w:rPr>
              <w:t>к.м.н. Чомоляк Ю.Ю.</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Медичний центр «Діамед» товариства з обмеженою відповідальністю «Медичний центр «Діамед», м. Ужгород</w:t>
            </w:r>
          </w:p>
        </w:tc>
      </w:tr>
      <w:tr w:rsidR="002F53C6" w:rsidRPr="00744AFF" w:rsidTr="00960E2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3"/>
                <w:b w:val="0"/>
                <w:color w:val="000000" w:themeColor="text1"/>
              </w:rPr>
              <w:t>7.</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д.м.н. Танцура Л.М.</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3"/>
                <w:b w:val="0"/>
                <w:color w:val="000000" w:themeColor="text1"/>
                <w:lang w:val="ru-RU"/>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відділення функціональної нейрохірургії та пароксизмальних станів, м. Харків</w:t>
            </w:r>
          </w:p>
        </w:tc>
      </w:tr>
    </w:tbl>
    <w:p w:rsidR="002F53C6" w:rsidRDefault="002F53C6" w:rsidP="002F53C6">
      <w:pPr>
        <w:pStyle w:val="cs80d9435b"/>
        <w:rPr>
          <w:rFonts w:asciiTheme="majorHAnsi" w:hAnsiTheme="majorHAnsi" w:cstheme="majorHAnsi"/>
          <w:sz w:val="20"/>
          <w:szCs w:val="20"/>
          <w:lang w:val="uk-UA"/>
        </w:rPr>
      </w:pPr>
      <w:r w:rsidRPr="009E7B74">
        <w:rPr>
          <w:rStyle w:val="csafaf57414"/>
          <w:b w:val="0"/>
          <w:color w:val="000000" w:themeColor="text1"/>
        </w:rPr>
        <w:t> </w:t>
      </w:r>
    </w:p>
    <w:p w:rsidR="002F53C6" w:rsidRDefault="002F53C6" w:rsidP="002F53C6">
      <w:pPr>
        <w:jc w:val="both"/>
        <w:rPr>
          <w:rFonts w:asciiTheme="majorHAnsi" w:hAnsiTheme="majorHAnsi" w:cstheme="majorHAnsi"/>
          <w:bCs/>
          <w:sz w:val="20"/>
          <w:szCs w:val="20"/>
          <w:lang w:val="uk-UA"/>
        </w:rPr>
      </w:pPr>
    </w:p>
    <w:p w:rsidR="002F53C6" w:rsidRPr="00960E24" w:rsidRDefault="00960E24" w:rsidP="00960E24">
      <w:pPr>
        <w:jc w:val="both"/>
        <w:rPr>
          <w:rStyle w:val="cs80d9435b8"/>
          <w:rFonts w:ascii="Arial" w:hAnsi="Arial" w:cs="Arial"/>
          <w:sz w:val="20"/>
          <w:szCs w:val="20"/>
          <w:lang w:val="uk-UA"/>
        </w:rPr>
      </w:pPr>
      <w:r w:rsidRPr="00960E24">
        <w:rPr>
          <w:rStyle w:val="cs9f0a40408"/>
          <w:b/>
          <w:lang w:val="uk-UA"/>
        </w:rPr>
        <w:t>8.</w:t>
      </w:r>
      <w:r w:rsidRPr="00960E24">
        <w:rPr>
          <w:rStyle w:val="cs9f0a40408"/>
          <w:lang w:val="uk-UA"/>
        </w:rPr>
        <w:t xml:space="preserve"> </w:t>
      </w:r>
      <w:r w:rsidR="002F53C6" w:rsidRPr="00960E24">
        <w:rPr>
          <w:rStyle w:val="cs9f0a40408"/>
          <w:lang w:val="uk-UA"/>
        </w:rPr>
        <w:t xml:space="preserve">«Багатоцентрове рандомізоване дослідження фази 3 для оцінки ефективності препарату </w:t>
      </w:r>
      <w:r w:rsidR="002F53C6" w:rsidRPr="00960E24">
        <w:rPr>
          <w:rStyle w:val="cs9b006268"/>
        </w:rPr>
        <w:t>TAR</w:t>
      </w:r>
      <w:r w:rsidR="002F53C6" w:rsidRPr="00960E24">
        <w:rPr>
          <w:rStyle w:val="cs9b006268"/>
          <w:lang w:val="uk-UA"/>
        </w:rPr>
        <w:t>-200</w:t>
      </w:r>
      <w:r w:rsidR="002F53C6" w:rsidRPr="00960E24">
        <w:rPr>
          <w:rStyle w:val="cs9f0a40408"/>
          <w:lang w:val="uk-UA"/>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дослідження </w:t>
      </w:r>
      <w:r w:rsidR="002F53C6" w:rsidRPr="00960E24">
        <w:rPr>
          <w:rStyle w:val="cs9b006268"/>
          <w:lang w:val="uk-UA"/>
        </w:rPr>
        <w:t>17000139</w:t>
      </w:r>
      <w:r w:rsidR="002F53C6" w:rsidRPr="00960E24">
        <w:rPr>
          <w:rStyle w:val="cs9b006268"/>
        </w:rPr>
        <w:t>BLC</w:t>
      </w:r>
      <w:r w:rsidR="002F53C6" w:rsidRPr="00960E24">
        <w:rPr>
          <w:rStyle w:val="cs9b006268"/>
          <w:lang w:val="uk-UA"/>
        </w:rPr>
        <w:t>3001</w:t>
      </w:r>
      <w:r w:rsidR="002F53C6" w:rsidRPr="00960E24">
        <w:rPr>
          <w:rStyle w:val="cs9f0a40408"/>
          <w:lang w:val="uk-UA"/>
        </w:rPr>
        <w:t xml:space="preserve">, з поправкою 1 від 18 вересня 2020 року, спонсор - </w:t>
      </w:r>
      <w:r w:rsidR="002F53C6" w:rsidRPr="00960E24">
        <w:rPr>
          <w:rStyle w:val="cs9f0a40408"/>
        </w:rPr>
        <w:t>Janssen</w:t>
      </w:r>
      <w:r w:rsidR="002F53C6" w:rsidRPr="00960E24">
        <w:rPr>
          <w:rStyle w:val="cs9f0a40408"/>
          <w:lang w:val="uk-UA"/>
        </w:rPr>
        <w:t xml:space="preserve"> </w:t>
      </w:r>
      <w:r w:rsidR="002F53C6" w:rsidRPr="00960E24">
        <w:rPr>
          <w:rStyle w:val="cs9f0a40408"/>
        </w:rPr>
        <w:t>Pharmaceutica</w:t>
      </w:r>
      <w:r w:rsidR="002F53C6" w:rsidRPr="00960E24">
        <w:rPr>
          <w:rStyle w:val="cs9f0a40408"/>
          <w:lang w:val="uk-UA"/>
        </w:rPr>
        <w:t xml:space="preserve"> </w:t>
      </w:r>
      <w:r w:rsidR="002F53C6" w:rsidRPr="00960E24">
        <w:rPr>
          <w:rStyle w:val="cs9f0a40408"/>
        </w:rPr>
        <w:t>NV</w:t>
      </w:r>
      <w:r w:rsidR="002F53C6" w:rsidRPr="00960E24">
        <w:rPr>
          <w:rStyle w:val="cs9f0a40408"/>
          <w:lang w:val="uk-UA"/>
        </w:rPr>
        <w:t xml:space="preserve"> («Янссен Фармацевтика НВ»), Бельгія</w:t>
      </w:r>
    </w:p>
    <w:p w:rsidR="002F53C6" w:rsidRPr="00960E24" w:rsidRDefault="002F53C6" w:rsidP="002F53C6">
      <w:pPr>
        <w:pStyle w:val="cs80d9435b"/>
        <w:rPr>
          <w:rFonts w:ascii="Arial" w:hAnsi="Arial" w:cs="Arial"/>
          <w:sz w:val="20"/>
          <w:szCs w:val="20"/>
          <w:lang w:val="uk-UA"/>
        </w:rPr>
      </w:pPr>
      <w:r w:rsidRPr="00960E24">
        <w:rPr>
          <w:rStyle w:val="cs9f0a40408"/>
          <w:lang w:val="uk-UA"/>
        </w:rPr>
        <w:t>Фаза - ІІІ</w:t>
      </w:r>
    </w:p>
    <w:p w:rsidR="002F53C6" w:rsidRPr="00960E24" w:rsidRDefault="002F53C6" w:rsidP="002F53C6">
      <w:pPr>
        <w:pStyle w:val="cs80d9435b"/>
        <w:rPr>
          <w:rFonts w:ascii="Arial" w:hAnsi="Arial" w:cs="Arial"/>
          <w:sz w:val="20"/>
          <w:szCs w:val="20"/>
          <w:lang w:val="uk-UA"/>
        </w:rPr>
      </w:pPr>
      <w:r w:rsidRPr="00960E24">
        <w:rPr>
          <w:rStyle w:val="cs9f0a40408"/>
          <w:lang w:val="uk-UA"/>
        </w:rPr>
        <w:t>Заявник - ТОВАРИСТВО З ОБМЕЖЕНОЮ ВІДПОВІДАЛЬНІСТЮ «ФАРМАСЬЮТІКАЛ РІСЕРЧ АССОУШИЕЙТС УКРАЇНА» (ТОВ «ФРА УКРАЇНА»)</w:t>
      </w:r>
    </w:p>
    <w:p w:rsidR="002F53C6" w:rsidRPr="00960E24" w:rsidRDefault="002F53C6" w:rsidP="00960E24">
      <w:pPr>
        <w:pStyle w:val="cs80d9435b"/>
        <w:rPr>
          <w:rFonts w:ascii="Arial" w:hAnsi="Arial" w:cs="Arial"/>
          <w:sz w:val="20"/>
          <w:szCs w:val="20"/>
          <w:lang w:val="uk-UA"/>
        </w:rPr>
      </w:pPr>
      <w:r w:rsidRPr="00960E24">
        <w:rPr>
          <w:rStyle w:val="cse64d33451"/>
        </w:rPr>
        <w:t> </w:t>
      </w:r>
      <w:r w:rsidRPr="00960E24">
        <w:rPr>
          <w:rStyle w:val="cs9b006268"/>
          <w:b w:val="0"/>
          <w:color w:val="000000" w:themeColor="text1"/>
        </w:rPr>
        <w:t> </w:t>
      </w:r>
    </w:p>
    <w:tbl>
      <w:tblPr>
        <w:tblW w:w="9631" w:type="dxa"/>
        <w:tblCellMar>
          <w:left w:w="0" w:type="dxa"/>
          <w:right w:w="0" w:type="dxa"/>
        </w:tblCellMar>
        <w:tblLook w:val="04A0" w:firstRow="1" w:lastRow="0" w:firstColumn="1" w:lastColumn="0" w:noHBand="0" w:noVBand="1"/>
      </w:tblPr>
      <w:tblGrid>
        <w:gridCol w:w="528"/>
        <w:gridCol w:w="9103"/>
      </w:tblGrid>
      <w:tr w:rsidR="002F53C6" w:rsidRPr="00744AFF" w:rsidTr="00960E24">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color w:val="000000" w:themeColor="text1"/>
                <w:sz w:val="20"/>
                <w:szCs w:val="20"/>
              </w:rPr>
            </w:pPr>
            <w:r w:rsidRPr="00960E24">
              <w:rPr>
                <w:rStyle w:val="cs9b006268"/>
                <w:b w:val="0"/>
                <w:color w:val="000000" w:themeColor="text1"/>
              </w:rPr>
              <w:t>№</w:t>
            </w:r>
          </w:p>
          <w:p w:rsidR="002F53C6" w:rsidRPr="00960E24" w:rsidRDefault="002F53C6" w:rsidP="00960E24">
            <w:pPr>
              <w:pStyle w:val="cs2e86d3a6"/>
              <w:rPr>
                <w:rFonts w:ascii="Arial" w:hAnsi="Arial" w:cs="Arial"/>
                <w:color w:val="000000" w:themeColor="text1"/>
                <w:sz w:val="20"/>
                <w:szCs w:val="20"/>
              </w:rPr>
            </w:pPr>
            <w:r w:rsidRPr="00960E24">
              <w:rPr>
                <w:rStyle w:val="cs9b006268"/>
                <w:b w:val="0"/>
                <w:color w:val="000000" w:themeColor="text1"/>
              </w:rPr>
              <w:t>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color w:val="000000" w:themeColor="text1"/>
                <w:sz w:val="20"/>
                <w:szCs w:val="20"/>
                <w:lang w:val="ru-RU"/>
              </w:rPr>
            </w:pPr>
            <w:r w:rsidRPr="00960E24">
              <w:rPr>
                <w:rStyle w:val="cs9b006268"/>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color w:val="000000" w:themeColor="text1"/>
                <w:sz w:val="20"/>
                <w:szCs w:val="20"/>
                <w:lang w:val="ru-RU"/>
              </w:rPr>
            </w:pPr>
            <w:r w:rsidRPr="00960E24">
              <w:rPr>
                <w:rStyle w:val="cs9b006268"/>
                <w:b w:val="0"/>
                <w:color w:val="000000" w:themeColor="text1"/>
                <w:lang w:val="ru-RU"/>
              </w:rPr>
              <w:t>Назва місця проведення клінічного випробування</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зав. від. Ходос В.М.</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Комунальне некомерційне підприємство «Міська клінічна лікарня № 10» Одеської міської ради, відділення урології №1, м. Одеса</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д.м.н., проф. Стусь В.П.</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гол. лікар Іващенко П.Б.</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урологічне відділення, м. Київ</w:t>
            </w:r>
          </w:p>
        </w:tc>
      </w:tr>
      <w:tr w:rsidR="002F53C6" w:rsidRPr="00960E24"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к.м.н. Хареба Г.Г.</w:t>
            </w:r>
          </w:p>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Комунальне некомерційне підприємство Харківської обласної ради «Обласний медичний клінічний центр урології і нефрології імені В.І. Шаповала», відділення онкологічної урології №5, м. Харків</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lastRenderedPageBreak/>
              <w:t>5</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зав. від. Налбандян Т.А.</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Комунальне некомерційне підприємство «Обласний центр онкології», онкоурологічне відділення, м. Харків</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6</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к.м.н. Винниченко І.О.</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7</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лікар Куляба Я.М.</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2F53C6" w:rsidRPr="00960E24"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8</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к.м.н. Личковський О.Е.</w:t>
            </w:r>
          </w:p>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lang w:val="ru-RU"/>
              </w:rPr>
              <w:t xml:space="preserve">Комунальне некомерційне підприємство Львівської обласної ради «Львівська обласна клінічна лікарня», урологічне відділення, м. Львів, смт. </w:t>
            </w:r>
            <w:r w:rsidRPr="00960E24">
              <w:rPr>
                <w:rStyle w:val="cs9b006268"/>
                <w:b w:val="0"/>
                <w:color w:val="000000" w:themeColor="text1"/>
              </w:rPr>
              <w:t>Великий Любінь</w:t>
            </w:r>
          </w:p>
        </w:tc>
      </w:tr>
      <w:tr w:rsidR="002F53C6" w:rsidRPr="00744AFF" w:rsidTr="00960E24">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rPr>
            </w:pPr>
            <w:r w:rsidRPr="00960E24">
              <w:rPr>
                <w:rStyle w:val="cs9b006268"/>
                <w:b w:val="0"/>
                <w:color w:val="000000" w:themeColor="text1"/>
              </w:rPr>
              <w:t>9</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к.м.н. Бардаков Г.Г.</w:t>
            </w:r>
          </w:p>
          <w:p w:rsidR="002F53C6" w:rsidRPr="00960E24" w:rsidRDefault="002F53C6" w:rsidP="00960E24">
            <w:pPr>
              <w:pStyle w:val="cs80d9435b"/>
              <w:rPr>
                <w:rFonts w:ascii="Arial" w:hAnsi="Arial" w:cs="Arial"/>
                <w:color w:val="000000" w:themeColor="text1"/>
                <w:sz w:val="20"/>
                <w:szCs w:val="20"/>
                <w:lang w:val="ru-RU"/>
              </w:rPr>
            </w:pPr>
            <w:r w:rsidRPr="00960E24">
              <w:rPr>
                <w:rStyle w:val="cs9b006268"/>
                <w:b w:val="0"/>
                <w:color w:val="000000" w:themeColor="text1"/>
                <w:lang w:val="ru-RU"/>
              </w:rPr>
              <w:t>Комунальне некомерційне підприємство «Чернігівський медичний центр сучасної онкології» Чернігівської обласної ради, абдомінальне відділення з урологічними ліжками, м. Чернігів</w:t>
            </w:r>
          </w:p>
        </w:tc>
      </w:tr>
    </w:tbl>
    <w:p w:rsidR="002F53C6" w:rsidRPr="00960E24" w:rsidRDefault="002F53C6" w:rsidP="002F53C6">
      <w:pPr>
        <w:pStyle w:val="cs80d9435b"/>
        <w:rPr>
          <w:rFonts w:ascii="Arial" w:hAnsi="Arial" w:cs="Arial"/>
          <w:color w:val="000000" w:themeColor="text1"/>
          <w:sz w:val="20"/>
          <w:szCs w:val="20"/>
          <w:lang w:val="ru-RU"/>
        </w:rPr>
      </w:pPr>
      <w:r w:rsidRPr="00960E24">
        <w:rPr>
          <w:rStyle w:val="cs9f0a40408"/>
          <w:color w:val="000000" w:themeColor="text1"/>
        </w:rPr>
        <w:t> </w:t>
      </w:r>
    </w:p>
    <w:p w:rsidR="002F53C6" w:rsidRDefault="002F53C6" w:rsidP="002F53C6">
      <w:pPr>
        <w:jc w:val="both"/>
        <w:rPr>
          <w:rFonts w:asciiTheme="majorHAnsi" w:hAnsiTheme="majorHAnsi" w:cstheme="majorHAnsi"/>
          <w:bCs/>
          <w:sz w:val="20"/>
          <w:szCs w:val="20"/>
          <w:lang w:val="uk-UA"/>
        </w:rPr>
      </w:pPr>
    </w:p>
    <w:p w:rsidR="002F53C6" w:rsidRPr="003675C8" w:rsidRDefault="00960E24" w:rsidP="00960E24">
      <w:pPr>
        <w:jc w:val="both"/>
        <w:rPr>
          <w:rStyle w:val="cs80d9435b9"/>
          <w:lang w:val="uk-UA"/>
        </w:rPr>
      </w:pPr>
      <w:r w:rsidRPr="00960E24">
        <w:rPr>
          <w:rStyle w:val="cs9f0a40409"/>
          <w:b/>
          <w:lang w:val="uk-UA"/>
        </w:rPr>
        <w:t>9.</w:t>
      </w:r>
      <w:r>
        <w:rPr>
          <w:rStyle w:val="cs9f0a40409"/>
          <w:lang w:val="uk-UA"/>
        </w:rPr>
        <w:t xml:space="preserve"> </w:t>
      </w:r>
      <w:r w:rsidR="002F53C6" w:rsidRPr="003675C8">
        <w:rPr>
          <w:rStyle w:val="cs9f0a40409"/>
          <w:lang w:val="uk-UA"/>
        </w:rPr>
        <w:t xml:space="preserve">Рандомізоване, відкрите дослідження </w:t>
      </w:r>
      <w:r w:rsidR="002F53C6">
        <w:rPr>
          <w:rStyle w:val="cs9f0a40409"/>
        </w:rPr>
        <w:t>III</w:t>
      </w:r>
      <w:r w:rsidR="002F53C6" w:rsidRPr="003675C8">
        <w:rPr>
          <w:rStyle w:val="cs9f0a40409"/>
          <w:lang w:val="uk-UA"/>
        </w:rPr>
        <w:t xml:space="preserve"> фази для оцінки періопераційного застосування </w:t>
      </w:r>
      <w:r w:rsidR="002F53C6" w:rsidRPr="003675C8">
        <w:rPr>
          <w:rStyle w:val="cs9b006269"/>
          <w:lang w:val="uk-UA"/>
        </w:rPr>
        <w:t xml:space="preserve">енфортумабу ведотину у </w:t>
      </w:r>
      <w:r w:rsidR="002F53C6" w:rsidRPr="003675C8">
        <w:rPr>
          <w:rStyle w:val="cs9f0a40409"/>
          <w:lang w:val="uk-UA"/>
        </w:rPr>
        <w:t>комбінації з пембролізумабом (</w:t>
      </w:r>
      <w:r w:rsidR="002F53C6">
        <w:rPr>
          <w:rStyle w:val="cs9f0a40409"/>
        </w:rPr>
        <w:t>MK</w:t>
      </w:r>
      <w:r w:rsidR="002F53C6" w:rsidRPr="003675C8">
        <w:rPr>
          <w:rStyle w:val="cs9f0a40409"/>
          <w:lang w:val="uk-UA"/>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2F53C6">
        <w:rPr>
          <w:rStyle w:val="cs9f0a40409"/>
        </w:rPr>
        <w:t>KEYNOTE</w:t>
      </w:r>
      <w:r w:rsidR="002F53C6" w:rsidRPr="003675C8">
        <w:rPr>
          <w:rStyle w:val="cs9f0a40409"/>
          <w:lang w:val="uk-UA"/>
        </w:rPr>
        <w:t>-</w:t>
      </w:r>
      <w:r w:rsidR="002F53C6">
        <w:rPr>
          <w:rStyle w:val="cs9f0a40409"/>
        </w:rPr>
        <w:t>B</w:t>
      </w:r>
      <w:r w:rsidR="002F53C6" w:rsidRPr="003675C8">
        <w:rPr>
          <w:rStyle w:val="cs9f0a40409"/>
          <w:lang w:val="uk-UA"/>
        </w:rPr>
        <w:t xml:space="preserve">15 / </w:t>
      </w:r>
      <w:r w:rsidR="002F53C6">
        <w:rPr>
          <w:rStyle w:val="cs9f0a40409"/>
        </w:rPr>
        <w:t>EV</w:t>
      </w:r>
      <w:r w:rsidR="002F53C6" w:rsidRPr="003675C8">
        <w:rPr>
          <w:rStyle w:val="cs9f0a40409"/>
          <w:lang w:val="uk-UA"/>
        </w:rPr>
        <w:t xml:space="preserve">-304), код дослідження </w:t>
      </w:r>
      <w:r w:rsidR="002F53C6">
        <w:rPr>
          <w:rStyle w:val="cs9b006269"/>
        </w:rPr>
        <w:t>MK</w:t>
      </w:r>
      <w:r w:rsidR="002F53C6" w:rsidRPr="003675C8">
        <w:rPr>
          <w:rStyle w:val="cs9b006269"/>
          <w:lang w:val="uk-UA"/>
        </w:rPr>
        <w:t>-3475-</w:t>
      </w:r>
      <w:r w:rsidR="002F53C6">
        <w:rPr>
          <w:rStyle w:val="cs9b006269"/>
        </w:rPr>
        <w:t>B</w:t>
      </w:r>
      <w:r w:rsidR="002F53C6" w:rsidRPr="003675C8">
        <w:rPr>
          <w:rStyle w:val="cs9b006269"/>
          <w:lang w:val="uk-UA"/>
        </w:rPr>
        <w:t>15</w:t>
      </w:r>
      <w:r w:rsidR="002F53C6" w:rsidRPr="003675C8">
        <w:rPr>
          <w:rStyle w:val="cs9f0a40409"/>
          <w:lang w:val="uk-UA"/>
        </w:rPr>
        <w:t>, версія 00 від 04 листопада 2020 року., спонсор - «Мерк Шарп Енд Доум Корп.», дочірнє підприємство «Мерк Енд Ко., Інк.», США (</w:t>
      </w:r>
      <w:r w:rsidR="002F53C6">
        <w:rPr>
          <w:rStyle w:val="cs9f0a40409"/>
        </w:rPr>
        <w:t>Merck</w:t>
      </w:r>
      <w:r w:rsidR="002F53C6" w:rsidRPr="003675C8">
        <w:rPr>
          <w:rStyle w:val="cs9f0a40409"/>
          <w:lang w:val="uk-UA"/>
        </w:rPr>
        <w:t xml:space="preserve"> </w:t>
      </w:r>
      <w:r w:rsidR="002F53C6">
        <w:rPr>
          <w:rStyle w:val="cs9f0a40409"/>
        </w:rPr>
        <w:t>Sharp</w:t>
      </w:r>
      <w:r w:rsidR="002F53C6" w:rsidRPr="003675C8">
        <w:rPr>
          <w:rStyle w:val="cs9f0a40409"/>
          <w:lang w:val="uk-UA"/>
        </w:rPr>
        <w:t xml:space="preserve"> &amp; </w:t>
      </w:r>
      <w:r w:rsidR="002F53C6">
        <w:rPr>
          <w:rStyle w:val="cs9f0a40409"/>
        </w:rPr>
        <w:t>Dohme</w:t>
      </w:r>
      <w:r w:rsidR="002F53C6" w:rsidRPr="003675C8">
        <w:rPr>
          <w:rStyle w:val="cs9f0a40409"/>
          <w:lang w:val="uk-UA"/>
        </w:rPr>
        <w:t xml:space="preserve"> </w:t>
      </w:r>
      <w:r w:rsidR="002F53C6">
        <w:rPr>
          <w:rStyle w:val="cs9f0a40409"/>
        </w:rPr>
        <w:t>Corp</w:t>
      </w:r>
      <w:r w:rsidR="002F53C6" w:rsidRPr="003675C8">
        <w:rPr>
          <w:rStyle w:val="cs9f0a40409"/>
          <w:lang w:val="uk-UA"/>
        </w:rPr>
        <w:t xml:space="preserve">., </w:t>
      </w:r>
      <w:r w:rsidR="002F53C6">
        <w:rPr>
          <w:rStyle w:val="cs9f0a40409"/>
        </w:rPr>
        <w:t>a</w:t>
      </w:r>
      <w:r w:rsidR="002F53C6" w:rsidRPr="003675C8">
        <w:rPr>
          <w:rStyle w:val="cs9f0a40409"/>
          <w:lang w:val="uk-UA"/>
        </w:rPr>
        <w:t xml:space="preserve"> </w:t>
      </w:r>
      <w:r w:rsidR="002F53C6">
        <w:rPr>
          <w:rStyle w:val="cs9f0a40409"/>
        </w:rPr>
        <w:t>subsidiary</w:t>
      </w:r>
      <w:r w:rsidR="002F53C6" w:rsidRPr="003675C8">
        <w:rPr>
          <w:rStyle w:val="cs9f0a40409"/>
          <w:lang w:val="uk-UA"/>
        </w:rPr>
        <w:t xml:space="preserve"> </w:t>
      </w:r>
      <w:r w:rsidR="002F53C6">
        <w:rPr>
          <w:rStyle w:val="cs9f0a40409"/>
        </w:rPr>
        <w:t>of</w:t>
      </w:r>
      <w:r w:rsidR="002F53C6" w:rsidRPr="003675C8">
        <w:rPr>
          <w:rStyle w:val="cs9f0a40409"/>
          <w:lang w:val="uk-UA"/>
        </w:rPr>
        <w:t xml:space="preserve"> </w:t>
      </w:r>
      <w:r w:rsidR="002F53C6">
        <w:rPr>
          <w:rStyle w:val="cs9f0a40409"/>
        </w:rPr>
        <w:t>Merck</w:t>
      </w:r>
      <w:r w:rsidR="002F53C6" w:rsidRPr="003675C8">
        <w:rPr>
          <w:rStyle w:val="cs9f0a40409"/>
          <w:lang w:val="uk-UA"/>
        </w:rPr>
        <w:t xml:space="preserve"> &amp; </w:t>
      </w:r>
      <w:r w:rsidR="002F53C6">
        <w:rPr>
          <w:rStyle w:val="cs9f0a40409"/>
        </w:rPr>
        <w:t>Co</w:t>
      </w:r>
      <w:r w:rsidR="002F53C6" w:rsidRPr="003675C8">
        <w:rPr>
          <w:rStyle w:val="cs9f0a40409"/>
          <w:lang w:val="uk-UA"/>
        </w:rPr>
        <w:t xml:space="preserve">., </w:t>
      </w:r>
      <w:r w:rsidR="002F53C6">
        <w:rPr>
          <w:rStyle w:val="cs9f0a40409"/>
        </w:rPr>
        <w:t>Inc</w:t>
      </w:r>
      <w:r w:rsidR="002F53C6" w:rsidRPr="003675C8">
        <w:rPr>
          <w:rStyle w:val="cs9f0a40409"/>
          <w:lang w:val="uk-UA"/>
        </w:rPr>
        <w:t xml:space="preserve">., </w:t>
      </w:r>
      <w:r w:rsidR="002F53C6">
        <w:rPr>
          <w:rStyle w:val="cs9f0a40409"/>
        </w:rPr>
        <w:t>USA</w:t>
      </w:r>
      <w:r w:rsidR="002F53C6" w:rsidRPr="003675C8">
        <w:rPr>
          <w:rStyle w:val="cs9f0a40409"/>
          <w:lang w:val="uk-UA"/>
        </w:rPr>
        <w:t xml:space="preserve">) </w:t>
      </w:r>
    </w:p>
    <w:p w:rsidR="002F53C6" w:rsidRPr="003675C8" w:rsidRDefault="002F53C6" w:rsidP="002F53C6">
      <w:pPr>
        <w:pStyle w:val="cs95e872d0"/>
        <w:rPr>
          <w:lang w:val="ru-RU"/>
        </w:rPr>
      </w:pPr>
      <w:r w:rsidRPr="003675C8">
        <w:rPr>
          <w:rStyle w:val="cs9f0a40409"/>
          <w:lang w:val="ru-RU"/>
        </w:rPr>
        <w:t>Фаза - ІІІ</w:t>
      </w:r>
    </w:p>
    <w:p w:rsidR="002F53C6" w:rsidRPr="00A369D3" w:rsidRDefault="002F53C6" w:rsidP="002F53C6">
      <w:pPr>
        <w:pStyle w:val="cs95e872d0"/>
        <w:rPr>
          <w:rStyle w:val="cs9f0a40409"/>
          <w:lang w:val="ru-RU"/>
        </w:rPr>
      </w:pPr>
      <w:r w:rsidRPr="003675C8">
        <w:rPr>
          <w:rStyle w:val="cs9f0a40409"/>
          <w:lang w:val="ru-RU"/>
        </w:rPr>
        <w:t xml:space="preserve">Заявник - Товариство з обмеженою відповідальністю </w:t>
      </w:r>
      <w:r w:rsidRPr="00A369D3">
        <w:rPr>
          <w:rStyle w:val="cs9f0a40409"/>
          <w:lang w:val="ru-RU"/>
        </w:rPr>
        <w:t>«МСД Україна»</w:t>
      </w:r>
    </w:p>
    <w:p w:rsidR="002F53C6" w:rsidRPr="009E7B74" w:rsidRDefault="002F53C6" w:rsidP="002F53C6">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2F53C6" w:rsidRPr="00744AFF" w:rsidTr="00960E24">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sz w:val="20"/>
                <w:szCs w:val="20"/>
              </w:rPr>
            </w:pPr>
            <w:r w:rsidRPr="00960E24">
              <w:rPr>
                <w:rStyle w:val="cs9b006269"/>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b/>
                <w:color w:val="000000" w:themeColor="text1"/>
                <w:sz w:val="20"/>
                <w:szCs w:val="20"/>
                <w:lang w:val="ru-RU"/>
              </w:rPr>
            </w:pPr>
            <w:r w:rsidRPr="00960E24">
              <w:rPr>
                <w:rStyle w:val="cs9b006269"/>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sz w:val="20"/>
                <w:szCs w:val="20"/>
                <w:lang w:val="ru-RU"/>
              </w:rPr>
            </w:pPr>
            <w:r w:rsidRPr="00960E24">
              <w:rPr>
                <w:rStyle w:val="cs9b006269"/>
                <w:b w:val="0"/>
                <w:color w:val="000000" w:themeColor="text1"/>
                <w:lang w:val="ru-RU"/>
              </w:rPr>
              <w:t>Н</w:t>
            </w:r>
            <w:r w:rsidRPr="00960E24">
              <w:rPr>
                <w:rStyle w:val="cs7d567a254"/>
                <w:b w:val="0"/>
                <w:color w:val="000000" w:themeColor="text1"/>
                <w:lang w:val="ru-RU"/>
              </w:rPr>
              <w:t>азва місця проведення клінічного випробування</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9"/>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к.м.н. Риспаєва Д.Е.</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4"/>
                <w:b w:val="0"/>
                <w:color w:val="000000" w:themeColor="text1"/>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960E24">
              <w:rPr>
                <w:rStyle w:val="cs7d567a254"/>
                <w:b w:val="0"/>
                <w:color w:val="000000" w:themeColor="text1"/>
              </w:rPr>
              <w:t>LISOD</w:t>
            </w:r>
            <w:r w:rsidRPr="00960E24">
              <w:rPr>
                <w:rStyle w:val="cs7d567a254"/>
                <w:b w:val="0"/>
                <w:color w:val="000000" w:themeColor="text1"/>
                <w:lang w:val="ru-RU"/>
              </w:rPr>
              <w:t>», відділення клінічних та наукових досліджень, Київська обл., Обухівськ</w:t>
            </w:r>
            <w:r w:rsidRPr="00960E24">
              <w:rPr>
                <w:rStyle w:val="cs7d567a254"/>
                <w:b w:val="0"/>
                <w:color w:val="000000" w:themeColor="text1"/>
                <w:lang w:val="uk-UA"/>
              </w:rPr>
              <w:t>ий</w:t>
            </w:r>
            <w:r w:rsidRPr="00960E24">
              <w:rPr>
                <w:rStyle w:val="cs7d567a254"/>
                <w:b w:val="0"/>
                <w:color w:val="000000" w:themeColor="text1"/>
                <w:lang w:val="ru-RU"/>
              </w:rPr>
              <w:t xml:space="preserve"> р-н, с. Плюти</w:t>
            </w:r>
          </w:p>
        </w:tc>
      </w:tr>
      <w:tr w:rsidR="002F53C6" w:rsidRPr="00744AFF"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9"/>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4"/>
                <w:b w:val="0"/>
                <w:color w:val="000000" w:themeColor="text1"/>
                <w:lang w:val="ru-RU"/>
              </w:rPr>
              <w:t>лікар Мельник Н. В.</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4"/>
                <w:b w:val="0"/>
                <w:color w:val="000000" w:themeColor="text1"/>
                <w:lang w:val="ru-RU"/>
              </w:rPr>
              <w:t>Медичний центр товариства з обмеженою відповідальністю «Хелс Клінік», медичний клінічний дослідницький центр, відділ онкології, м. Вінниця</w:t>
            </w:r>
          </w:p>
        </w:tc>
      </w:tr>
      <w:tr w:rsidR="002F53C6" w:rsidRPr="009E7B74"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9"/>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к.м.н. Хареба Г.Г.</w:t>
            </w:r>
          </w:p>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Комунальне некомерційне підприємство Харківської обласної ради «Обласний медичний клінічний центр урології і нефрології імені В.І. Шаповала», відділення онкологічної урології №5, м. Харків</w:t>
            </w:r>
          </w:p>
        </w:tc>
      </w:tr>
      <w:tr w:rsidR="002F53C6" w:rsidRPr="009E7B74"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9"/>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лікар Звонарьова Н.Г.</w:t>
            </w:r>
          </w:p>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tc>
      </w:tr>
      <w:tr w:rsidR="002F53C6" w:rsidRPr="009E7B74"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9"/>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лікар Ліпецька О.П.</w:t>
            </w:r>
          </w:p>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Комунальне некомерційне підприємство «Житомирський обласний онкологічний диспансер» Житомирської обласної ради, хіміотерапевтичне відділення, м. Житомир</w:t>
            </w:r>
          </w:p>
        </w:tc>
      </w:tr>
      <w:tr w:rsidR="002F53C6" w:rsidRPr="009E7B74" w:rsidTr="00960E24">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rPr>
            </w:pPr>
            <w:r w:rsidRPr="00960E24">
              <w:rPr>
                <w:rStyle w:val="cs9b006269"/>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к.м.н. Неффа М.Ю.</w:t>
            </w:r>
          </w:p>
          <w:p w:rsidR="002F53C6" w:rsidRPr="00960E24" w:rsidRDefault="002F53C6" w:rsidP="00960E24">
            <w:pPr>
              <w:pStyle w:val="cs80d9435b"/>
              <w:rPr>
                <w:rFonts w:ascii="Arial" w:hAnsi="Arial" w:cs="Arial"/>
                <w:b/>
                <w:color w:val="000000" w:themeColor="text1"/>
                <w:sz w:val="20"/>
                <w:szCs w:val="20"/>
              </w:rPr>
            </w:pPr>
            <w:r w:rsidRPr="00960E24">
              <w:rPr>
                <w:rStyle w:val="cs7d567a254"/>
                <w:b w:val="0"/>
                <w:color w:val="000000" w:themeColor="text1"/>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bl>
    <w:p w:rsidR="002F53C6" w:rsidRDefault="002F53C6" w:rsidP="002F53C6">
      <w:pPr>
        <w:pStyle w:val="cs95e872d0"/>
      </w:pPr>
      <w:r>
        <w:rPr>
          <w:rStyle w:val="csafaf57415"/>
        </w:rPr>
        <w:t> </w:t>
      </w:r>
    </w:p>
    <w:p w:rsidR="002F53C6" w:rsidRDefault="002F53C6" w:rsidP="002F53C6">
      <w:pPr>
        <w:jc w:val="both"/>
        <w:rPr>
          <w:rFonts w:asciiTheme="majorHAnsi" w:hAnsiTheme="majorHAnsi" w:cstheme="majorHAnsi"/>
          <w:bCs/>
          <w:sz w:val="20"/>
          <w:szCs w:val="20"/>
          <w:lang w:val="uk-UA"/>
        </w:rPr>
      </w:pPr>
    </w:p>
    <w:p w:rsidR="002F53C6" w:rsidRPr="00A369D3" w:rsidRDefault="00960E24" w:rsidP="00960E24">
      <w:pPr>
        <w:jc w:val="both"/>
        <w:rPr>
          <w:rStyle w:val="cs80d9435b10"/>
          <w:lang w:val="uk-UA"/>
        </w:rPr>
      </w:pPr>
      <w:r w:rsidRPr="00960E24">
        <w:rPr>
          <w:rStyle w:val="cs9f0a404010"/>
          <w:b/>
          <w:lang w:val="uk-UA"/>
        </w:rPr>
        <w:t>10.</w:t>
      </w:r>
      <w:r>
        <w:rPr>
          <w:rStyle w:val="cs9f0a404010"/>
          <w:lang w:val="uk-UA"/>
        </w:rPr>
        <w:t xml:space="preserve"> </w:t>
      </w:r>
      <w:r w:rsidR="002F53C6" w:rsidRPr="003675C8">
        <w:rPr>
          <w:rStyle w:val="cs9f0a404010"/>
          <w:lang w:val="uk-UA"/>
        </w:rPr>
        <w:t xml:space="preserve">«Багатоцентрове рандомізоване, подвійно сліпе, плацебо-контрольоване дослідження </w:t>
      </w:r>
      <w:r w:rsidR="002F53C6">
        <w:rPr>
          <w:rStyle w:val="cs9f0a404010"/>
        </w:rPr>
        <w:t>III</w:t>
      </w:r>
      <w:r w:rsidR="002F53C6" w:rsidRPr="003675C8">
        <w:rPr>
          <w:rStyle w:val="cs9f0a404010"/>
          <w:lang w:val="uk-UA"/>
        </w:rPr>
        <w:t xml:space="preserve"> фази з метою оцінки ефективності та безпечності лікування </w:t>
      </w:r>
      <w:r w:rsidR="002F53C6" w:rsidRPr="003675C8">
        <w:rPr>
          <w:rStyle w:val="cs9b0062610"/>
          <w:lang w:val="uk-UA"/>
        </w:rPr>
        <w:t>тафаситамабом</w:t>
      </w:r>
      <w:r w:rsidR="002F53C6" w:rsidRPr="003675C8">
        <w:rPr>
          <w:rStyle w:val="cs9f0a404010"/>
          <w:lang w:val="uk-UA"/>
        </w:rPr>
        <w:t xml:space="preserve"> у поєднанні з леналідомідом додатково до хіміотерапії за схемою </w:t>
      </w:r>
      <w:r w:rsidR="002F53C6">
        <w:rPr>
          <w:rStyle w:val="cs9f0a404010"/>
        </w:rPr>
        <w:t>R</w:t>
      </w:r>
      <w:r w:rsidR="002F53C6" w:rsidRPr="003675C8">
        <w:rPr>
          <w:rStyle w:val="cs9f0a404010"/>
          <w:lang w:val="uk-UA"/>
        </w:rPr>
        <w:t>-</w:t>
      </w:r>
      <w:r w:rsidR="002F53C6">
        <w:rPr>
          <w:rStyle w:val="cs9f0a404010"/>
        </w:rPr>
        <w:t>CHOP</w:t>
      </w:r>
      <w:r w:rsidR="002F53C6" w:rsidRPr="003675C8">
        <w:rPr>
          <w:rStyle w:val="cs9f0a404010"/>
          <w:lang w:val="uk-UA"/>
        </w:rPr>
        <w:t xml:space="preserve"> у порівнянні з хіміотерапією за схемою </w:t>
      </w:r>
      <w:r w:rsidR="002F53C6">
        <w:rPr>
          <w:rStyle w:val="cs9f0a404010"/>
        </w:rPr>
        <w:t>R</w:t>
      </w:r>
      <w:r w:rsidR="002F53C6" w:rsidRPr="003675C8">
        <w:rPr>
          <w:rStyle w:val="cs9f0a404010"/>
          <w:lang w:val="uk-UA"/>
        </w:rPr>
        <w:t>-</w:t>
      </w:r>
      <w:r w:rsidR="002F53C6">
        <w:rPr>
          <w:rStyle w:val="cs9f0a404010"/>
        </w:rPr>
        <w:t>CHOP</w:t>
      </w:r>
      <w:r w:rsidR="002F53C6" w:rsidRPr="003675C8">
        <w:rPr>
          <w:rStyle w:val="cs9f0a404010"/>
          <w:lang w:val="uk-UA"/>
        </w:rPr>
        <w:t xml:space="preserve"> у пацієнтів з уперше виявленою дифузною </w:t>
      </w:r>
      <w:r w:rsidR="002F53C6" w:rsidRPr="00A369D3">
        <w:rPr>
          <w:rStyle w:val="cs9f0a404010"/>
          <w:lang w:val="uk-UA"/>
        </w:rPr>
        <w:t xml:space="preserve">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2F53C6">
        <w:rPr>
          <w:rStyle w:val="cs9b0062610"/>
        </w:rPr>
        <w:t>MOR</w:t>
      </w:r>
      <w:r w:rsidR="002F53C6" w:rsidRPr="00A369D3">
        <w:rPr>
          <w:rStyle w:val="cs9b0062610"/>
          <w:lang w:val="uk-UA"/>
        </w:rPr>
        <w:t>208</w:t>
      </w:r>
      <w:r w:rsidR="002F53C6">
        <w:rPr>
          <w:rStyle w:val="cs9b0062610"/>
        </w:rPr>
        <w:t>C</w:t>
      </w:r>
      <w:r w:rsidR="002F53C6" w:rsidRPr="00A369D3">
        <w:rPr>
          <w:rStyle w:val="cs9b0062610"/>
          <w:lang w:val="uk-UA"/>
        </w:rPr>
        <w:t>310</w:t>
      </w:r>
      <w:r w:rsidR="002F53C6" w:rsidRPr="00A369D3">
        <w:rPr>
          <w:rStyle w:val="cs9f0a404010"/>
          <w:lang w:val="uk-UA"/>
        </w:rPr>
        <w:t>, остаточна редакція 2.0, поправка 1, від 09 листопада 2020 р., спонсор - «МорфоСис АГ» [</w:t>
      </w:r>
      <w:r w:rsidR="002F53C6">
        <w:rPr>
          <w:rStyle w:val="cs9f0a404010"/>
        </w:rPr>
        <w:t>MorphoSys</w:t>
      </w:r>
      <w:r w:rsidR="002F53C6" w:rsidRPr="00A369D3">
        <w:rPr>
          <w:rStyle w:val="cs9f0a404010"/>
          <w:lang w:val="uk-UA"/>
        </w:rPr>
        <w:t xml:space="preserve"> </w:t>
      </w:r>
      <w:r w:rsidR="002F53C6">
        <w:rPr>
          <w:rStyle w:val="cs9f0a404010"/>
        </w:rPr>
        <w:t>AG</w:t>
      </w:r>
      <w:r w:rsidR="002F53C6" w:rsidRPr="00A369D3">
        <w:rPr>
          <w:rStyle w:val="cs9f0a404010"/>
          <w:lang w:val="uk-UA"/>
        </w:rPr>
        <w:t>], Німеччина</w:t>
      </w:r>
    </w:p>
    <w:p w:rsidR="002F53C6" w:rsidRPr="00A369D3" w:rsidRDefault="002F53C6" w:rsidP="002F53C6">
      <w:pPr>
        <w:pStyle w:val="cs80d9435b"/>
        <w:rPr>
          <w:lang w:val="uk-UA"/>
        </w:rPr>
      </w:pPr>
      <w:r w:rsidRPr="00A369D3">
        <w:rPr>
          <w:rStyle w:val="cs9f0a404010"/>
          <w:lang w:val="uk-UA"/>
        </w:rPr>
        <w:t>Фаза - ІІІ</w:t>
      </w:r>
    </w:p>
    <w:p w:rsidR="002F53C6" w:rsidRPr="00A369D3" w:rsidRDefault="002F53C6" w:rsidP="002F53C6">
      <w:pPr>
        <w:pStyle w:val="cs80d9435b"/>
        <w:rPr>
          <w:rFonts w:asciiTheme="majorHAnsi" w:hAnsiTheme="majorHAnsi" w:cstheme="majorHAnsi"/>
          <w:sz w:val="20"/>
          <w:szCs w:val="20"/>
          <w:lang w:val="uk-UA"/>
        </w:rPr>
      </w:pPr>
      <w:r w:rsidRPr="00A369D3">
        <w:rPr>
          <w:rStyle w:val="cs9f0a404010"/>
          <w:lang w:val="uk-UA"/>
        </w:rPr>
        <w:t>Заявник - ТОВАРИСТВО З ОБМЕЖЕНОЮ ВІДПОВІДАЛЬНІСТЮ «ПІ ЕС АЙ-УКРАЇНА»</w:t>
      </w:r>
    </w:p>
    <w:p w:rsidR="002F53C6" w:rsidRPr="00960E24" w:rsidRDefault="002F53C6" w:rsidP="002F53C6">
      <w:pPr>
        <w:pStyle w:val="cs80d9435b"/>
        <w:rPr>
          <w:rFonts w:asciiTheme="majorHAnsi" w:hAnsiTheme="majorHAnsi" w:cstheme="majorHAnsi"/>
          <w:sz w:val="20"/>
          <w:szCs w:val="20"/>
          <w:lang w:val="uk-UA"/>
        </w:rPr>
      </w:pPr>
      <w:r>
        <w:rPr>
          <w:rStyle w:val="cs9f0a404010"/>
        </w:rPr>
        <w:t> </w:t>
      </w:r>
      <w:r>
        <w:rPr>
          <w:rStyle w:val="cs9b0062610"/>
        </w:rPr>
        <w:t> </w:t>
      </w:r>
    </w:p>
    <w:tbl>
      <w:tblPr>
        <w:tblW w:w="9631" w:type="dxa"/>
        <w:tblCellMar>
          <w:left w:w="0" w:type="dxa"/>
          <w:right w:w="0" w:type="dxa"/>
        </w:tblCellMar>
        <w:tblLook w:val="04A0" w:firstRow="1" w:lastRow="0" w:firstColumn="1" w:lastColumn="0" w:noHBand="0" w:noVBand="1"/>
      </w:tblPr>
      <w:tblGrid>
        <w:gridCol w:w="518"/>
        <w:gridCol w:w="9113"/>
      </w:tblGrid>
      <w:tr w:rsidR="002F53C6" w:rsidRPr="00744AFF" w:rsidTr="00960E24">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sz w:val="20"/>
                <w:szCs w:val="20"/>
              </w:rPr>
            </w:pPr>
            <w:r w:rsidRPr="00960E24">
              <w:rPr>
                <w:rStyle w:val="cs9b0062610"/>
                <w:b w:val="0"/>
              </w:rPr>
              <w:lastRenderedPageBreak/>
              <w:t xml:space="preserve">№ </w:t>
            </w:r>
          </w:p>
          <w:p w:rsidR="002F53C6" w:rsidRPr="00960E24" w:rsidRDefault="002F53C6" w:rsidP="00960E24">
            <w:pPr>
              <w:pStyle w:val="cs2e86d3a6"/>
              <w:rPr>
                <w:rFonts w:ascii="Arial" w:hAnsi="Arial" w:cs="Arial"/>
                <w:sz w:val="20"/>
                <w:szCs w:val="20"/>
              </w:rPr>
            </w:pPr>
            <w:r w:rsidRPr="00960E24">
              <w:rPr>
                <w:rStyle w:val="cs9b0062610"/>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F53C6" w:rsidRPr="00960E24" w:rsidRDefault="002F53C6" w:rsidP="00960E24">
            <w:pPr>
              <w:pStyle w:val="cs2e86d3a6"/>
              <w:rPr>
                <w:rFonts w:ascii="Arial" w:hAnsi="Arial" w:cs="Arial"/>
                <w:sz w:val="20"/>
                <w:szCs w:val="20"/>
                <w:lang w:val="ru-RU"/>
              </w:rPr>
            </w:pPr>
            <w:r w:rsidRPr="00960E24">
              <w:rPr>
                <w:rStyle w:val="cs9b0062610"/>
                <w:b w:val="0"/>
                <w:lang w:val="ru-RU"/>
              </w:rPr>
              <w:t>П.І.Б. відповідального дослідника,</w:t>
            </w:r>
          </w:p>
          <w:p w:rsidR="002F53C6" w:rsidRPr="00960E24" w:rsidRDefault="002F53C6" w:rsidP="00960E24">
            <w:pPr>
              <w:pStyle w:val="cs2e86d3a6"/>
              <w:rPr>
                <w:rFonts w:ascii="Arial" w:hAnsi="Arial" w:cs="Arial"/>
                <w:sz w:val="20"/>
                <w:szCs w:val="20"/>
                <w:lang w:val="ru-RU"/>
              </w:rPr>
            </w:pPr>
            <w:r w:rsidRPr="00960E24">
              <w:rPr>
                <w:rStyle w:val="cs9b0062610"/>
                <w:b w:val="0"/>
                <w:lang w:val="ru-RU"/>
              </w:rPr>
              <w:t>Назва місця проведення клінічного випробування</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зав. від. Мельник У.І.</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w:t>
            </w:r>
          </w:p>
        </w:tc>
      </w:tr>
      <w:tr w:rsidR="002F53C6" w:rsidRPr="00221932"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лікар Ногаєва Л.І.</w:t>
            </w:r>
          </w:p>
          <w:p w:rsidR="002F53C6" w:rsidRPr="00960E24" w:rsidRDefault="002F53C6" w:rsidP="00960E24">
            <w:pPr>
              <w:pStyle w:val="cs80d9435b"/>
              <w:rPr>
                <w:rFonts w:ascii="Arial" w:hAnsi="Arial" w:cs="Arial"/>
                <w:sz w:val="20"/>
                <w:szCs w:val="20"/>
              </w:rPr>
            </w:pPr>
            <w:r w:rsidRPr="00960E24">
              <w:rPr>
                <w:rStyle w:val="cs9b0062610"/>
                <w:b w:val="0"/>
                <w:lang w:val="ru-RU"/>
              </w:rPr>
              <w:t>Комунальне</w:t>
            </w:r>
            <w:r w:rsidRPr="00960E24">
              <w:rPr>
                <w:rStyle w:val="cs9b0062610"/>
                <w:b w:val="0"/>
              </w:rPr>
              <w:t xml:space="preserve"> </w:t>
            </w:r>
            <w:r w:rsidRPr="00960E24">
              <w:rPr>
                <w:rStyle w:val="cs9b0062610"/>
                <w:b w:val="0"/>
                <w:lang w:val="ru-RU"/>
              </w:rPr>
              <w:t>некомерційне</w:t>
            </w:r>
            <w:r w:rsidRPr="00960E24">
              <w:rPr>
                <w:rStyle w:val="cs9b0062610"/>
                <w:b w:val="0"/>
              </w:rPr>
              <w:t xml:space="preserve"> </w:t>
            </w:r>
            <w:r w:rsidRPr="00960E24">
              <w:rPr>
                <w:rStyle w:val="cs9b0062610"/>
                <w:b w:val="0"/>
                <w:lang w:val="ru-RU"/>
              </w:rPr>
              <w:t>підприємство</w:t>
            </w:r>
            <w:r w:rsidRPr="00960E24">
              <w:rPr>
                <w:rStyle w:val="cs9b0062610"/>
                <w:b w:val="0"/>
              </w:rPr>
              <w:t xml:space="preserve"> «</w:t>
            </w:r>
            <w:r w:rsidRPr="00960E24">
              <w:rPr>
                <w:rStyle w:val="cs9b0062610"/>
                <w:b w:val="0"/>
                <w:lang w:val="ru-RU"/>
              </w:rPr>
              <w:t>Черкаський</w:t>
            </w:r>
            <w:r w:rsidRPr="00960E24">
              <w:rPr>
                <w:rStyle w:val="cs9b0062610"/>
                <w:b w:val="0"/>
              </w:rPr>
              <w:t xml:space="preserve"> </w:t>
            </w:r>
            <w:r w:rsidRPr="00960E24">
              <w:rPr>
                <w:rStyle w:val="cs9b0062610"/>
                <w:b w:val="0"/>
                <w:lang w:val="ru-RU"/>
              </w:rPr>
              <w:t>обласний</w:t>
            </w:r>
            <w:r w:rsidRPr="00960E24">
              <w:rPr>
                <w:rStyle w:val="cs9b0062610"/>
                <w:b w:val="0"/>
              </w:rPr>
              <w:t xml:space="preserve"> </w:t>
            </w:r>
            <w:r w:rsidRPr="00960E24">
              <w:rPr>
                <w:rStyle w:val="cs9b0062610"/>
                <w:b w:val="0"/>
                <w:lang w:val="ru-RU"/>
              </w:rPr>
              <w:t>онкологічний</w:t>
            </w:r>
            <w:r w:rsidRPr="00960E24">
              <w:rPr>
                <w:rStyle w:val="cs9b0062610"/>
                <w:b w:val="0"/>
              </w:rPr>
              <w:t xml:space="preserve"> </w:t>
            </w:r>
            <w:r w:rsidRPr="00960E24">
              <w:rPr>
                <w:rStyle w:val="cs9b0062610"/>
                <w:b w:val="0"/>
                <w:lang w:val="ru-RU"/>
              </w:rPr>
              <w:t>диспансер</w:t>
            </w:r>
            <w:r w:rsidRPr="00960E24">
              <w:rPr>
                <w:rStyle w:val="cs9b0062610"/>
                <w:b w:val="0"/>
              </w:rPr>
              <w:t xml:space="preserve"> </w:t>
            </w:r>
            <w:r w:rsidRPr="00960E24">
              <w:rPr>
                <w:rStyle w:val="cs9b0062610"/>
                <w:b w:val="0"/>
                <w:lang w:val="ru-RU"/>
              </w:rPr>
              <w:t>Черкаської</w:t>
            </w:r>
            <w:r w:rsidRPr="00960E24">
              <w:rPr>
                <w:rStyle w:val="cs9b0062610"/>
                <w:b w:val="0"/>
              </w:rPr>
              <w:t xml:space="preserve"> </w:t>
            </w:r>
            <w:r w:rsidRPr="00960E24">
              <w:rPr>
                <w:rStyle w:val="cs9b0062610"/>
                <w:b w:val="0"/>
                <w:lang w:val="ru-RU"/>
              </w:rPr>
              <w:t>обласної</w:t>
            </w:r>
            <w:r w:rsidRPr="00960E24">
              <w:rPr>
                <w:rStyle w:val="cs9b0062610"/>
                <w:b w:val="0"/>
              </w:rPr>
              <w:t xml:space="preserve"> </w:t>
            </w:r>
            <w:r w:rsidRPr="00960E24">
              <w:rPr>
                <w:rStyle w:val="cs9b0062610"/>
                <w:b w:val="0"/>
                <w:lang w:val="ru-RU"/>
              </w:rPr>
              <w:t>ради</w:t>
            </w:r>
            <w:r w:rsidRPr="00960E24">
              <w:rPr>
                <w:rStyle w:val="cs9b0062610"/>
                <w:b w:val="0"/>
              </w:rPr>
              <w:t xml:space="preserve">», </w:t>
            </w:r>
            <w:r w:rsidRPr="00960E24">
              <w:rPr>
                <w:rStyle w:val="cs9b0062610"/>
                <w:b w:val="0"/>
                <w:lang w:val="ru-RU"/>
              </w:rPr>
              <w:t>Обласний</w:t>
            </w:r>
            <w:r w:rsidRPr="00960E24">
              <w:rPr>
                <w:rStyle w:val="cs9b0062610"/>
                <w:b w:val="0"/>
              </w:rPr>
              <w:t xml:space="preserve"> </w:t>
            </w:r>
            <w:r w:rsidRPr="00960E24">
              <w:rPr>
                <w:rStyle w:val="cs9b0062610"/>
                <w:b w:val="0"/>
                <w:lang w:val="ru-RU"/>
              </w:rPr>
              <w:t>лікувально</w:t>
            </w:r>
            <w:r w:rsidRPr="00960E24">
              <w:rPr>
                <w:rStyle w:val="cs9b0062610"/>
                <w:b w:val="0"/>
              </w:rPr>
              <w:t>-</w:t>
            </w:r>
            <w:r w:rsidRPr="00960E24">
              <w:rPr>
                <w:rStyle w:val="cs9b0062610"/>
                <w:b w:val="0"/>
                <w:lang w:val="ru-RU"/>
              </w:rPr>
              <w:t>діагностичний</w:t>
            </w:r>
            <w:r w:rsidRPr="00960E24">
              <w:rPr>
                <w:rStyle w:val="cs9b0062610"/>
                <w:b w:val="0"/>
              </w:rPr>
              <w:t xml:space="preserve"> </w:t>
            </w:r>
            <w:r w:rsidRPr="00960E24">
              <w:rPr>
                <w:rStyle w:val="cs9b0062610"/>
                <w:b w:val="0"/>
                <w:lang w:val="ru-RU"/>
              </w:rPr>
              <w:t>гематологічний</w:t>
            </w:r>
            <w:r w:rsidRPr="00960E24">
              <w:rPr>
                <w:rStyle w:val="cs9b0062610"/>
                <w:b w:val="0"/>
              </w:rPr>
              <w:t xml:space="preserve"> </w:t>
            </w:r>
            <w:r w:rsidRPr="00960E24">
              <w:rPr>
                <w:rStyle w:val="cs9b0062610"/>
                <w:b w:val="0"/>
                <w:lang w:val="ru-RU"/>
              </w:rPr>
              <w:t>центр</w:t>
            </w:r>
            <w:r w:rsidRPr="00960E24">
              <w:rPr>
                <w:rStyle w:val="cs9b0062610"/>
                <w:b w:val="0"/>
              </w:rPr>
              <w:t xml:space="preserve">, </w:t>
            </w:r>
            <w:r w:rsidRPr="00960E24">
              <w:rPr>
                <w:rStyle w:val="cs9b0062610"/>
                <w:b w:val="0"/>
                <w:lang w:val="uk-UA"/>
              </w:rPr>
              <w:t xml:space="preserve">                     </w:t>
            </w:r>
            <w:r w:rsidRPr="00960E24">
              <w:rPr>
                <w:rStyle w:val="cs9b0062610"/>
                <w:b w:val="0"/>
                <w:lang w:val="ru-RU"/>
              </w:rPr>
              <w:t>м</w:t>
            </w:r>
            <w:r w:rsidRPr="00960E24">
              <w:rPr>
                <w:rStyle w:val="cs9b0062610"/>
                <w:b w:val="0"/>
              </w:rPr>
              <w:t xml:space="preserve">. </w:t>
            </w:r>
            <w:r w:rsidRPr="00960E24">
              <w:rPr>
                <w:rStyle w:val="cs9b0062610"/>
                <w:b w:val="0"/>
                <w:lang w:val="ru-RU"/>
              </w:rPr>
              <w:t>Черкаси</w:t>
            </w:r>
          </w:p>
        </w:tc>
      </w:tr>
      <w:tr w:rsidR="002F53C6" w:rsidRPr="009E7B74"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к.м.н., зав. від. Гартовська І.Р.</w:t>
            </w:r>
          </w:p>
          <w:p w:rsidR="002F53C6" w:rsidRPr="00960E24" w:rsidRDefault="002F53C6" w:rsidP="00960E24">
            <w:pPr>
              <w:pStyle w:val="cs80d9435b"/>
              <w:rPr>
                <w:rFonts w:ascii="Arial" w:hAnsi="Arial" w:cs="Arial"/>
                <w:sz w:val="20"/>
                <w:szCs w:val="20"/>
              </w:rPr>
            </w:pPr>
            <w:r w:rsidRPr="00960E24">
              <w:rPr>
                <w:rStyle w:val="cs9b0062610"/>
                <w:b w:val="0"/>
              </w:rPr>
              <w:t>Комунальне некомерційне підприємство Київської обласної ради «Київський обласний онкологічний диспансер», гематологічне відділення, м. Київ</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зав. від. Ковтун В.О.</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Комунальне підприємство «Полтавський обласний клінічний онкологічний диспансер Полтавської обласної ради», хіміотерапевтичне відділення, м. Полтава</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к.м.н., зав. від. Кучкова О.Ю.</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Комунальне некомерційне підприємство «Обласний центр онкології», гематологічне відділення, м. Харків</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д.м.н. Масляк З.В.</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7</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лікар Голубєва Л.В.</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8</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зав. від. Нагорна А.П.</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Комунальне некомерційне підприємство «Чернігівський медичний центр сучасної онкології» Чернігівської обласної ради, гематологічне відділення, м. Чернігів</w:t>
            </w:r>
          </w:p>
        </w:tc>
      </w:tr>
      <w:tr w:rsidR="002F53C6" w:rsidRPr="00744AFF" w:rsidTr="00960E24">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rPr>
            </w:pPr>
            <w:r w:rsidRPr="00960E24">
              <w:rPr>
                <w:rStyle w:val="cs9b0062610"/>
                <w:b w:val="0"/>
              </w:rPr>
              <w:t>9</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80d9435b"/>
              <w:rPr>
                <w:rFonts w:ascii="Arial" w:hAnsi="Arial" w:cs="Arial"/>
                <w:sz w:val="20"/>
                <w:szCs w:val="20"/>
                <w:lang w:val="ru-RU"/>
              </w:rPr>
            </w:pPr>
            <w:r w:rsidRPr="00960E24">
              <w:rPr>
                <w:rStyle w:val="cs9b0062610"/>
                <w:b w:val="0"/>
                <w:lang w:val="ru-RU"/>
              </w:rPr>
              <w:t>керівник центру Михальська Л.В.</w:t>
            </w:r>
          </w:p>
          <w:p w:rsidR="002F53C6" w:rsidRPr="00960E24" w:rsidRDefault="002F53C6" w:rsidP="00960E24">
            <w:pPr>
              <w:pStyle w:val="cs80d9435b"/>
              <w:rPr>
                <w:rFonts w:ascii="Arial" w:hAnsi="Arial" w:cs="Arial"/>
                <w:sz w:val="20"/>
                <w:szCs w:val="20"/>
                <w:lang w:val="ru-RU"/>
              </w:rPr>
            </w:pPr>
            <w:r w:rsidRPr="00960E24">
              <w:rPr>
                <w:rStyle w:val="cs9b0062610"/>
                <w:b w:val="0"/>
                <w:lang w:val="ru-RU"/>
              </w:rPr>
              <w:t>Клінічна лікарня «Феофанія» Державного управління справами, Центр гематології, хіміотерапії гемобластозів та променевої терапії, м. Київ</w:t>
            </w:r>
          </w:p>
        </w:tc>
      </w:tr>
    </w:tbl>
    <w:p w:rsidR="002F53C6" w:rsidRPr="003675C8" w:rsidRDefault="002F53C6" w:rsidP="002F53C6">
      <w:pPr>
        <w:pStyle w:val="cs80d9435b"/>
        <w:rPr>
          <w:lang w:val="ru-RU"/>
        </w:rPr>
      </w:pPr>
      <w:r>
        <w:rPr>
          <w:rStyle w:val="cs9b0062610"/>
        </w:rPr>
        <w:t> </w:t>
      </w:r>
    </w:p>
    <w:p w:rsidR="002F53C6" w:rsidRDefault="002F53C6" w:rsidP="002F53C6">
      <w:pPr>
        <w:jc w:val="both"/>
        <w:rPr>
          <w:rFonts w:asciiTheme="majorHAnsi" w:hAnsiTheme="majorHAnsi" w:cstheme="majorHAnsi"/>
          <w:sz w:val="20"/>
          <w:szCs w:val="20"/>
          <w:lang w:val="uk-UA"/>
        </w:rPr>
      </w:pPr>
    </w:p>
    <w:p w:rsidR="002F53C6" w:rsidRPr="003675C8" w:rsidRDefault="00960E24" w:rsidP="00960E24">
      <w:pPr>
        <w:jc w:val="both"/>
        <w:rPr>
          <w:rStyle w:val="cs80d9435b11"/>
          <w:lang w:val="uk-UA"/>
        </w:rPr>
      </w:pPr>
      <w:r w:rsidRPr="00960E24">
        <w:rPr>
          <w:rStyle w:val="cs9f0a404011"/>
          <w:b/>
          <w:lang w:val="uk-UA"/>
        </w:rPr>
        <w:t>11.</w:t>
      </w:r>
      <w:r>
        <w:rPr>
          <w:rStyle w:val="cs9f0a404011"/>
          <w:lang w:val="uk-UA"/>
        </w:rPr>
        <w:t xml:space="preserve"> </w:t>
      </w:r>
      <w:r w:rsidR="002F53C6" w:rsidRPr="003675C8">
        <w:rPr>
          <w:rStyle w:val="cs9f0a404011"/>
          <w:lang w:val="uk-UA"/>
        </w:rPr>
        <w:t xml:space="preserve">«Клінічне випробування з оцінки біоеквівалентності лікарських засобів </w:t>
      </w:r>
      <w:r w:rsidR="002F53C6" w:rsidRPr="003675C8">
        <w:rPr>
          <w:rStyle w:val="cs9b0062611"/>
          <w:lang w:val="uk-UA"/>
        </w:rPr>
        <w:t>Тізалуд</w:t>
      </w:r>
      <w:r w:rsidR="002F53C6" w:rsidRPr="003675C8">
        <w:rPr>
          <w:rStyle w:val="cs9f0a404011"/>
          <w:lang w:val="uk-UA"/>
        </w:rPr>
        <w:t xml:space="preserve">, таблетки по 4 мг, виробництва АТ «КИЇВСЬКИЙ ВІТАМІННИЙ ЗАВОД», Україна та Сирдалуд®, таблетки по 4 мг, виробництва «Новартіс Саглік, Гіда ве Тарім Урунлері Сан. Ве Тік. А.С.», Туреччина в умовах одноразового перорального прийому здоровими добровольцями», код дослідження </w:t>
      </w:r>
      <w:r w:rsidR="002F53C6">
        <w:rPr>
          <w:rStyle w:val="cs9b0062611"/>
        </w:rPr>
        <w:t>KVZ</w:t>
      </w:r>
      <w:r w:rsidR="002F53C6" w:rsidRPr="003675C8">
        <w:rPr>
          <w:rStyle w:val="cs9b0062611"/>
          <w:lang w:val="uk-UA"/>
        </w:rPr>
        <w:t>-</w:t>
      </w:r>
      <w:r w:rsidR="002F53C6">
        <w:rPr>
          <w:rStyle w:val="cs9b0062611"/>
        </w:rPr>
        <w:t>TZD</w:t>
      </w:r>
      <w:r w:rsidR="002F53C6" w:rsidRPr="003675C8">
        <w:rPr>
          <w:rStyle w:val="cs9f0a404011"/>
          <w:lang w:val="uk-UA"/>
        </w:rPr>
        <w:t>, версія 2.0 від 20.01.2021 р., спонсор - АТ «КИЇВСЬКИЙ ВІТАМІННИЙ ЗАВОД», Україна</w:t>
      </w:r>
    </w:p>
    <w:p w:rsidR="002F53C6" w:rsidRPr="003675C8" w:rsidRDefault="002F53C6" w:rsidP="002F53C6">
      <w:pPr>
        <w:pStyle w:val="cs80d9435b"/>
        <w:rPr>
          <w:lang w:val="uk-UA"/>
        </w:rPr>
      </w:pPr>
      <w:r>
        <w:rPr>
          <w:rStyle w:val="cs9f0a404011"/>
          <w:lang w:val="uk-UA"/>
        </w:rPr>
        <w:t>Д</w:t>
      </w:r>
      <w:r w:rsidRPr="003675C8">
        <w:rPr>
          <w:rStyle w:val="cs9f0a404011"/>
          <w:lang w:val="uk-UA"/>
        </w:rPr>
        <w:t>ослідження біоеквівалентності</w:t>
      </w:r>
    </w:p>
    <w:p w:rsidR="002F53C6" w:rsidRPr="003675C8" w:rsidRDefault="002F53C6" w:rsidP="002F53C6">
      <w:pPr>
        <w:pStyle w:val="cs80d9435b"/>
        <w:rPr>
          <w:rFonts w:asciiTheme="majorHAnsi" w:hAnsiTheme="majorHAnsi" w:cstheme="majorHAnsi"/>
          <w:sz w:val="20"/>
          <w:szCs w:val="20"/>
          <w:lang w:val="uk-UA"/>
        </w:rPr>
      </w:pPr>
      <w:r w:rsidRPr="003675C8">
        <w:rPr>
          <w:rStyle w:val="cs9f0a404011"/>
          <w:lang w:val="uk-UA"/>
        </w:rPr>
        <w:t>Заявник - АТ «КИЇВСЬКИЙ ВІТАМІННИЙ ЗАВОД», Україна</w:t>
      </w:r>
    </w:p>
    <w:p w:rsidR="002F53C6" w:rsidRPr="00960E24" w:rsidRDefault="002F53C6" w:rsidP="00960E24">
      <w:pPr>
        <w:pStyle w:val="cs80d9435b"/>
        <w:rPr>
          <w:rFonts w:asciiTheme="majorHAnsi" w:hAnsiTheme="majorHAnsi" w:cstheme="majorHAnsi"/>
          <w:sz w:val="20"/>
          <w:szCs w:val="20"/>
          <w:lang w:val="uk-UA"/>
        </w:rPr>
      </w:pPr>
      <w:r>
        <w:rPr>
          <w:rStyle w:val="cs9b0062611"/>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5"/>
                <w:b w:val="0"/>
                <w:color w:val="000000" w:themeColor="text1"/>
              </w:rPr>
              <w:t>№</w:t>
            </w:r>
          </w:p>
          <w:p w:rsidR="002F53C6" w:rsidRPr="00960E24" w:rsidRDefault="002F53C6" w:rsidP="00960E24">
            <w:pPr>
              <w:pStyle w:val="cs2e86d3a6"/>
              <w:rPr>
                <w:rFonts w:ascii="Arial" w:hAnsi="Arial" w:cs="Arial"/>
                <w:b/>
                <w:color w:val="000000" w:themeColor="text1"/>
                <w:sz w:val="20"/>
                <w:szCs w:val="20"/>
              </w:rPr>
            </w:pPr>
            <w:r w:rsidRPr="00960E24">
              <w:rPr>
                <w:rStyle w:val="cs7d567a255"/>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5"/>
                <w:b w:val="0"/>
                <w:color w:val="000000" w:themeColor="text1"/>
                <w:lang w:val="ru-RU"/>
              </w:rPr>
              <w:t>П.І.Б. відповідального дослідника</w:t>
            </w:r>
          </w:p>
          <w:p w:rsidR="002F53C6" w:rsidRPr="00960E24" w:rsidRDefault="002F53C6" w:rsidP="00960E24">
            <w:pPr>
              <w:pStyle w:val="cs2e86d3a6"/>
              <w:rPr>
                <w:rFonts w:ascii="Arial" w:hAnsi="Arial" w:cs="Arial"/>
                <w:b/>
                <w:color w:val="000000" w:themeColor="text1"/>
                <w:sz w:val="20"/>
                <w:szCs w:val="20"/>
                <w:lang w:val="ru-RU"/>
              </w:rPr>
            </w:pPr>
            <w:r w:rsidRPr="00960E24">
              <w:rPr>
                <w:rStyle w:val="cs7d567a255"/>
                <w:b w:val="0"/>
                <w:color w:val="000000" w:themeColor="text1"/>
                <w:lang w:val="ru-RU"/>
              </w:rPr>
              <w:t>Назва місця проведення клінічного випробування</w:t>
            </w:r>
          </w:p>
        </w:tc>
      </w:tr>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5"/>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lang w:val="ru-RU"/>
              </w:rPr>
            </w:pPr>
            <w:r w:rsidRPr="00960E24">
              <w:rPr>
                <w:rStyle w:val="cs7d567a255"/>
                <w:b w:val="0"/>
                <w:color w:val="000000" w:themeColor="text1"/>
                <w:lang w:val="ru-RU"/>
              </w:rPr>
              <w:t>гол. лікар Артиш Б.І.</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5"/>
                <w:b w:val="0"/>
                <w:color w:val="000000" w:themeColor="text1"/>
                <w:lang w:val="ru-RU"/>
              </w:rPr>
              <w:t>Медичний центр товариства з обмеженою відповідальністю «Клініка ІННОФАР – Україна Інновейтів Фарма Ресерч», Чернівецька обл., Новоселицький р-н, с. Бояни</w:t>
            </w:r>
          </w:p>
        </w:tc>
      </w:tr>
      <w:tr w:rsidR="002F53C6" w:rsidRPr="00744AFF" w:rsidTr="00960E24">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2e86d3a6"/>
              <w:rPr>
                <w:rFonts w:ascii="Arial" w:hAnsi="Arial" w:cs="Arial"/>
                <w:b/>
                <w:color w:val="000000" w:themeColor="text1"/>
                <w:sz w:val="20"/>
                <w:szCs w:val="20"/>
              </w:rPr>
            </w:pPr>
            <w:r w:rsidRPr="00960E24">
              <w:rPr>
                <w:rStyle w:val="cs7d567a255"/>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F53C6" w:rsidRPr="00960E24" w:rsidRDefault="002F53C6" w:rsidP="00960E24">
            <w:pPr>
              <w:pStyle w:val="cs95e872d0"/>
              <w:rPr>
                <w:rFonts w:ascii="Arial" w:hAnsi="Arial" w:cs="Arial"/>
                <w:b/>
                <w:color w:val="000000" w:themeColor="text1"/>
                <w:sz w:val="20"/>
                <w:szCs w:val="20"/>
                <w:lang w:val="ru-RU"/>
              </w:rPr>
            </w:pPr>
            <w:r w:rsidRPr="00960E24">
              <w:rPr>
                <w:rStyle w:val="cs7d567a255"/>
                <w:b w:val="0"/>
                <w:color w:val="000000" w:themeColor="text1"/>
                <w:lang w:val="ru-RU"/>
              </w:rPr>
              <w:t>к.б.н., зав. лаб. Сабко В.Є.</w:t>
            </w:r>
          </w:p>
          <w:p w:rsidR="002F53C6" w:rsidRPr="00960E24" w:rsidRDefault="002F53C6" w:rsidP="00960E24">
            <w:pPr>
              <w:pStyle w:val="cs80d9435b"/>
              <w:rPr>
                <w:rFonts w:ascii="Arial" w:hAnsi="Arial" w:cs="Arial"/>
                <w:b/>
                <w:color w:val="000000" w:themeColor="text1"/>
                <w:sz w:val="20"/>
                <w:szCs w:val="20"/>
                <w:lang w:val="ru-RU"/>
              </w:rPr>
            </w:pPr>
            <w:r w:rsidRPr="00960E24">
              <w:rPr>
                <w:rStyle w:val="cs7d567a255"/>
                <w:b w:val="0"/>
                <w:color w:val="000000" w:themeColor="text1"/>
                <w:lang w:val="ru-RU"/>
              </w:rPr>
              <w:t>Біоаналітична лабораторія ТОВ «Клінфарм», м. Ірпінь</w:t>
            </w:r>
          </w:p>
        </w:tc>
      </w:tr>
    </w:tbl>
    <w:p w:rsidR="002F53C6" w:rsidRPr="003675C8" w:rsidRDefault="002F53C6" w:rsidP="002F53C6">
      <w:pPr>
        <w:pStyle w:val="cs2e86d3a6"/>
        <w:rPr>
          <w:lang w:val="ru-RU"/>
        </w:rPr>
      </w:pPr>
      <w:r>
        <w:rPr>
          <w:rStyle w:val="csed36d4af1"/>
        </w:rPr>
        <w:t> </w:t>
      </w:r>
    </w:p>
    <w:p w:rsidR="0014798E" w:rsidRPr="009D340D" w:rsidRDefault="0014798E" w:rsidP="009D340D">
      <w:pPr>
        <w:jc w:val="both"/>
        <w:rPr>
          <w:rFonts w:eastAsiaTheme="minorEastAsia"/>
          <w:color w:val="000000" w:themeColor="text1"/>
          <w:lang w:val="ru-RU"/>
        </w:rPr>
      </w:pPr>
    </w:p>
    <w:p w:rsidR="0014798E" w:rsidRPr="00B27D40" w:rsidRDefault="00960E24" w:rsidP="00960E24">
      <w:pPr>
        <w:jc w:val="both"/>
        <w:rPr>
          <w:rStyle w:val="cs80d9435b1"/>
          <w:lang w:val="uk-UA"/>
        </w:rPr>
      </w:pPr>
      <w:r>
        <w:rPr>
          <w:rStyle w:val="cs9b006261"/>
          <w:lang w:val="uk-UA"/>
        </w:rPr>
        <w:t>1</w:t>
      </w:r>
      <w:r w:rsidR="009D340D">
        <w:rPr>
          <w:rStyle w:val="cs9b006261"/>
          <w:lang w:val="uk-UA"/>
        </w:rPr>
        <w:t>2</w:t>
      </w:r>
      <w:r>
        <w:rPr>
          <w:rStyle w:val="cs9b006261"/>
          <w:lang w:val="uk-UA"/>
        </w:rPr>
        <w:t xml:space="preserve">. </w:t>
      </w:r>
      <w:r w:rsidR="00683D9C">
        <w:rPr>
          <w:rStyle w:val="cs9b006261"/>
          <w:lang w:val="uk-UA"/>
        </w:rPr>
        <w:t>Продовження терміну проведення клінічного випробування в Україні до 31 травня 2023 р.; Зміна адреси Спонсора клінічного випробування; Зразки маркування досліджуваного лікарського засобу, версія 3.0 від 21 жовтня 2020 р., українською мовою; Зміна назви місць проведення клінічного випробування</w:t>
      </w:r>
      <w:r w:rsidR="00683D9C">
        <w:rPr>
          <w:rStyle w:val="cs9f0a40401"/>
          <w:lang w:val="uk-UA"/>
        </w:rPr>
        <w:t xml:space="preserve"> до протоколу клінічного дослідження «52-тижневе відкрите подовжене дослідження </w:t>
      </w:r>
      <w:r w:rsidR="00683D9C">
        <w:rPr>
          <w:rStyle w:val="cs9b006261"/>
          <w:lang w:val="uk-UA"/>
        </w:rPr>
        <w:t>пімавансерину</w:t>
      </w:r>
      <w:r w:rsidR="00683D9C">
        <w:rPr>
          <w:rStyle w:val="cs9f0a40401"/>
          <w:lang w:val="uk-UA"/>
        </w:rPr>
        <w:t xml:space="preserve"> у дорослих та людей похилого віку з нейропсихіатричними симптомами, пов'язаними із нейродегенеративним захворюванням», код </w:t>
      </w:r>
      <w:r w:rsidR="000E597B">
        <w:rPr>
          <w:rStyle w:val="cs9f0a40401"/>
          <w:lang w:val="uk-UA"/>
        </w:rPr>
        <w:t>дослідження</w:t>
      </w:r>
      <w:r w:rsidR="00683D9C">
        <w:rPr>
          <w:rStyle w:val="cs9f0a40401"/>
          <w:lang w:val="uk-UA"/>
        </w:rPr>
        <w:t xml:space="preserve"> </w:t>
      </w:r>
      <w:r w:rsidR="00683D9C">
        <w:rPr>
          <w:rStyle w:val="cs9b006261"/>
          <w:lang w:val="uk-UA"/>
        </w:rPr>
        <w:t>ACP-103-047</w:t>
      </w:r>
      <w:r w:rsidR="00683D9C">
        <w:rPr>
          <w:rStyle w:val="cs9f0a40401"/>
          <w:lang w:val="uk-UA"/>
        </w:rPr>
        <w:t>, з інкорпорованою поправкою 3, фінальна версія 1.0 від 23 липня 2019 р.; спонсор - «АКАДІА Фармасьютікалз Інк., США»(ACADIA Pharmaceuticals Inc., USA).</w:t>
      </w:r>
    </w:p>
    <w:p w:rsidR="00960E24" w:rsidRDefault="00960E24" w:rsidP="00960E24">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14798E" w:rsidRPr="00960E24" w:rsidRDefault="00683D9C">
      <w:pPr>
        <w:pStyle w:val="cs80d9435b"/>
        <w:rPr>
          <w:lang w:val="uk-UA"/>
        </w:rPr>
      </w:pPr>
      <w:r>
        <w:rPr>
          <w:rStyle w:val="cs9b006261"/>
          <w:lang w:val="uk-UA"/>
        </w:rPr>
        <w:t> </w:t>
      </w:r>
    </w:p>
    <w:tbl>
      <w:tblPr>
        <w:tblW w:w="9660" w:type="dxa"/>
        <w:tblInd w:w="-29" w:type="dxa"/>
        <w:tblCellMar>
          <w:left w:w="0" w:type="dxa"/>
          <w:right w:w="0" w:type="dxa"/>
        </w:tblCellMar>
        <w:tblLook w:val="04A0" w:firstRow="1" w:lastRow="0" w:firstColumn="1" w:lastColumn="0" w:noHBand="0" w:noVBand="1"/>
      </w:tblPr>
      <w:tblGrid>
        <w:gridCol w:w="5124"/>
        <w:gridCol w:w="4536"/>
      </w:tblGrid>
      <w:tr w:rsidR="0014798E" w:rsidTr="00B27D40">
        <w:trPr>
          <w:trHeight w:val="213"/>
        </w:trPr>
        <w:tc>
          <w:tcPr>
            <w:tcW w:w="5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
              </w:rPr>
              <w:t>СТАЛО</w:t>
            </w:r>
          </w:p>
        </w:tc>
      </w:tr>
      <w:tr w:rsidR="0014798E" w:rsidTr="00B27D40">
        <w:trPr>
          <w:trHeight w:val="213"/>
        </w:trPr>
        <w:tc>
          <w:tcPr>
            <w:tcW w:w="5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
              </w:rPr>
              <w:lastRenderedPageBreak/>
              <w:t>«АКАДІЯ Фармасьютікалз Інк.» 3611 Веллі Сенте Драйв, Офіс 300 м. Сан-Дієго, штат Каліфорнія 92130, США (3611 Valley Centre Drive, Suite 300 San Diego, CA 92130 USA)</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
              </w:rPr>
              <w:t>«Акадія Фармасьютікалз Інк.» 12830 Ель Каміно Ріл, Офіс 400 м. Сан-Дієго, штат Каліфорнія 92130, США (12830 El Camino Real, Suite 400 San Diego, CA 92130 USA)</w:t>
            </w:r>
          </w:p>
        </w:tc>
      </w:tr>
    </w:tbl>
    <w:p w:rsidR="0014798E" w:rsidRPr="00960E24" w:rsidRDefault="00683D9C">
      <w:pPr>
        <w:pStyle w:val="cs80d9435b"/>
        <w:rPr>
          <w:lang w:val="uk-UA"/>
        </w:rPr>
      </w:pPr>
      <w:r>
        <w:rPr>
          <w:rStyle w:val="cs9b006261"/>
          <w:lang w:val="uk-UA"/>
        </w:rPr>
        <w:t> </w:t>
      </w:r>
    </w:p>
    <w:tbl>
      <w:tblPr>
        <w:tblW w:w="9660" w:type="dxa"/>
        <w:tblInd w:w="-29" w:type="dxa"/>
        <w:tblCellMar>
          <w:left w:w="0" w:type="dxa"/>
          <w:right w:w="0" w:type="dxa"/>
        </w:tblCellMar>
        <w:tblLook w:val="04A0" w:firstRow="1" w:lastRow="0" w:firstColumn="1" w:lastColumn="0" w:noHBand="0" w:noVBand="1"/>
      </w:tblPr>
      <w:tblGrid>
        <w:gridCol w:w="4557"/>
        <w:gridCol w:w="5103"/>
      </w:tblGrid>
      <w:tr w:rsidR="0014798E"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
              </w:rPr>
              <w:t>СТАЛО</w:t>
            </w:r>
          </w:p>
        </w:tc>
      </w:tr>
      <w:tr w:rsidR="0014798E" w:rsidRPr="00744AFF"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b/>
                <w:lang w:val="ru-RU"/>
              </w:rPr>
            </w:pPr>
            <w:r w:rsidRPr="000E597B">
              <w:rPr>
                <w:rStyle w:val="cs9b006261"/>
                <w:b w:val="0"/>
                <w:lang w:val="ru-RU"/>
              </w:rPr>
              <w:t xml:space="preserve">д.м.н. Мороз С.М. </w:t>
            </w:r>
          </w:p>
          <w:p w:rsidR="0014798E" w:rsidRPr="000E597B" w:rsidRDefault="00683D9C">
            <w:pPr>
              <w:pStyle w:val="cs80d9435b"/>
              <w:rPr>
                <w:b/>
                <w:lang w:val="ru-RU"/>
              </w:rPr>
            </w:pPr>
            <w:r w:rsidRPr="00686F51">
              <w:rPr>
                <w:rStyle w:val="cs9b006261"/>
                <w:lang w:val="ru-RU"/>
              </w:rPr>
              <w:t>Комунальний заклад «Дніпропетровська обласна клінічна лікарня ім. І.І.Мечникова»,</w:t>
            </w:r>
            <w:r w:rsidRPr="000E597B">
              <w:rPr>
                <w:rStyle w:val="cs9b006261"/>
                <w:b w:val="0"/>
                <w:lang w:val="ru-RU"/>
              </w:rPr>
              <w:t xml:space="preserve"> обласний центр психосоматичних розладів на базі психоневрологічного відділення, м. Дніпро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b/>
                <w:lang w:val="ru-RU"/>
              </w:rPr>
            </w:pPr>
            <w:r w:rsidRPr="000E597B">
              <w:rPr>
                <w:rStyle w:val="cs9b006261"/>
                <w:b w:val="0"/>
                <w:lang w:val="ru-RU"/>
              </w:rPr>
              <w:t>д.м.н. Мороз С.М.</w:t>
            </w:r>
          </w:p>
          <w:p w:rsidR="0014798E" w:rsidRPr="000E597B" w:rsidRDefault="00683D9C">
            <w:pPr>
              <w:pStyle w:val="cs80d9435b"/>
              <w:rPr>
                <w:b/>
                <w:lang w:val="ru-RU"/>
              </w:rPr>
            </w:pPr>
            <w:r w:rsidRPr="00686F51">
              <w:rPr>
                <w:rStyle w:val="cs9b006261"/>
                <w:lang w:val="ru-RU"/>
              </w:rPr>
              <w:t>Комунальне підприємство «Дніпропетровська обласна клінічна лікарня ім. І.І. Мечникова» Дніпропетровської обласної ради»,</w:t>
            </w:r>
            <w:r w:rsidRPr="000E597B">
              <w:rPr>
                <w:rStyle w:val="cs9b006261"/>
                <w:b w:val="0"/>
                <w:lang w:val="ru-RU"/>
              </w:rPr>
              <w:t xml:space="preserve"> обласний центр психосоматичних розладів на базі психоневрологічного відділення, </w:t>
            </w:r>
            <w:r w:rsidRPr="000E597B">
              <w:rPr>
                <w:rStyle w:val="cs9b006261"/>
                <w:b w:val="0"/>
              </w:rPr>
              <w:t> </w:t>
            </w:r>
            <w:r w:rsidRPr="000E597B">
              <w:rPr>
                <w:rStyle w:val="cs9b006261"/>
                <w:b w:val="0"/>
                <w:lang w:val="ru-RU"/>
              </w:rPr>
              <w:t>м. Дніпро</w:t>
            </w:r>
          </w:p>
        </w:tc>
      </w:tr>
      <w:tr w:rsidR="0014798E" w:rsidRPr="00744AFF"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b/>
                <w:lang w:val="ru-RU"/>
              </w:rPr>
            </w:pPr>
            <w:r w:rsidRPr="000E597B">
              <w:rPr>
                <w:rStyle w:val="cs9b006261"/>
                <w:b w:val="0"/>
                <w:lang w:val="ru-RU"/>
              </w:rPr>
              <w:t>к.м.н. Блажевич Ю.А.</w:t>
            </w:r>
          </w:p>
          <w:p w:rsidR="0014798E" w:rsidRPr="00686F51" w:rsidRDefault="00683D9C">
            <w:pPr>
              <w:pStyle w:val="cs80d9435b"/>
              <w:rPr>
                <w:lang w:val="ru-RU"/>
              </w:rPr>
            </w:pPr>
            <w:r w:rsidRPr="00686F51">
              <w:rPr>
                <w:rStyle w:val="cs9b006261"/>
                <w:lang w:val="ru-RU"/>
              </w:rPr>
              <w:t>Територіальне медичне об’єднання «Психіатрія» у місті Києві, Центр нових методів лікування та реабілітації психотичних станів, відділення №29 (чоловіче), відділення №30 (жіноче), м. Київ</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b/>
                <w:lang w:val="ru-RU"/>
              </w:rPr>
            </w:pPr>
            <w:r w:rsidRPr="000E597B">
              <w:rPr>
                <w:rStyle w:val="cs9b006261"/>
                <w:b w:val="0"/>
                <w:lang w:val="ru-RU"/>
              </w:rPr>
              <w:t xml:space="preserve">к.м.н. Блажевич Ю.А. </w:t>
            </w:r>
          </w:p>
          <w:p w:rsidR="0014798E" w:rsidRPr="00686F51" w:rsidRDefault="00683D9C">
            <w:pPr>
              <w:pStyle w:val="cs80d9435b"/>
              <w:rPr>
                <w:lang w:val="ru-RU"/>
              </w:rPr>
            </w:pPr>
            <w:r w:rsidRPr="00686F51">
              <w:rPr>
                <w:rStyle w:val="cs9b006261"/>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r w:rsidR="0014798E" w:rsidRPr="00744AFF"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b/>
                <w:lang w:val="ru-RU"/>
              </w:rPr>
            </w:pPr>
            <w:r w:rsidRPr="000E597B">
              <w:rPr>
                <w:rStyle w:val="cs9b006261"/>
                <w:b w:val="0"/>
                <w:lang w:val="ru-RU"/>
              </w:rPr>
              <w:t xml:space="preserve">к.м.н. Черкез А.М. </w:t>
            </w:r>
          </w:p>
          <w:p w:rsidR="0014798E" w:rsidRPr="000E597B" w:rsidRDefault="00683D9C">
            <w:pPr>
              <w:pStyle w:val="cs80d9435b"/>
              <w:rPr>
                <w:b/>
                <w:lang w:val="ru-RU"/>
              </w:rPr>
            </w:pPr>
            <w:r w:rsidRPr="00686F51">
              <w:rPr>
                <w:rStyle w:val="cs9b006261"/>
                <w:lang w:val="ru-RU"/>
              </w:rPr>
              <w:t xml:space="preserve">Комунальна установа «Запорізька обласна клінічна лікарня» Запорізької обласної ради, </w:t>
            </w:r>
            <w:r w:rsidRPr="000E597B">
              <w:rPr>
                <w:rStyle w:val="cs9b006261"/>
                <w:b w:val="0"/>
                <w:lang w:val="ru-RU"/>
              </w:rPr>
              <w:t xml:space="preserve">відділення неврології №1, </w:t>
            </w:r>
            <w:r w:rsidRPr="000E597B">
              <w:rPr>
                <w:rStyle w:val="cs9b006261"/>
                <w:b w:val="0"/>
              </w:rPr>
              <w:t> </w:t>
            </w:r>
            <w:r w:rsidRPr="000E597B">
              <w:rPr>
                <w:rStyle w:val="cs9b006261"/>
                <w:b w:val="0"/>
                <w:lang w:val="ru-RU"/>
              </w:rPr>
              <w:t>м. Запоріжжя</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b/>
                <w:lang w:val="ru-RU"/>
              </w:rPr>
            </w:pPr>
            <w:r w:rsidRPr="000E597B">
              <w:rPr>
                <w:rStyle w:val="cs9b006261"/>
                <w:b w:val="0"/>
                <w:lang w:val="ru-RU"/>
              </w:rPr>
              <w:t>к.м.н. Черкез А.М.</w:t>
            </w:r>
          </w:p>
          <w:p w:rsidR="0014798E" w:rsidRPr="000E597B" w:rsidRDefault="00683D9C">
            <w:pPr>
              <w:pStyle w:val="cs80d9435b"/>
              <w:rPr>
                <w:b/>
                <w:lang w:val="ru-RU"/>
              </w:rPr>
            </w:pPr>
            <w:r w:rsidRPr="00686F51">
              <w:rPr>
                <w:rStyle w:val="cs9b006261"/>
                <w:lang w:val="ru-RU"/>
              </w:rPr>
              <w:t>Комунальне некомерційне підприємство «Запорізька обласна клінічна лікарня» Запорізької обласної ради</w:t>
            </w:r>
            <w:r w:rsidRPr="000E597B">
              <w:rPr>
                <w:rStyle w:val="cs9b006261"/>
                <w:b w:val="0"/>
                <w:lang w:val="ru-RU"/>
              </w:rPr>
              <w:t>, відділення неврології №1, м. Запоріжжя</w:t>
            </w:r>
          </w:p>
        </w:tc>
      </w:tr>
      <w:tr w:rsidR="0014798E" w:rsidRPr="00744AFF"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b/>
                <w:lang w:val="ru-RU"/>
              </w:rPr>
            </w:pPr>
            <w:r w:rsidRPr="000E597B">
              <w:rPr>
                <w:rStyle w:val="cs9b006261"/>
                <w:b w:val="0"/>
                <w:lang w:val="ru-RU"/>
              </w:rPr>
              <w:t>к.м.н. Світлична О.В.</w:t>
            </w:r>
          </w:p>
          <w:p w:rsidR="0014798E" w:rsidRPr="000E597B" w:rsidRDefault="00683D9C">
            <w:pPr>
              <w:pStyle w:val="cs80d9435b"/>
              <w:rPr>
                <w:b/>
                <w:lang w:val="ru-RU"/>
              </w:rPr>
            </w:pPr>
            <w:r w:rsidRPr="00686F51">
              <w:rPr>
                <w:rStyle w:val="cs9b006261"/>
                <w:lang w:val="ru-RU"/>
              </w:rPr>
              <w:t>Комунальний заклад охорони здоров’я «Харківська обласна клінічна психіатрична лікарня №3»</w:t>
            </w:r>
            <w:r w:rsidRPr="000E597B">
              <w:rPr>
                <w:rStyle w:val="cs9b006261"/>
                <w:b w:val="0"/>
                <w:lang w:val="ru-RU"/>
              </w:rPr>
              <w:t xml:space="preserve">, 1 психіатричне відділення для дорослих (жіноче), 4 психіатричне відділення для дорослих (чоловіче), </w:t>
            </w:r>
            <w:r w:rsidRPr="000E597B">
              <w:rPr>
                <w:rStyle w:val="cs9b006261"/>
                <w:b w:val="0"/>
              </w:rPr>
              <w:t> </w:t>
            </w:r>
            <w:r w:rsidRPr="000E597B">
              <w:rPr>
                <w:rStyle w:val="cs9b006261"/>
                <w:b w:val="0"/>
                <w:lang w:val="ru-RU"/>
              </w:rPr>
              <w:t>м. Харків</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b/>
                <w:lang w:val="ru-RU"/>
              </w:rPr>
            </w:pPr>
            <w:r w:rsidRPr="000E597B">
              <w:rPr>
                <w:rStyle w:val="cs9b006261"/>
                <w:b w:val="0"/>
                <w:lang w:val="ru-RU"/>
              </w:rPr>
              <w:t xml:space="preserve">к.м.н. Світлична О.В. </w:t>
            </w:r>
          </w:p>
          <w:p w:rsidR="0014798E" w:rsidRPr="000E597B" w:rsidRDefault="00683D9C">
            <w:pPr>
              <w:pStyle w:val="cs80d9435b"/>
              <w:rPr>
                <w:b/>
                <w:lang w:val="ru-RU"/>
              </w:rPr>
            </w:pPr>
            <w:r w:rsidRPr="00686F51">
              <w:rPr>
                <w:rStyle w:val="cs9b006261"/>
                <w:lang w:val="ru-RU"/>
              </w:rPr>
              <w:t>Комунальне некомерційне підприємство Харківської обласної ради «Обласна клінічна психіатрична лікарня №3»</w:t>
            </w:r>
            <w:r w:rsidRPr="000E597B">
              <w:rPr>
                <w:rStyle w:val="cs9b006261"/>
                <w:b w:val="0"/>
                <w:lang w:val="ru-RU"/>
              </w:rPr>
              <w:t xml:space="preserve">, 1 психіатричне відділення для дорослих (жіноче), 4 психіатричне відділення для дорослих (чоловіче), </w:t>
            </w:r>
            <w:r w:rsidRPr="000E597B">
              <w:rPr>
                <w:rStyle w:val="cs9b006261"/>
                <w:b w:val="0"/>
              </w:rPr>
              <w:t> </w:t>
            </w:r>
            <w:r w:rsidRPr="000E597B">
              <w:rPr>
                <w:rStyle w:val="cs9b006261"/>
                <w:b w:val="0"/>
                <w:lang w:val="ru-RU"/>
              </w:rPr>
              <w:t>м. Харків</w:t>
            </w:r>
          </w:p>
        </w:tc>
      </w:tr>
      <w:tr w:rsidR="0014798E"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b/>
                <w:lang w:val="ru-RU"/>
              </w:rPr>
            </w:pPr>
            <w:r w:rsidRPr="000E597B">
              <w:rPr>
                <w:rStyle w:val="cs9b006261"/>
                <w:b w:val="0"/>
                <w:lang w:val="ru-RU"/>
              </w:rPr>
              <w:t xml:space="preserve">генеральний директор Зільберблат Г.М. </w:t>
            </w:r>
          </w:p>
          <w:p w:rsidR="0014798E" w:rsidRPr="000E597B" w:rsidRDefault="00683D9C">
            <w:pPr>
              <w:pStyle w:val="cs80d9435b"/>
              <w:rPr>
                <w:b/>
              </w:rPr>
            </w:pPr>
            <w:r w:rsidRPr="00686F51">
              <w:rPr>
                <w:rStyle w:val="cs9b006261"/>
                <w:lang w:val="ru-RU"/>
              </w:rPr>
              <w:t>Комунальний заклад Київської обласної ради «Обласне психіатрично-наркологічне медичне об’єднання»,</w:t>
            </w:r>
            <w:r w:rsidRPr="000E597B">
              <w:rPr>
                <w:rStyle w:val="cs9b006261"/>
                <w:b w:val="0"/>
                <w:lang w:val="ru-RU"/>
              </w:rPr>
              <w:t xml:space="preserve"> 10 відділення чоловіче, 2 відділення жіноче, Київська область, смт. </w:t>
            </w:r>
            <w:r w:rsidRPr="000E597B">
              <w:rPr>
                <w:rStyle w:val="cs9b006261"/>
                <w:b w:val="0"/>
              </w:rPr>
              <w:t>Глеваха</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b/>
                <w:lang w:val="ru-RU"/>
              </w:rPr>
            </w:pPr>
            <w:r w:rsidRPr="000E597B">
              <w:rPr>
                <w:rStyle w:val="cs9b006261"/>
                <w:b w:val="0"/>
                <w:lang w:val="ru-RU"/>
              </w:rPr>
              <w:t>генеральний директор Зільберблат Г.М.</w:t>
            </w:r>
          </w:p>
          <w:p w:rsidR="0014798E" w:rsidRPr="000E597B" w:rsidRDefault="00683D9C">
            <w:pPr>
              <w:pStyle w:val="cs80d9435b"/>
              <w:rPr>
                <w:b/>
              </w:rPr>
            </w:pPr>
            <w:r w:rsidRPr="00686F51">
              <w:rPr>
                <w:rStyle w:val="cs9b006261"/>
                <w:lang w:val="ru-RU"/>
              </w:rPr>
              <w:t xml:space="preserve">Комунальне некомерційне підприємство </w:t>
            </w:r>
            <w:r w:rsidRPr="00686F51">
              <w:rPr>
                <w:rStyle w:val="csc1ee2fb31"/>
                <w:lang w:val="ru-RU"/>
              </w:rPr>
              <w:t xml:space="preserve">Київської обласної ради </w:t>
            </w:r>
            <w:r w:rsidRPr="00686F51">
              <w:rPr>
                <w:rStyle w:val="cs9b006261"/>
                <w:lang w:val="ru-RU"/>
              </w:rPr>
              <w:t>«Обласне психіатрично-наркологічне медичне об'єднання»,</w:t>
            </w:r>
            <w:r w:rsidRPr="000E597B">
              <w:rPr>
                <w:rStyle w:val="cs9b006261"/>
                <w:b w:val="0"/>
                <w:lang w:val="ru-RU"/>
              </w:rPr>
              <w:t xml:space="preserve"> 10 відділення чоловіче, 2 відділення жіноче, Київська обл., смт. </w:t>
            </w:r>
            <w:r w:rsidRPr="000E597B">
              <w:rPr>
                <w:rStyle w:val="cs9b006261"/>
                <w:b w:val="0"/>
              </w:rPr>
              <w:t>Глеваха</w:t>
            </w:r>
          </w:p>
        </w:tc>
      </w:tr>
      <w:tr w:rsidR="0014798E" w:rsidRPr="00744AFF" w:rsidTr="000E597B">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b/>
              </w:rPr>
            </w:pPr>
            <w:r w:rsidRPr="000E597B">
              <w:rPr>
                <w:rStyle w:val="cs9b006261"/>
                <w:b w:val="0"/>
              </w:rPr>
              <w:t>к.м.н., Хаітов П.О.</w:t>
            </w:r>
          </w:p>
          <w:p w:rsidR="0014798E" w:rsidRPr="000E597B" w:rsidRDefault="00683D9C">
            <w:pPr>
              <w:pStyle w:val="cs80d9435b"/>
              <w:rPr>
                <w:b/>
                <w:lang w:val="ru-RU"/>
              </w:rPr>
            </w:pPr>
            <w:r w:rsidRPr="00686F51">
              <w:rPr>
                <w:rStyle w:val="cs9b006261"/>
              </w:rPr>
              <w:t>Комунальний заклад «Дніпропетровська міська лікарня №5» Дніпропетровської обласної ради»,</w:t>
            </w:r>
            <w:r w:rsidRPr="000E597B">
              <w:rPr>
                <w:rStyle w:val="cs9b006261"/>
                <w:b w:val="0"/>
              </w:rPr>
              <w:t xml:space="preserve"> неврологічне відділення планового лікування з терапевтичними ліжками, Товариство з обмеженою відповідальністю </w:t>
            </w:r>
            <w:r w:rsidRPr="000E597B">
              <w:rPr>
                <w:rStyle w:val="cs9b006261"/>
                <w:b w:val="0"/>
                <w:lang w:val="ru-RU"/>
              </w:rPr>
              <w:t>«Дніпропетровський медичний інститут традиційної та нетрадиційної медицини», кафедра «Внутрішньої медицини №1» (з курсом нейронаук), м. Дніпро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b/>
                <w:lang w:val="ru-RU"/>
              </w:rPr>
            </w:pPr>
            <w:r w:rsidRPr="000E597B">
              <w:rPr>
                <w:rStyle w:val="cs9b006261"/>
                <w:b w:val="0"/>
                <w:lang w:val="ru-RU"/>
              </w:rPr>
              <w:t xml:space="preserve">к.м.н. Хаітов П.О. </w:t>
            </w:r>
          </w:p>
          <w:p w:rsidR="0014798E" w:rsidRPr="000E597B" w:rsidRDefault="00683D9C" w:rsidP="00815CA1">
            <w:pPr>
              <w:pStyle w:val="cs80d9435b"/>
              <w:rPr>
                <w:b/>
                <w:lang w:val="ru-RU"/>
              </w:rPr>
            </w:pPr>
            <w:r w:rsidRPr="00686F51">
              <w:rPr>
                <w:rStyle w:val="cs9b006261"/>
                <w:lang w:val="ru-RU"/>
              </w:rPr>
              <w:t>Комунальне підприємство «Дніпропетровська обласна реабілітаційна лікарня» Дніпропетровської обласної ради»,</w:t>
            </w:r>
            <w:r w:rsidRPr="000E597B">
              <w:rPr>
                <w:rStyle w:val="cs9b006261"/>
                <w:b w:val="0"/>
                <w:lang w:val="ru-RU"/>
              </w:rPr>
              <w:t xml:space="preserve"> неврологічне відділення планового лікування з терапевтичними ліжками, Товариство з обмеженою відповідальністю «Дніпровський медичний інститут традиційної </w:t>
            </w:r>
            <w:r w:rsidR="00815CA1">
              <w:rPr>
                <w:rStyle w:val="cs9b006261"/>
                <w:b w:val="0"/>
                <w:lang w:val="uk-UA"/>
              </w:rPr>
              <w:t>та</w:t>
            </w:r>
            <w:r w:rsidRPr="000E597B">
              <w:rPr>
                <w:rStyle w:val="cs9b006261"/>
                <w:b w:val="0"/>
                <w:lang w:val="ru-RU"/>
              </w:rPr>
              <w:t xml:space="preserve"> нетрадиційної медицини», кафедра «Внутрішньої медицини №1» (з курсом нейронаук), м. Дніпро</w:t>
            </w:r>
          </w:p>
        </w:tc>
      </w:tr>
    </w:tbl>
    <w:p w:rsidR="0014798E" w:rsidRPr="00960E24" w:rsidRDefault="00683D9C" w:rsidP="00960E24">
      <w:pPr>
        <w:pStyle w:val="cs80d9435b"/>
        <w:rPr>
          <w:lang w:val="uk-UA"/>
        </w:rPr>
      </w:pPr>
      <w:r>
        <w:rPr>
          <w:rStyle w:val="cs9b006261"/>
          <w:lang w:val="uk-UA"/>
        </w:rPr>
        <w:t> </w:t>
      </w:r>
    </w:p>
    <w:p w:rsidR="0014798E" w:rsidRDefault="0014798E">
      <w:pPr>
        <w:jc w:val="both"/>
        <w:rPr>
          <w:rFonts w:ascii="Arial" w:hAnsi="Arial" w:cs="Arial"/>
          <w:sz w:val="20"/>
          <w:szCs w:val="20"/>
          <w:lang w:val="uk-UA"/>
        </w:rPr>
      </w:pPr>
    </w:p>
    <w:p w:rsidR="0014798E" w:rsidRPr="00B27D40" w:rsidRDefault="009D340D" w:rsidP="00960E24">
      <w:pPr>
        <w:jc w:val="both"/>
        <w:rPr>
          <w:rStyle w:val="cs80d9435b2"/>
          <w:lang w:val="uk-UA"/>
        </w:rPr>
      </w:pPr>
      <w:r>
        <w:rPr>
          <w:rStyle w:val="cs9b006262"/>
          <w:lang w:val="uk-UA"/>
        </w:rPr>
        <w:t>13</w:t>
      </w:r>
      <w:r w:rsidR="00960E24">
        <w:rPr>
          <w:rStyle w:val="cs9b006262"/>
          <w:lang w:val="uk-UA"/>
        </w:rPr>
        <w:t xml:space="preserve">. </w:t>
      </w:r>
      <w:r w:rsidR="00683D9C">
        <w:rPr>
          <w:rStyle w:val="cs9b006262"/>
          <w:lang w:val="uk-UA"/>
        </w:rPr>
        <w:t>Оновлений протокол клінічного випробування TP0003 з поправкою 2 від 29 вересня 2020 року; Інформація для учасника дослідження і Форма інформованої згоди на участь у дослідженні TP0003 (myOpportunITy 1), модель для України, версія 3.0 від 12 січня 2021 року, українською та російською мовами</w:t>
      </w:r>
      <w:r w:rsidR="00683D9C">
        <w:rPr>
          <w:rStyle w:val="cs9f0a40402"/>
          <w:lang w:val="uk-UA"/>
        </w:rPr>
        <w:t xml:space="preserve"> до протоколу клінічного дослідження "Багатоцентрове, подвійне сліпе, рандомізоване, плацебо-контрольоване дослідження 3 фази для оцінки ефективності, безпечності та переносимості препарату </w:t>
      </w:r>
      <w:r w:rsidR="00683D9C">
        <w:rPr>
          <w:rStyle w:val="cs9b006262"/>
          <w:lang w:val="uk-UA"/>
        </w:rPr>
        <w:t>розаноліксізумаб</w:t>
      </w:r>
      <w:r w:rsidR="00683D9C">
        <w:rPr>
          <w:rStyle w:val="cs9f0a40402"/>
          <w:lang w:val="uk-UA"/>
        </w:rPr>
        <w:t xml:space="preserve"> у дорослих учасників дослідження з персистуючою або хронічною первинною імунною тромбоцитопенією (ІТП)", код </w:t>
      </w:r>
      <w:r w:rsidR="000E597B">
        <w:rPr>
          <w:rStyle w:val="cs9f0a40402"/>
          <w:lang w:val="uk-UA"/>
        </w:rPr>
        <w:t>дослідження</w:t>
      </w:r>
      <w:r w:rsidR="00683D9C">
        <w:rPr>
          <w:rStyle w:val="cs9f0a40402"/>
          <w:lang w:val="uk-UA"/>
        </w:rPr>
        <w:t xml:space="preserve"> </w:t>
      </w:r>
      <w:r w:rsidR="00683D9C">
        <w:rPr>
          <w:rStyle w:val="cs9b006262"/>
          <w:lang w:val="uk-UA"/>
        </w:rPr>
        <w:t>TP0003</w:t>
      </w:r>
      <w:r w:rsidR="00683D9C">
        <w:rPr>
          <w:rStyle w:val="cs9f0a40402"/>
          <w:lang w:val="uk-UA"/>
        </w:rPr>
        <w:t>, з поправкою 1 від 21 листопада 2019 року; спонсор - ЮСіБі Біофарма ЕсАрЕл, Бельгія / UCB Biopharma SRL, Belgium</w:t>
      </w:r>
    </w:p>
    <w:p w:rsidR="0014798E" w:rsidRPr="00744AFF" w:rsidRDefault="00683D9C">
      <w:pPr>
        <w:jc w:val="both"/>
        <w:rPr>
          <w:rFonts w:ascii="Arial" w:hAnsi="Arial" w:cs="Arial"/>
          <w:sz w:val="20"/>
          <w:szCs w:val="20"/>
          <w:lang w:val="ru-RU"/>
        </w:rPr>
      </w:pPr>
      <w:r w:rsidRPr="00744AFF">
        <w:rPr>
          <w:rFonts w:ascii="Arial" w:hAnsi="Arial" w:cs="Arial"/>
          <w:sz w:val="20"/>
          <w:szCs w:val="20"/>
          <w:lang w:val="ru-RU"/>
        </w:rPr>
        <w:t>Заявник - ТОВ «ПАРЕКСЕЛ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960E24" w:rsidRDefault="009D340D" w:rsidP="00960E24">
      <w:pPr>
        <w:jc w:val="both"/>
        <w:rPr>
          <w:lang w:val="ru-RU"/>
        </w:rPr>
      </w:pPr>
      <w:r>
        <w:rPr>
          <w:rStyle w:val="cs9b006263"/>
          <w:lang w:val="ru-RU"/>
        </w:rPr>
        <w:lastRenderedPageBreak/>
        <w:t>14</w:t>
      </w:r>
      <w:r w:rsidR="00960E24">
        <w:rPr>
          <w:rStyle w:val="cs9b006263"/>
          <w:lang w:val="ru-RU"/>
        </w:rPr>
        <w:t xml:space="preserve">. </w:t>
      </w:r>
      <w:r w:rsidR="00683D9C" w:rsidRPr="00B27D40">
        <w:rPr>
          <w:rStyle w:val="cs9b006263"/>
          <w:lang w:val="ru-RU"/>
        </w:rPr>
        <w:t xml:space="preserve">Оновлений протокол версія 4 з поправкою </w:t>
      </w:r>
      <w:r w:rsidR="00683D9C">
        <w:rPr>
          <w:rStyle w:val="cs9b006263"/>
        </w:rPr>
        <w:t>Amendment</w:t>
      </w:r>
      <w:r w:rsidR="00683D9C" w:rsidRPr="00B27D40">
        <w:rPr>
          <w:rStyle w:val="cs9b006263"/>
          <w:lang w:val="ru-RU"/>
        </w:rPr>
        <w:t xml:space="preserve"> 2 від 13.10.2020р.; </w:t>
      </w:r>
      <w:r w:rsidR="00683D9C">
        <w:rPr>
          <w:rStyle w:val="cs9b006263"/>
        </w:rPr>
        <w:t>COVID</w:t>
      </w:r>
      <w:r w:rsidR="00683D9C" w:rsidRPr="00B27D40">
        <w:rPr>
          <w:rStyle w:val="cs9b006263"/>
          <w:lang w:val="ru-RU"/>
        </w:rPr>
        <w:t xml:space="preserve">-19 Додаток до Протоколу </w:t>
      </w:r>
      <w:r w:rsidR="00683D9C">
        <w:rPr>
          <w:rStyle w:val="cs9b006263"/>
        </w:rPr>
        <w:t>AC</w:t>
      </w:r>
      <w:r w:rsidR="00683D9C" w:rsidRPr="00B27D40">
        <w:rPr>
          <w:rStyle w:val="cs9b006263"/>
          <w:lang w:val="ru-RU"/>
        </w:rPr>
        <w:t>-065</w:t>
      </w:r>
      <w:r w:rsidR="00683D9C">
        <w:rPr>
          <w:rStyle w:val="cs9b006263"/>
        </w:rPr>
        <w:t>A</w:t>
      </w:r>
      <w:r w:rsidR="00683D9C" w:rsidRPr="00B27D40">
        <w:rPr>
          <w:rStyle w:val="cs9b006263"/>
          <w:lang w:val="ru-RU"/>
        </w:rPr>
        <w:t xml:space="preserve">310, фаза 3, від 03.08.2020р.; Додаток 1 від 09.07.2020 р. до Брошури Дослідника </w:t>
      </w:r>
      <w:r w:rsidR="00683D9C">
        <w:rPr>
          <w:rStyle w:val="cs9b006263"/>
        </w:rPr>
        <w:t>JNJ</w:t>
      </w:r>
      <w:r w:rsidR="00683D9C" w:rsidRPr="00B27D40">
        <w:rPr>
          <w:rStyle w:val="cs9b006263"/>
          <w:lang w:val="ru-RU"/>
        </w:rPr>
        <w:t>-67896049/</w:t>
      </w:r>
      <w:r w:rsidR="00683D9C">
        <w:rPr>
          <w:rStyle w:val="cs9b006263"/>
        </w:rPr>
        <w:t>ACT</w:t>
      </w:r>
      <w:r w:rsidR="00683D9C" w:rsidRPr="00B27D40">
        <w:rPr>
          <w:rStyle w:val="cs9b006263"/>
          <w:lang w:val="ru-RU"/>
        </w:rPr>
        <w:t>-293987/</w:t>
      </w:r>
      <w:r w:rsidR="00683D9C">
        <w:rPr>
          <w:rStyle w:val="cs9b006263"/>
        </w:rPr>
        <w:t>NS</w:t>
      </w:r>
      <w:r w:rsidR="00683D9C" w:rsidRPr="00B27D40">
        <w:rPr>
          <w:rStyle w:val="cs9b006263"/>
          <w:lang w:val="ru-RU"/>
        </w:rPr>
        <w:t xml:space="preserve">-304 </w:t>
      </w:r>
      <w:r w:rsidR="00683D9C">
        <w:rPr>
          <w:rStyle w:val="cs9b006263"/>
        </w:rPr>
        <w:t>Uptravi</w:t>
      </w:r>
      <w:r w:rsidR="00683D9C" w:rsidRPr="00B27D40">
        <w:rPr>
          <w:rStyle w:val="cs9b006263"/>
          <w:lang w:val="ru-RU"/>
        </w:rPr>
        <w:t>® (</w:t>
      </w:r>
      <w:r w:rsidR="00683D9C">
        <w:rPr>
          <w:rStyle w:val="cs9b006263"/>
        </w:rPr>
        <w:t>selexipag</w:t>
      </w:r>
      <w:r w:rsidR="00683D9C" w:rsidRPr="00B27D40">
        <w:rPr>
          <w:rStyle w:val="cs9b006263"/>
          <w:lang w:val="ru-RU"/>
        </w:rPr>
        <w:t xml:space="preserve">) видання 15; Розділ 3.2. спрощеного досьє досліджуваного лікарського засобу для недосліджуваного лікарського засобу Траклір 32 мг / Бозентан від 30.07.2020; Інформація для батьків пацієнта та Форма інформованої згоди – Протокол </w:t>
      </w:r>
      <w:r w:rsidR="00683D9C">
        <w:rPr>
          <w:rStyle w:val="cs9b006263"/>
        </w:rPr>
        <w:t>AC</w:t>
      </w:r>
      <w:r w:rsidR="00683D9C" w:rsidRPr="00B27D40">
        <w:rPr>
          <w:rStyle w:val="cs9b006263"/>
          <w:lang w:val="ru-RU"/>
        </w:rPr>
        <w:t>-065</w:t>
      </w:r>
      <w:r w:rsidR="00683D9C">
        <w:rPr>
          <w:rStyle w:val="cs9b006263"/>
        </w:rPr>
        <w:t>A</w:t>
      </w:r>
      <w:r w:rsidR="00683D9C" w:rsidRPr="00B27D40">
        <w:rPr>
          <w:rStyle w:val="cs9b006263"/>
          <w:lang w:val="ru-RU"/>
        </w:rPr>
        <w:t xml:space="preserve">310, версії українською та російською мовами для України від 24.02.2021, версія 4.0; Інформація для пацієнта та Форма інформованої згоди – Протокол </w:t>
      </w:r>
      <w:r w:rsidR="00683D9C">
        <w:rPr>
          <w:rStyle w:val="cs9b006263"/>
        </w:rPr>
        <w:t>AC</w:t>
      </w:r>
      <w:r w:rsidR="00683D9C" w:rsidRPr="00B27D40">
        <w:rPr>
          <w:rStyle w:val="cs9b006263"/>
          <w:lang w:val="ru-RU"/>
        </w:rPr>
        <w:t>-065</w:t>
      </w:r>
      <w:r w:rsidR="00683D9C">
        <w:rPr>
          <w:rStyle w:val="cs9b006263"/>
        </w:rPr>
        <w:t>A</w:t>
      </w:r>
      <w:r w:rsidR="00683D9C" w:rsidRPr="00B27D40">
        <w:rPr>
          <w:rStyle w:val="cs9b006263"/>
          <w:lang w:val="ru-RU"/>
        </w:rPr>
        <w:t xml:space="preserve">310, версії українською та російською мовами для України від 24.02.2021, версія 4.0; Інформація для пацієнта та Форма інформованої згоди для пацієнта віком 14-18 років (неповнолітній) – Протокол </w:t>
      </w:r>
      <w:r w:rsidR="00683D9C">
        <w:rPr>
          <w:rStyle w:val="cs9b006263"/>
        </w:rPr>
        <w:t>AC</w:t>
      </w:r>
      <w:r w:rsidR="00683D9C" w:rsidRPr="00B27D40">
        <w:rPr>
          <w:rStyle w:val="cs9b006263"/>
          <w:lang w:val="ru-RU"/>
        </w:rPr>
        <w:t>-065</w:t>
      </w:r>
      <w:r w:rsidR="00683D9C">
        <w:rPr>
          <w:rStyle w:val="cs9b006263"/>
        </w:rPr>
        <w:t>A</w:t>
      </w:r>
      <w:r w:rsidR="00683D9C" w:rsidRPr="00B27D40">
        <w:rPr>
          <w:rStyle w:val="cs9b006263"/>
          <w:lang w:val="ru-RU"/>
        </w:rPr>
        <w:t>310, версії українською та російською мовами для України від 11.12.2020р, версія 3.0.</w:t>
      </w:r>
      <w:r w:rsidR="00683D9C" w:rsidRPr="00B27D40">
        <w:rPr>
          <w:rStyle w:val="cs9f0a40403"/>
          <w:lang w:val="ru-RU"/>
        </w:rPr>
        <w:t xml:space="preserve"> до протоколу клінічного дослідження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683D9C">
        <w:rPr>
          <w:rStyle w:val="cs9b006263"/>
        </w:rPr>
        <w:t>c</w:t>
      </w:r>
      <w:r w:rsidR="00683D9C" w:rsidRPr="00B27D40">
        <w:rPr>
          <w:rStyle w:val="cs9b006263"/>
          <w:lang w:val="ru-RU"/>
        </w:rPr>
        <w:t>елексіпагу</w:t>
      </w:r>
      <w:r w:rsidR="00683D9C" w:rsidRPr="00B27D40">
        <w:rPr>
          <w:rStyle w:val="cs9f0a40403"/>
          <w:lang w:val="ru-RU"/>
        </w:rPr>
        <w:t xml:space="preserve">, як додаткової терапії до стандартної схеми лікування у дітей віком від ≥2 до &lt;18 років з легеневою артеріальною гіпертензією», код </w:t>
      </w:r>
      <w:r w:rsidR="000E597B">
        <w:rPr>
          <w:rStyle w:val="cs9f0a40403"/>
          <w:lang w:val="ru-RU"/>
        </w:rPr>
        <w:t>дослідження</w:t>
      </w:r>
      <w:r w:rsidR="00683D9C" w:rsidRPr="00B27D40">
        <w:rPr>
          <w:rStyle w:val="cs9f0a40403"/>
          <w:lang w:val="ru-RU"/>
        </w:rPr>
        <w:t xml:space="preserve"> </w:t>
      </w:r>
      <w:r w:rsidR="00683D9C">
        <w:rPr>
          <w:rStyle w:val="cs9b006263"/>
        </w:rPr>
        <w:t>AC</w:t>
      </w:r>
      <w:r w:rsidR="00683D9C" w:rsidRPr="00B27D40">
        <w:rPr>
          <w:rStyle w:val="cs9b006263"/>
          <w:lang w:val="ru-RU"/>
        </w:rPr>
        <w:t>-065</w:t>
      </w:r>
      <w:r w:rsidR="00683D9C">
        <w:rPr>
          <w:rStyle w:val="cs9b006263"/>
        </w:rPr>
        <w:t>A</w:t>
      </w:r>
      <w:r w:rsidR="00683D9C" w:rsidRPr="00B27D40">
        <w:rPr>
          <w:rStyle w:val="cs9b006263"/>
          <w:lang w:val="ru-RU"/>
        </w:rPr>
        <w:t>310</w:t>
      </w:r>
      <w:r w:rsidR="00683D9C" w:rsidRPr="00B27D40">
        <w:rPr>
          <w:rStyle w:val="cs9f0a40403"/>
          <w:lang w:val="ru-RU"/>
        </w:rPr>
        <w:t xml:space="preserve">, версія 3 з поправкою </w:t>
      </w:r>
      <w:r w:rsidR="00683D9C">
        <w:rPr>
          <w:rStyle w:val="cs9f0a40403"/>
        </w:rPr>
        <w:t>Amendment</w:t>
      </w:r>
      <w:r w:rsidR="00683D9C" w:rsidRPr="00960E24">
        <w:rPr>
          <w:rStyle w:val="cs9f0a40403"/>
          <w:lang w:val="ru-RU"/>
        </w:rPr>
        <w:t xml:space="preserve"> 1 від 06.03.2020 р.; спонсор - «ЯНССЕН ФАРМАЦЕВТИКА НВ», Бельгія</w:t>
      </w:r>
      <w:r w:rsidR="00683D9C">
        <w:rPr>
          <w:rStyle w:val="cs9f0a40403"/>
        </w:rPr>
        <w:t> </w:t>
      </w:r>
    </w:p>
    <w:p w:rsidR="0014798E" w:rsidRPr="00960E24" w:rsidRDefault="00683D9C">
      <w:pPr>
        <w:jc w:val="both"/>
        <w:rPr>
          <w:rFonts w:ascii="Arial" w:hAnsi="Arial" w:cs="Arial"/>
          <w:sz w:val="20"/>
          <w:szCs w:val="20"/>
          <w:lang w:val="ru-RU"/>
        </w:rPr>
      </w:pPr>
      <w:r w:rsidRPr="00960E24">
        <w:rPr>
          <w:rFonts w:ascii="Arial" w:hAnsi="Arial" w:cs="Arial"/>
          <w:sz w:val="20"/>
          <w:szCs w:val="20"/>
          <w:lang w:val="ru-RU"/>
        </w:rPr>
        <w:t>Заявник - «ЯНССЕН ФАРМАЦЕВТИКА НВ», Бельгія</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960E24">
      <w:pPr>
        <w:jc w:val="both"/>
        <w:rPr>
          <w:lang w:val="ru-RU"/>
        </w:rPr>
      </w:pPr>
      <w:r>
        <w:rPr>
          <w:rStyle w:val="cs9b006264"/>
          <w:lang w:val="ru-RU"/>
        </w:rPr>
        <w:t>15</w:t>
      </w:r>
      <w:r w:rsidR="00960E24">
        <w:rPr>
          <w:rStyle w:val="cs9b006264"/>
          <w:lang w:val="ru-RU"/>
        </w:rPr>
        <w:t xml:space="preserve">. </w:t>
      </w:r>
      <w:r w:rsidR="00683D9C" w:rsidRPr="00B27D40">
        <w:rPr>
          <w:rStyle w:val="cs9b006264"/>
          <w:lang w:val="ru-RU"/>
        </w:rPr>
        <w:t xml:space="preserve">Інформаційний листок пацієнта та Форма інформованої згоди, версія </w:t>
      </w:r>
      <w:r w:rsidR="00683D9C">
        <w:rPr>
          <w:rStyle w:val="cs9b006264"/>
        </w:rPr>
        <w:t>V</w:t>
      </w:r>
      <w:r w:rsidR="00683D9C" w:rsidRPr="00B27D40">
        <w:rPr>
          <w:rStyle w:val="cs9b006264"/>
          <w:lang w:val="ru-RU"/>
        </w:rPr>
        <w:t>2.0</w:t>
      </w:r>
      <w:r w:rsidR="00683D9C">
        <w:rPr>
          <w:rStyle w:val="cs9b006264"/>
        </w:rPr>
        <w:t>UKR</w:t>
      </w:r>
      <w:r w:rsidR="00683D9C" w:rsidRPr="00B27D40">
        <w:rPr>
          <w:rStyle w:val="cs9b006264"/>
          <w:lang w:val="ru-RU"/>
        </w:rPr>
        <w:t>(</w:t>
      </w:r>
      <w:r w:rsidR="00683D9C">
        <w:rPr>
          <w:rStyle w:val="cs9b006264"/>
        </w:rPr>
        <w:t>ru</w:t>
      </w:r>
      <w:r w:rsidR="00683D9C" w:rsidRPr="00B27D40">
        <w:rPr>
          <w:rStyle w:val="cs9b006264"/>
          <w:lang w:val="ru-RU"/>
        </w:rPr>
        <w:t xml:space="preserve">)1.0 від 12 лютого 2021 року, переклад російською мовою від 17 лютого 2021 року; Інформаційний листок та форма інформованої згоди для вагітної партнерки, версія </w:t>
      </w:r>
      <w:r w:rsidR="00683D9C">
        <w:rPr>
          <w:rStyle w:val="cs9b006264"/>
        </w:rPr>
        <w:t>V</w:t>
      </w:r>
      <w:r w:rsidR="00683D9C" w:rsidRPr="00B27D40">
        <w:rPr>
          <w:rStyle w:val="cs9b006264"/>
          <w:lang w:val="ru-RU"/>
        </w:rPr>
        <w:t>1.0</w:t>
      </w:r>
      <w:r w:rsidR="00683D9C">
        <w:rPr>
          <w:rStyle w:val="cs9b006264"/>
        </w:rPr>
        <w:t>UKR</w:t>
      </w:r>
      <w:r w:rsidR="00683D9C" w:rsidRPr="00B27D40">
        <w:rPr>
          <w:rStyle w:val="cs9b006264"/>
          <w:lang w:val="ru-RU"/>
        </w:rPr>
        <w:t>(</w:t>
      </w:r>
      <w:r w:rsidR="00683D9C">
        <w:rPr>
          <w:rStyle w:val="cs9b006264"/>
        </w:rPr>
        <w:t>ru</w:t>
      </w:r>
      <w:r w:rsidR="00683D9C" w:rsidRPr="00B27D40">
        <w:rPr>
          <w:rStyle w:val="cs9b006264"/>
          <w:lang w:val="ru-RU"/>
        </w:rPr>
        <w:t xml:space="preserve">)1.0 від 26 жовтня 2020 року, переклад російською мовою від 23 листопада 2020 року; Інформаційний листок пацієнта та форма інформованої згоди на необов’язкове довгострокове зберігання зразків і пов’язаних із ними даних для майбутніх наукових досліджень, версія </w:t>
      </w:r>
      <w:r w:rsidR="00683D9C">
        <w:rPr>
          <w:rStyle w:val="cs9b006264"/>
        </w:rPr>
        <w:t>V</w:t>
      </w:r>
      <w:r w:rsidR="00683D9C" w:rsidRPr="00B27D40">
        <w:rPr>
          <w:rStyle w:val="cs9b006264"/>
          <w:lang w:val="ru-RU"/>
        </w:rPr>
        <w:t>1.0</w:t>
      </w:r>
      <w:r w:rsidR="00683D9C">
        <w:rPr>
          <w:rStyle w:val="cs9b006264"/>
        </w:rPr>
        <w:t>UKR</w:t>
      </w:r>
      <w:r w:rsidR="00683D9C" w:rsidRPr="00B27D40">
        <w:rPr>
          <w:rStyle w:val="cs9b006264"/>
          <w:lang w:val="ru-RU"/>
        </w:rPr>
        <w:t>(</w:t>
      </w:r>
      <w:r w:rsidR="00683D9C">
        <w:rPr>
          <w:rStyle w:val="cs9b006264"/>
        </w:rPr>
        <w:t>ru</w:t>
      </w:r>
      <w:r w:rsidR="00683D9C" w:rsidRPr="00B27D40">
        <w:rPr>
          <w:rStyle w:val="cs9b006264"/>
          <w:lang w:val="ru-RU"/>
        </w:rPr>
        <w:t xml:space="preserve">)1.0 від 26 жовтня 2020 року, переклад російською мовою від 23 листопада 2020 року; Додаток до Інформаційного листка пацієнта, версія </w:t>
      </w:r>
      <w:r w:rsidR="00683D9C">
        <w:rPr>
          <w:rStyle w:val="cs9b006264"/>
        </w:rPr>
        <w:t>V</w:t>
      </w:r>
      <w:r w:rsidR="00683D9C" w:rsidRPr="00B27D40">
        <w:rPr>
          <w:rStyle w:val="cs9b006264"/>
          <w:lang w:val="ru-RU"/>
        </w:rPr>
        <w:t>2.0</w:t>
      </w:r>
      <w:r w:rsidR="00683D9C">
        <w:rPr>
          <w:rStyle w:val="cs9b006264"/>
        </w:rPr>
        <w:t>UKR</w:t>
      </w:r>
      <w:r w:rsidR="00683D9C" w:rsidRPr="00B27D40">
        <w:rPr>
          <w:rStyle w:val="cs9b006264"/>
          <w:lang w:val="ru-RU"/>
        </w:rPr>
        <w:t>(</w:t>
      </w:r>
      <w:r w:rsidR="00683D9C">
        <w:rPr>
          <w:rStyle w:val="cs9b006264"/>
        </w:rPr>
        <w:t>ru</w:t>
      </w:r>
      <w:r w:rsidR="00683D9C" w:rsidRPr="00B27D40">
        <w:rPr>
          <w:rStyle w:val="cs9b006264"/>
          <w:lang w:val="ru-RU"/>
        </w:rPr>
        <w:t>)1.0 від 12 лютого 2021 року, переклад російською мовою від 17 лютого 2021 року</w:t>
      </w:r>
      <w:r w:rsidR="00683D9C" w:rsidRPr="00B27D40">
        <w:rPr>
          <w:rStyle w:val="cs9f0a40404"/>
          <w:lang w:val="ru-RU"/>
        </w:rPr>
        <w:t xml:space="preserve"> до протоколу клінічного дослідження «Рандомізоване,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00683D9C">
        <w:rPr>
          <w:rStyle w:val="cs9b006264"/>
        </w:rPr>
        <w:t>GLPG</w:t>
      </w:r>
      <w:r w:rsidR="00683D9C" w:rsidRPr="00B27D40">
        <w:rPr>
          <w:rStyle w:val="cs9b006264"/>
          <w:lang w:val="ru-RU"/>
        </w:rPr>
        <w:t>3970</w:t>
      </w:r>
      <w:r w:rsidR="00683D9C" w:rsidRPr="00B27D40">
        <w:rPr>
          <w:rStyle w:val="cs9f0a40404"/>
          <w:lang w:val="ru-RU"/>
        </w:rPr>
        <w:t xml:space="preserve"> при пероральному застосуванні протягом 12 тижнів у дорослих пацієнтів з активним системним червоним вовчаком», код </w:t>
      </w:r>
      <w:r w:rsidR="000E597B">
        <w:rPr>
          <w:rStyle w:val="cs9f0a40404"/>
          <w:lang w:val="ru-RU"/>
        </w:rPr>
        <w:t>дослідження</w:t>
      </w:r>
      <w:r w:rsidR="00683D9C" w:rsidRPr="00B27D40">
        <w:rPr>
          <w:rStyle w:val="cs9f0a40404"/>
          <w:lang w:val="ru-RU"/>
        </w:rPr>
        <w:t xml:space="preserve"> </w:t>
      </w:r>
      <w:r w:rsidR="00683D9C">
        <w:rPr>
          <w:rStyle w:val="cs9b006264"/>
        </w:rPr>
        <w:t>GLPG</w:t>
      </w:r>
      <w:r w:rsidR="00683D9C" w:rsidRPr="00B27D40">
        <w:rPr>
          <w:rStyle w:val="cs9b006264"/>
          <w:lang w:val="ru-RU"/>
        </w:rPr>
        <w:t>3970-</w:t>
      </w:r>
      <w:r w:rsidR="00683D9C">
        <w:rPr>
          <w:rStyle w:val="cs9b006264"/>
        </w:rPr>
        <w:t>CL</w:t>
      </w:r>
      <w:r w:rsidR="00683D9C" w:rsidRPr="00B27D40">
        <w:rPr>
          <w:rStyle w:val="cs9b006264"/>
          <w:lang w:val="ru-RU"/>
        </w:rPr>
        <w:t>-102</w:t>
      </w:r>
      <w:r w:rsidR="00683D9C" w:rsidRPr="00B27D40">
        <w:rPr>
          <w:rStyle w:val="cs9f0a40404"/>
          <w:lang w:val="ru-RU"/>
        </w:rPr>
        <w:t xml:space="preserve">, версія 1.0 від 17 вересня 2020 року; спонсор - </w:t>
      </w:r>
      <w:r w:rsidR="00683D9C">
        <w:rPr>
          <w:rStyle w:val="cs9f0a40404"/>
        </w:rPr>
        <w:t>Galapagos</w:t>
      </w:r>
      <w:r w:rsidR="00683D9C" w:rsidRPr="00B27D40">
        <w:rPr>
          <w:rStyle w:val="cs9f0a40404"/>
          <w:lang w:val="ru-RU"/>
        </w:rPr>
        <w:t xml:space="preserve"> </w:t>
      </w:r>
      <w:r w:rsidR="00683D9C">
        <w:rPr>
          <w:rStyle w:val="cs9f0a40404"/>
        </w:rPr>
        <w:t>NV</w:t>
      </w:r>
      <w:r w:rsidR="00683D9C" w:rsidRPr="00B27D40">
        <w:rPr>
          <w:rStyle w:val="cs9f0a40404"/>
          <w:lang w:val="ru-RU"/>
        </w:rPr>
        <w:t xml:space="preserve">, </w:t>
      </w:r>
      <w:r w:rsidR="00683D9C">
        <w:rPr>
          <w:rStyle w:val="cs9f0a40404"/>
        </w:rPr>
        <w:t>Belgium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Підприємство з 100% іноземною інвестицією «АЙК’ЮВІА РДС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960E24" w:rsidRDefault="009D340D" w:rsidP="00960E24">
      <w:pPr>
        <w:jc w:val="both"/>
        <w:rPr>
          <w:rStyle w:val="cs80d9435b5"/>
          <w:lang w:val="ru-RU"/>
        </w:rPr>
      </w:pPr>
      <w:r>
        <w:rPr>
          <w:rStyle w:val="cs9b006265"/>
          <w:lang w:val="ru-RU"/>
        </w:rPr>
        <w:t>16</w:t>
      </w:r>
      <w:r w:rsidR="00960E24">
        <w:rPr>
          <w:rStyle w:val="cs9b006265"/>
          <w:lang w:val="ru-RU"/>
        </w:rPr>
        <w:t xml:space="preserve">. </w:t>
      </w:r>
      <w:r w:rsidR="00683D9C" w:rsidRPr="00B27D40">
        <w:rPr>
          <w:rStyle w:val="cs9b006265"/>
          <w:lang w:val="ru-RU"/>
        </w:rPr>
        <w:t xml:space="preserve">Включення додаткового місця проведення клінічного випробування </w:t>
      </w:r>
      <w:r w:rsidR="00683D9C" w:rsidRPr="00B27D40">
        <w:rPr>
          <w:rStyle w:val="cs9f0a40405"/>
          <w:lang w:val="ru-RU"/>
        </w:rPr>
        <w:t>до протоколу клінічного дослідження «Рандомізоване, багатоцентрове, подвійне сліпе, плацебо-контрольоване клінічне дослідження 2</w:t>
      </w:r>
      <w:r w:rsidR="00683D9C">
        <w:rPr>
          <w:rStyle w:val="cs9f0a40405"/>
        </w:rPr>
        <w:t>b</w:t>
      </w:r>
      <w:r w:rsidR="00683D9C" w:rsidRPr="00B27D40">
        <w:rPr>
          <w:rStyle w:val="cs9f0a40405"/>
          <w:lang w:val="ru-RU"/>
        </w:rPr>
        <w:t xml:space="preserve"> / 3 фази в паралельних групах для оцінки ефективності та безпечності </w:t>
      </w:r>
      <w:r w:rsidR="00683D9C" w:rsidRPr="00B27D40">
        <w:rPr>
          <w:rStyle w:val="cs9b006265"/>
          <w:lang w:val="ru-RU"/>
        </w:rPr>
        <w:t>гуселькумабу</w:t>
      </w:r>
      <w:r w:rsidR="00683D9C" w:rsidRPr="00B27D40">
        <w:rPr>
          <w:rStyle w:val="cs9f0a40405"/>
          <w:lang w:val="ru-RU"/>
        </w:rPr>
        <w:t xml:space="preserve"> в пацієнтів із середнього ступеню тяжкості та тяжким активним неспецифічним виразковим колітом», код </w:t>
      </w:r>
      <w:r w:rsidR="000E597B">
        <w:rPr>
          <w:rStyle w:val="cs9f0a40405"/>
          <w:lang w:val="ru-RU"/>
        </w:rPr>
        <w:t>дослідження</w:t>
      </w:r>
      <w:r w:rsidR="00683D9C" w:rsidRPr="00B27D40">
        <w:rPr>
          <w:rStyle w:val="cs9f0a40405"/>
          <w:lang w:val="ru-RU"/>
        </w:rPr>
        <w:t xml:space="preserve"> </w:t>
      </w:r>
      <w:r w:rsidR="00683D9C">
        <w:rPr>
          <w:rStyle w:val="cs9b006265"/>
        </w:rPr>
        <w:t>CNTO</w:t>
      </w:r>
      <w:r w:rsidR="00683D9C" w:rsidRPr="00B27D40">
        <w:rPr>
          <w:rStyle w:val="cs9b006265"/>
          <w:lang w:val="ru-RU"/>
        </w:rPr>
        <w:t>1959</w:t>
      </w:r>
      <w:r w:rsidR="00683D9C">
        <w:rPr>
          <w:rStyle w:val="cs9b006265"/>
        </w:rPr>
        <w:t>UCO</w:t>
      </w:r>
      <w:r w:rsidR="00683D9C" w:rsidRPr="00B27D40">
        <w:rPr>
          <w:rStyle w:val="cs9b006265"/>
          <w:lang w:val="ru-RU"/>
        </w:rPr>
        <w:t>3001</w:t>
      </w:r>
      <w:r w:rsidR="00683D9C" w:rsidRPr="00B27D40">
        <w:rPr>
          <w:rStyle w:val="cs9f0a40405"/>
          <w:lang w:val="ru-RU"/>
        </w:rPr>
        <w:t xml:space="preserve">, </w:t>
      </w:r>
      <w:r w:rsidR="00683D9C">
        <w:rPr>
          <w:rStyle w:val="cs9f0a40405"/>
        </w:rPr>
        <w:t>COVID</w:t>
      </w:r>
      <w:r w:rsidR="00683D9C" w:rsidRPr="00B27D40">
        <w:rPr>
          <w:rStyle w:val="cs9f0a40405"/>
          <w:lang w:val="ru-RU"/>
        </w:rPr>
        <w:t xml:space="preserve">-19 Додаток від 14 травня 2020 року до Протоколу клінічного дослідження </w:t>
      </w:r>
      <w:r w:rsidR="00683D9C">
        <w:rPr>
          <w:rStyle w:val="cs9f0a40405"/>
        </w:rPr>
        <w:t>CNTO</w:t>
      </w:r>
      <w:r w:rsidR="00683D9C" w:rsidRPr="00B27D40">
        <w:rPr>
          <w:rStyle w:val="cs9f0a40405"/>
          <w:lang w:val="ru-RU"/>
        </w:rPr>
        <w:t>1959</w:t>
      </w:r>
      <w:r w:rsidR="00683D9C">
        <w:rPr>
          <w:rStyle w:val="cs9f0a40405"/>
        </w:rPr>
        <w:t>UCO</w:t>
      </w:r>
      <w:r w:rsidR="00683D9C" w:rsidRPr="00B27D40">
        <w:rPr>
          <w:rStyle w:val="cs9f0a40405"/>
          <w:lang w:val="ru-RU"/>
        </w:rPr>
        <w:t xml:space="preserve">3001 з поправкою </w:t>
      </w:r>
      <w:r w:rsidR="00683D9C" w:rsidRPr="00960E24">
        <w:rPr>
          <w:rStyle w:val="cs9f0a40405"/>
          <w:lang w:val="ru-RU"/>
        </w:rPr>
        <w:t>1 від 08.01.2020 р.; спонсор - «ЯНССЕН ФАРМАЦЕВТИКА НВ», Бельгія</w:t>
      </w:r>
    </w:p>
    <w:p w:rsidR="00960E24" w:rsidRPr="00960E24" w:rsidRDefault="00960E24" w:rsidP="00960E24">
      <w:pPr>
        <w:jc w:val="both"/>
        <w:rPr>
          <w:rFonts w:ascii="Arial" w:hAnsi="Arial" w:cs="Arial"/>
          <w:sz w:val="20"/>
          <w:szCs w:val="20"/>
          <w:lang w:val="ru-RU"/>
        </w:rPr>
      </w:pPr>
      <w:r w:rsidRPr="00960E24">
        <w:rPr>
          <w:rFonts w:ascii="Arial" w:hAnsi="Arial" w:cs="Arial"/>
          <w:sz w:val="20"/>
          <w:szCs w:val="20"/>
          <w:lang w:val="ru-RU"/>
        </w:rPr>
        <w:t>Заявник - «ЯНССЕН ФАРМАЦЕВТИКА НВ», Бельгія</w:t>
      </w:r>
    </w:p>
    <w:p w:rsidR="0014798E" w:rsidRPr="00960E24" w:rsidRDefault="00683D9C">
      <w:pPr>
        <w:pStyle w:val="cs80d9435b"/>
        <w:rPr>
          <w:lang w:val="ru-RU"/>
        </w:rPr>
      </w:pPr>
      <w:r>
        <w:rPr>
          <w:rStyle w:val="cs9b006265"/>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1047F4" w:rsidRPr="00744AFF" w:rsidTr="001047F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2e86d3a6"/>
              <w:rPr>
                <w:color w:val="000000" w:themeColor="text1"/>
              </w:rPr>
            </w:pPr>
            <w:r w:rsidRPr="001047F4">
              <w:rPr>
                <w:rStyle w:val="cs7d567a251"/>
                <w:b w:val="0"/>
                <w:color w:val="000000" w:themeColor="text1"/>
              </w:rPr>
              <w:t>№</w:t>
            </w:r>
          </w:p>
          <w:p w:rsidR="0014798E" w:rsidRPr="001047F4" w:rsidRDefault="00683D9C">
            <w:pPr>
              <w:pStyle w:val="cs2e86d3a6"/>
              <w:rPr>
                <w:color w:val="000000" w:themeColor="text1"/>
              </w:rPr>
            </w:pPr>
            <w:r w:rsidRPr="001047F4">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2e86d3a6"/>
              <w:rPr>
                <w:color w:val="000000" w:themeColor="text1"/>
                <w:lang w:val="ru-RU"/>
              </w:rPr>
            </w:pPr>
            <w:r w:rsidRPr="001047F4">
              <w:rPr>
                <w:rStyle w:val="cs7d567a251"/>
                <w:b w:val="0"/>
                <w:color w:val="000000" w:themeColor="text1"/>
                <w:lang w:val="ru-RU"/>
              </w:rPr>
              <w:t>П.І.Б. відповідального дослідника</w:t>
            </w:r>
          </w:p>
          <w:p w:rsidR="0014798E" w:rsidRPr="001047F4" w:rsidRDefault="00683D9C">
            <w:pPr>
              <w:pStyle w:val="cs2e86d3a6"/>
              <w:rPr>
                <w:color w:val="000000" w:themeColor="text1"/>
                <w:lang w:val="ru-RU"/>
              </w:rPr>
            </w:pPr>
            <w:r w:rsidRPr="001047F4">
              <w:rPr>
                <w:rStyle w:val="cs7d567a251"/>
                <w:b w:val="0"/>
                <w:color w:val="000000" w:themeColor="text1"/>
                <w:lang w:val="ru-RU"/>
              </w:rPr>
              <w:t>Назва місця проведення клінічного випробування</w:t>
            </w:r>
          </w:p>
        </w:tc>
      </w:tr>
      <w:tr w:rsidR="001047F4" w:rsidRPr="00744AFF" w:rsidTr="001047F4">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2e86d3a6"/>
              <w:rPr>
                <w:color w:val="000000" w:themeColor="text1"/>
              </w:rPr>
            </w:pPr>
            <w:r w:rsidRPr="001047F4">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f06cd379"/>
              <w:rPr>
                <w:color w:val="000000" w:themeColor="text1"/>
                <w:lang w:val="ru-RU"/>
              </w:rPr>
            </w:pPr>
            <w:r w:rsidRPr="001047F4">
              <w:rPr>
                <w:rStyle w:val="cs9b006265"/>
                <w:b w:val="0"/>
                <w:color w:val="000000" w:themeColor="text1"/>
                <w:lang w:val="ru-RU"/>
              </w:rPr>
              <w:t>к.м.н. Вишиванюк В.Ю.</w:t>
            </w:r>
          </w:p>
          <w:p w:rsidR="0014798E" w:rsidRPr="001047F4" w:rsidRDefault="00683D9C">
            <w:pPr>
              <w:pStyle w:val="cs80d9435b"/>
              <w:rPr>
                <w:color w:val="000000" w:themeColor="text1"/>
                <w:lang w:val="ru-RU"/>
              </w:rPr>
            </w:pPr>
            <w:r w:rsidRPr="001047F4">
              <w:rPr>
                <w:rStyle w:val="cs7d567a251"/>
                <w:b w:val="0"/>
                <w:color w:val="000000" w:themeColor="text1"/>
                <w:lang w:val="ru-RU"/>
              </w:rPr>
              <w:t>Комунальне некомерційне підприємство «Обласна клінічна лікарня Івано-Франківської обласної ради», гастроентерологічне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bl>
    <w:p w:rsidR="0014798E" w:rsidRPr="00960E24" w:rsidRDefault="00683D9C" w:rsidP="00960E24">
      <w:pPr>
        <w:pStyle w:val="cs95e872d0"/>
        <w:rPr>
          <w:lang w:val="ru-RU"/>
        </w:rPr>
      </w:pPr>
      <w:r>
        <w:rPr>
          <w:rStyle w:val="cs9b006265"/>
        </w:rPr>
        <w:t> </w:t>
      </w:r>
    </w:p>
    <w:p w:rsidR="0014798E" w:rsidRPr="00B27D40" w:rsidRDefault="0014798E">
      <w:pPr>
        <w:jc w:val="both"/>
        <w:rPr>
          <w:rFonts w:ascii="Arial" w:hAnsi="Arial" w:cs="Arial"/>
          <w:sz w:val="20"/>
          <w:szCs w:val="20"/>
          <w:lang w:val="ru-RU"/>
        </w:rPr>
      </w:pPr>
    </w:p>
    <w:p w:rsidR="0014798E" w:rsidRPr="00B27D40" w:rsidRDefault="009D340D" w:rsidP="00960E24">
      <w:pPr>
        <w:jc w:val="both"/>
        <w:rPr>
          <w:rStyle w:val="cs80d9435b6"/>
          <w:lang w:val="ru-RU"/>
        </w:rPr>
      </w:pPr>
      <w:r>
        <w:rPr>
          <w:rStyle w:val="cs9b006266"/>
          <w:lang w:val="ru-RU"/>
        </w:rPr>
        <w:t>17</w:t>
      </w:r>
      <w:r w:rsidR="00960E24">
        <w:rPr>
          <w:rStyle w:val="cs9b006266"/>
          <w:lang w:val="ru-RU"/>
        </w:rPr>
        <w:t xml:space="preserve">. </w:t>
      </w:r>
      <w:r w:rsidR="00683D9C" w:rsidRPr="00B27D40">
        <w:rPr>
          <w:rStyle w:val="cs9b006266"/>
          <w:lang w:val="ru-RU"/>
        </w:rPr>
        <w:t>Залучення додаткових місць проведення клінічного випробування</w:t>
      </w:r>
      <w:r w:rsidR="00683D9C" w:rsidRPr="00B27D40">
        <w:rPr>
          <w:rStyle w:val="cs9f0a40406"/>
          <w:lang w:val="ru-RU"/>
        </w:rPr>
        <w:t xml:space="preserve"> до протоколу клінічного дослідження «Багатоцентрове рандомізоване дослідження фази 3 для оцінки ефективності препарату </w:t>
      </w:r>
      <w:r w:rsidR="00683D9C">
        <w:rPr>
          <w:rStyle w:val="cs9b006266"/>
        </w:rPr>
        <w:t>TAR</w:t>
      </w:r>
      <w:r w:rsidR="00683D9C" w:rsidRPr="00B27D40">
        <w:rPr>
          <w:rStyle w:val="cs9b006266"/>
          <w:lang w:val="ru-RU"/>
        </w:rPr>
        <w:t>-200</w:t>
      </w:r>
      <w:r w:rsidR="00683D9C" w:rsidRPr="00B27D40">
        <w:rPr>
          <w:rStyle w:val="cs9f0a40406"/>
          <w:lang w:val="ru-RU"/>
        </w:rPr>
        <w:t xml:space="preserve">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код </w:t>
      </w:r>
      <w:r w:rsidR="000E597B">
        <w:rPr>
          <w:rStyle w:val="cs9f0a40406"/>
          <w:lang w:val="ru-RU"/>
        </w:rPr>
        <w:t>дослідження</w:t>
      </w:r>
      <w:r w:rsidR="00683D9C" w:rsidRPr="00B27D40">
        <w:rPr>
          <w:rStyle w:val="cs9f0a40406"/>
          <w:lang w:val="ru-RU"/>
        </w:rPr>
        <w:t xml:space="preserve"> </w:t>
      </w:r>
      <w:r w:rsidR="00683D9C" w:rsidRPr="00B27D40">
        <w:rPr>
          <w:rStyle w:val="cs9b006266"/>
          <w:lang w:val="ru-RU"/>
        </w:rPr>
        <w:t>17000139</w:t>
      </w:r>
      <w:r w:rsidR="00683D9C">
        <w:rPr>
          <w:rStyle w:val="cs9b006266"/>
        </w:rPr>
        <w:t>BLC</w:t>
      </w:r>
      <w:r w:rsidR="00683D9C" w:rsidRPr="00B27D40">
        <w:rPr>
          <w:rStyle w:val="cs9b006266"/>
          <w:lang w:val="ru-RU"/>
        </w:rPr>
        <w:t>3001</w:t>
      </w:r>
      <w:r w:rsidR="00683D9C" w:rsidRPr="00B27D40">
        <w:rPr>
          <w:rStyle w:val="cs9f0a40406"/>
          <w:lang w:val="ru-RU"/>
        </w:rPr>
        <w:t xml:space="preserve">, з поправкою 1 від 18 вересня 2020 року; спонсор - </w:t>
      </w:r>
      <w:r w:rsidR="00683D9C">
        <w:rPr>
          <w:rStyle w:val="cs9f0a40406"/>
        </w:rPr>
        <w:t>Janssen</w:t>
      </w:r>
      <w:r w:rsidR="00683D9C" w:rsidRPr="00B27D40">
        <w:rPr>
          <w:rStyle w:val="cs9f0a40406"/>
          <w:lang w:val="ru-RU"/>
        </w:rPr>
        <w:t xml:space="preserve"> </w:t>
      </w:r>
      <w:r w:rsidR="00683D9C">
        <w:rPr>
          <w:rStyle w:val="cs9f0a40406"/>
        </w:rPr>
        <w:t>Pharmaceutica</w:t>
      </w:r>
      <w:r w:rsidR="00683D9C" w:rsidRPr="00B27D40">
        <w:rPr>
          <w:rStyle w:val="cs9f0a40406"/>
          <w:lang w:val="ru-RU"/>
        </w:rPr>
        <w:t xml:space="preserve"> </w:t>
      </w:r>
      <w:r w:rsidR="00683D9C">
        <w:rPr>
          <w:rStyle w:val="cs9f0a40406"/>
        </w:rPr>
        <w:t>NV</w:t>
      </w:r>
      <w:r w:rsidR="00683D9C" w:rsidRPr="00B27D40">
        <w:rPr>
          <w:rStyle w:val="cs9f0a40406"/>
          <w:lang w:val="ru-RU"/>
        </w:rPr>
        <w:t xml:space="preserve"> («Янссен Фармацевтика НВ»), Бельгія</w:t>
      </w:r>
    </w:p>
    <w:p w:rsidR="00960E24" w:rsidRPr="00B27D40" w:rsidRDefault="00960E24" w:rsidP="00960E24">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14798E" w:rsidRPr="00960E24" w:rsidRDefault="00683D9C">
      <w:pPr>
        <w:pStyle w:val="cs80d9435b"/>
        <w:rPr>
          <w:lang w:val="ru-RU"/>
        </w:rPr>
      </w:pPr>
      <w:r>
        <w:rPr>
          <w:rStyle w:val="cs9b006266"/>
        </w:rPr>
        <w:t> </w:t>
      </w:r>
    </w:p>
    <w:tbl>
      <w:tblPr>
        <w:tblW w:w="9631" w:type="dxa"/>
        <w:tblCellMar>
          <w:left w:w="0" w:type="dxa"/>
          <w:right w:w="0" w:type="dxa"/>
        </w:tblCellMar>
        <w:tblLook w:val="04A0" w:firstRow="1" w:lastRow="0" w:firstColumn="1" w:lastColumn="0" w:noHBand="0" w:noVBand="1"/>
      </w:tblPr>
      <w:tblGrid>
        <w:gridCol w:w="675"/>
        <w:gridCol w:w="8956"/>
      </w:tblGrid>
      <w:tr w:rsidR="0014798E" w:rsidRPr="00744AFF" w:rsidTr="001047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2e86d3a6"/>
            </w:pPr>
            <w:r w:rsidRPr="001047F4">
              <w:rPr>
                <w:rStyle w:val="cs9b006266"/>
                <w:b w:val="0"/>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2e86d3a6"/>
              <w:rPr>
                <w:lang w:val="ru-RU"/>
              </w:rPr>
            </w:pPr>
            <w:r w:rsidRPr="001047F4">
              <w:rPr>
                <w:rStyle w:val="cs9b006266"/>
                <w:b w:val="0"/>
                <w:lang w:val="ru-RU"/>
              </w:rPr>
              <w:t>П.І.Б. відповідального дослідника</w:t>
            </w:r>
          </w:p>
          <w:p w:rsidR="0014798E" w:rsidRPr="001047F4" w:rsidRDefault="00683D9C">
            <w:pPr>
              <w:pStyle w:val="cs2e86d3a6"/>
              <w:rPr>
                <w:lang w:val="ru-RU"/>
              </w:rPr>
            </w:pPr>
            <w:r w:rsidRPr="001047F4">
              <w:rPr>
                <w:rStyle w:val="cs9b006266"/>
                <w:b w:val="0"/>
                <w:lang w:val="ru-RU"/>
              </w:rPr>
              <w:t>Назва місця проведення клінічного випробування</w:t>
            </w:r>
          </w:p>
        </w:tc>
      </w:tr>
      <w:tr w:rsidR="0014798E" w:rsidRPr="00744AFF" w:rsidTr="001047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pPr>
            <w:r w:rsidRPr="001047F4">
              <w:rPr>
                <w:rStyle w:val="cs9b006266"/>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rPr>
                <w:lang w:val="ru-RU"/>
              </w:rPr>
            </w:pPr>
            <w:r w:rsidRPr="001047F4">
              <w:rPr>
                <w:rStyle w:val="cs9b006266"/>
                <w:b w:val="0"/>
                <w:lang w:val="ru-RU"/>
              </w:rPr>
              <w:t>д.м.н., проф. Головко С.В.</w:t>
            </w:r>
          </w:p>
          <w:p w:rsidR="0014798E" w:rsidRPr="001047F4" w:rsidRDefault="00683D9C">
            <w:pPr>
              <w:pStyle w:val="cs80d9435b"/>
              <w:rPr>
                <w:lang w:val="ru-RU"/>
              </w:rPr>
            </w:pPr>
            <w:r w:rsidRPr="001047F4">
              <w:rPr>
                <w:rStyle w:val="cs9b006266"/>
                <w:b w:val="0"/>
                <w:lang w:val="ru-RU"/>
              </w:rPr>
              <w:t>Національний військово-медичний клінічний центр «Головний військовий клінічний госпіталь», клініка урології, відділення урології, м. Київ</w:t>
            </w:r>
          </w:p>
        </w:tc>
      </w:tr>
      <w:tr w:rsidR="0014798E" w:rsidRPr="00744AFF" w:rsidTr="001047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pPr>
            <w:r w:rsidRPr="001047F4">
              <w:rPr>
                <w:rStyle w:val="cs9b006266"/>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rPr>
                <w:lang w:val="ru-RU"/>
              </w:rPr>
            </w:pPr>
            <w:r w:rsidRPr="001047F4">
              <w:rPr>
                <w:rStyle w:val="cs9b006266"/>
                <w:b w:val="0"/>
                <w:lang w:val="ru-RU"/>
              </w:rPr>
              <w:t>д.м.н., проф. Сакало В.С.</w:t>
            </w:r>
          </w:p>
          <w:p w:rsidR="0014798E" w:rsidRPr="001047F4" w:rsidRDefault="00683D9C">
            <w:pPr>
              <w:pStyle w:val="cs80d9435b"/>
              <w:rPr>
                <w:lang w:val="ru-RU"/>
              </w:rPr>
            </w:pPr>
            <w:r w:rsidRPr="001047F4">
              <w:rPr>
                <w:rStyle w:val="cs9b006266"/>
                <w:b w:val="0"/>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tc>
      </w:tr>
      <w:tr w:rsidR="0014798E" w:rsidRPr="001047F4" w:rsidTr="001047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pPr>
            <w:r w:rsidRPr="001047F4">
              <w:rPr>
                <w:rStyle w:val="cs9b006266"/>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pPr>
            <w:r w:rsidRPr="001047F4">
              <w:rPr>
                <w:rStyle w:val="cs9b006266"/>
                <w:b w:val="0"/>
              </w:rPr>
              <w:t>директор Сокур І.В.</w:t>
            </w:r>
          </w:p>
          <w:p w:rsidR="0014798E" w:rsidRPr="001047F4" w:rsidRDefault="00683D9C">
            <w:pPr>
              <w:pStyle w:val="cs80d9435b"/>
            </w:pPr>
            <w:r w:rsidRPr="001047F4">
              <w:rPr>
                <w:rStyle w:val="cs9b006266"/>
                <w:b w:val="0"/>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Антонівка</w:t>
            </w:r>
          </w:p>
        </w:tc>
      </w:tr>
      <w:tr w:rsidR="0014798E" w:rsidRPr="00744AFF" w:rsidTr="001047F4">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pPr>
            <w:r w:rsidRPr="001047F4">
              <w:rPr>
                <w:rStyle w:val="cs9b006266"/>
                <w:b w:val="0"/>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1047F4" w:rsidRDefault="00683D9C">
            <w:pPr>
              <w:pStyle w:val="cs80d9435b"/>
              <w:rPr>
                <w:lang w:val="ru-RU"/>
              </w:rPr>
            </w:pPr>
            <w:r w:rsidRPr="001047F4">
              <w:rPr>
                <w:rStyle w:val="cs9b006266"/>
                <w:b w:val="0"/>
                <w:lang w:val="ru-RU"/>
              </w:rPr>
              <w:t>зав. від. Головко Ю.С.</w:t>
            </w:r>
          </w:p>
          <w:p w:rsidR="0014798E" w:rsidRPr="001047F4" w:rsidRDefault="00683D9C">
            <w:pPr>
              <w:pStyle w:val="cs80d9435b"/>
              <w:rPr>
                <w:lang w:val="ru-RU"/>
              </w:rPr>
            </w:pPr>
            <w:r w:rsidRPr="001047F4">
              <w:rPr>
                <w:rStyle w:val="cs9b006266"/>
                <w:b w:val="0"/>
                <w:lang w:val="ru-RU"/>
              </w:rPr>
              <w:t>Комунальне некомерційне підприємство Київської обласної ради «Київський обласний онкологічний диспансер», відділення абдомінальної хірургії, м. Київ</w:t>
            </w:r>
          </w:p>
        </w:tc>
      </w:tr>
    </w:tbl>
    <w:p w:rsidR="0014798E" w:rsidRPr="00960E24" w:rsidRDefault="00683D9C" w:rsidP="00960E24">
      <w:pPr>
        <w:pStyle w:val="cs80d9435b"/>
        <w:rPr>
          <w:lang w:val="ru-RU"/>
        </w:rPr>
      </w:pPr>
      <w:r>
        <w:rPr>
          <w:rStyle w:val="cs9b006266"/>
        </w:rPr>
        <w:t> </w:t>
      </w:r>
    </w:p>
    <w:p w:rsidR="0014798E" w:rsidRPr="00B27D40" w:rsidRDefault="0014798E">
      <w:pPr>
        <w:jc w:val="both"/>
        <w:rPr>
          <w:rFonts w:ascii="Arial" w:hAnsi="Arial" w:cs="Arial"/>
          <w:sz w:val="20"/>
          <w:szCs w:val="20"/>
          <w:lang w:val="ru-RU"/>
        </w:rPr>
      </w:pPr>
    </w:p>
    <w:p w:rsidR="0014798E" w:rsidRPr="00960E24" w:rsidRDefault="009D340D" w:rsidP="00960E24">
      <w:pPr>
        <w:jc w:val="both"/>
        <w:rPr>
          <w:rStyle w:val="cs80d9435b7"/>
          <w:lang w:val="ru-RU"/>
        </w:rPr>
      </w:pPr>
      <w:r>
        <w:rPr>
          <w:rStyle w:val="cs9b006267"/>
          <w:lang w:val="ru-RU"/>
        </w:rPr>
        <w:t>18</w:t>
      </w:r>
      <w:r w:rsidR="00960E24">
        <w:rPr>
          <w:rStyle w:val="cs9b006267"/>
          <w:lang w:val="ru-RU"/>
        </w:rPr>
        <w:t xml:space="preserve">. </w:t>
      </w:r>
      <w:r w:rsidR="001C111E">
        <w:rPr>
          <w:rStyle w:val="cs9b006267"/>
          <w:lang w:val="ru-RU"/>
        </w:rPr>
        <w:t>Залучення додаткового місця</w:t>
      </w:r>
      <w:r w:rsidR="00683D9C" w:rsidRPr="00B27D40">
        <w:rPr>
          <w:rStyle w:val="cs9b006267"/>
          <w:lang w:val="ru-RU"/>
        </w:rPr>
        <w:t xml:space="preserve"> проведення клінічного випробування; Збільшення кількості пацієнтів в Україні з 55 до 80 осіб (25 осіб)</w:t>
      </w:r>
      <w:r w:rsidR="00683D9C" w:rsidRPr="00B27D40">
        <w:rPr>
          <w:rStyle w:val="cs9f0a40407"/>
          <w:lang w:val="ru-RU"/>
        </w:rPr>
        <w:t xml:space="preserve"> до протоколу клінічного дослідження «Багатоцентрове, рандомізоване, подвійне сліпе, плацебо-контрольоване дослідження фази 2 в паралельних групах для оцінки ефективності та безпечності індукційної терапії двома дозами препарату </w:t>
      </w:r>
      <w:r w:rsidR="00683D9C">
        <w:rPr>
          <w:rStyle w:val="cs9b006267"/>
        </w:rPr>
        <w:t>TD</w:t>
      </w:r>
      <w:r w:rsidR="00683D9C" w:rsidRPr="00B27D40">
        <w:rPr>
          <w:rStyle w:val="cs9b006267"/>
          <w:lang w:val="ru-RU"/>
        </w:rPr>
        <w:t>-1473</w:t>
      </w:r>
      <w:r w:rsidR="00683D9C" w:rsidRPr="00B27D40">
        <w:rPr>
          <w:rStyle w:val="cs9f0a40407"/>
          <w:lang w:val="ru-RU"/>
        </w:rPr>
        <w:t xml:space="preserve"> у пацієнтів із хворобою Крона від помірного до важкого ступеня активності», код дослідження </w:t>
      </w:r>
      <w:r w:rsidR="00683D9C" w:rsidRPr="00B27D40">
        <w:rPr>
          <w:rStyle w:val="cs9b006267"/>
          <w:lang w:val="ru-RU"/>
        </w:rPr>
        <w:t>0173</w:t>
      </w:r>
      <w:r w:rsidR="00683D9C" w:rsidRPr="00B27D40">
        <w:rPr>
          <w:rStyle w:val="cs9f0a40407"/>
          <w:lang w:val="ru-RU"/>
        </w:rPr>
        <w:t xml:space="preserve">, з поправкою </w:t>
      </w:r>
      <w:r w:rsidR="00683D9C" w:rsidRPr="00960E24">
        <w:rPr>
          <w:rStyle w:val="cs9f0a40407"/>
          <w:lang w:val="ru-RU"/>
        </w:rPr>
        <w:t xml:space="preserve">4 від 09 червня 2020 року; спонсор - </w:t>
      </w:r>
      <w:r w:rsidR="00683D9C">
        <w:rPr>
          <w:rStyle w:val="cs9f0a40407"/>
        </w:rPr>
        <w:t>Theravance</w:t>
      </w:r>
      <w:r w:rsidR="00683D9C" w:rsidRPr="00960E24">
        <w:rPr>
          <w:rStyle w:val="cs9f0a40407"/>
          <w:lang w:val="ru-RU"/>
        </w:rPr>
        <w:t xml:space="preserve"> </w:t>
      </w:r>
      <w:r w:rsidR="00683D9C">
        <w:rPr>
          <w:rStyle w:val="cs9f0a40407"/>
        </w:rPr>
        <w:t>Biopharma</w:t>
      </w:r>
      <w:r w:rsidR="00683D9C" w:rsidRPr="00960E24">
        <w:rPr>
          <w:rStyle w:val="cs9f0a40407"/>
          <w:lang w:val="ru-RU"/>
        </w:rPr>
        <w:t xml:space="preserve"> </w:t>
      </w:r>
      <w:r w:rsidR="00683D9C">
        <w:rPr>
          <w:rStyle w:val="cs9f0a40407"/>
        </w:rPr>
        <w:t>Ireland</w:t>
      </w:r>
      <w:r w:rsidR="00683D9C" w:rsidRPr="00960E24">
        <w:rPr>
          <w:rStyle w:val="cs9f0a40407"/>
          <w:lang w:val="ru-RU"/>
        </w:rPr>
        <w:t xml:space="preserve"> </w:t>
      </w:r>
      <w:r w:rsidR="00683D9C">
        <w:rPr>
          <w:rStyle w:val="cs9f0a40407"/>
        </w:rPr>
        <w:t>Limited</w:t>
      </w:r>
      <w:r w:rsidR="00683D9C" w:rsidRPr="00960E24">
        <w:rPr>
          <w:rStyle w:val="cs9f0a40407"/>
          <w:lang w:val="ru-RU"/>
        </w:rPr>
        <w:t>, Ірландія</w:t>
      </w:r>
    </w:p>
    <w:p w:rsidR="00960E24" w:rsidRDefault="00683D9C" w:rsidP="00960E24">
      <w:pPr>
        <w:jc w:val="both"/>
        <w:rPr>
          <w:rFonts w:ascii="Arial" w:hAnsi="Arial" w:cs="Arial"/>
          <w:sz w:val="20"/>
          <w:szCs w:val="20"/>
          <w:lang w:val="ru-RU"/>
        </w:rPr>
      </w:pPr>
      <w:r>
        <w:rPr>
          <w:rStyle w:val="csb3e8c9cf1"/>
        </w:rPr>
        <w:t> </w:t>
      </w:r>
      <w:r w:rsidR="00960E24" w:rsidRPr="00B27D4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1C111E" w:rsidRDefault="001C111E" w:rsidP="00960E24">
      <w:pPr>
        <w:jc w:val="both"/>
        <w:rPr>
          <w:rFonts w:ascii="Arial" w:hAnsi="Arial" w:cs="Arial"/>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644"/>
        <w:gridCol w:w="8992"/>
      </w:tblGrid>
      <w:tr w:rsidR="001C111E" w:rsidRPr="00744AFF" w:rsidTr="00744AFF">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111E" w:rsidRPr="001047F4" w:rsidRDefault="001C111E" w:rsidP="00744AFF">
            <w:pPr>
              <w:pStyle w:val="cs2e86d3a6"/>
              <w:rPr>
                <w:color w:val="000000" w:themeColor="text1"/>
              </w:rPr>
            </w:pPr>
            <w:r w:rsidRPr="001047F4">
              <w:rPr>
                <w:rStyle w:val="cs7d567a251"/>
                <w:b w:val="0"/>
                <w:color w:val="000000" w:themeColor="text1"/>
              </w:rPr>
              <w:t>№</w:t>
            </w:r>
          </w:p>
          <w:p w:rsidR="001C111E" w:rsidRPr="001047F4" w:rsidRDefault="001C111E" w:rsidP="00744AFF">
            <w:pPr>
              <w:pStyle w:val="cs2e86d3a6"/>
              <w:rPr>
                <w:color w:val="000000" w:themeColor="text1"/>
              </w:rPr>
            </w:pPr>
            <w:r w:rsidRPr="001047F4">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111E" w:rsidRPr="001047F4" w:rsidRDefault="001C111E" w:rsidP="00744AFF">
            <w:pPr>
              <w:pStyle w:val="cs2e86d3a6"/>
              <w:rPr>
                <w:color w:val="000000" w:themeColor="text1"/>
                <w:lang w:val="ru-RU"/>
              </w:rPr>
            </w:pPr>
            <w:r w:rsidRPr="001047F4">
              <w:rPr>
                <w:rStyle w:val="cs7d567a251"/>
                <w:b w:val="0"/>
                <w:color w:val="000000" w:themeColor="text1"/>
                <w:lang w:val="ru-RU"/>
              </w:rPr>
              <w:t>П.І.Б. відповідального дослідника</w:t>
            </w:r>
          </w:p>
          <w:p w:rsidR="001C111E" w:rsidRPr="001047F4" w:rsidRDefault="001C111E" w:rsidP="00744AFF">
            <w:pPr>
              <w:pStyle w:val="cs2e86d3a6"/>
              <w:rPr>
                <w:color w:val="000000" w:themeColor="text1"/>
                <w:lang w:val="ru-RU"/>
              </w:rPr>
            </w:pPr>
            <w:r w:rsidRPr="001047F4">
              <w:rPr>
                <w:rStyle w:val="cs7d567a251"/>
                <w:b w:val="0"/>
                <w:color w:val="000000" w:themeColor="text1"/>
                <w:lang w:val="ru-RU"/>
              </w:rPr>
              <w:t>Назва місця проведення клінічного випробування</w:t>
            </w:r>
          </w:p>
        </w:tc>
      </w:tr>
      <w:tr w:rsidR="001C111E" w:rsidRPr="001C111E" w:rsidTr="00744AFF">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111E" w:rsidRPr="001047F4" w:rsidRDefault="001C111E" w:rsidP="00744AFF">
            <w:pPr>
              <w:pStyle w:val="cs2e86d3a6"/>
              <w:rPr>
                <w:color w:val="000000" w:themeColor="text1"/>
              </w:rPr>
            </w:pPr>
            <w:r w:rsidRPr="001047F4">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111E" w:rsidRPr="00DF0F4A" w:rsidRDefault="001C111E" w:rsidP="001C111E">
            <w:pPr>
              <w:pStyle w:val="csf06cd379"/>
              <w:rPr>
                <w:color w:val="000000" w:themeColor="text1"/>
              </w:rPr>
            </w:pPr>
            <w:r w:rsidRPr="00DF0F4A">
              <w:rPr>
                <w:rStyle w:val="cs9b006267"/>
                <w:b w:val="0"/>
                <w:color w:val="000000" w:themeColor="text1"/>
              </w:rPr>
              <w:t>к.м.н. Лозинська Л.Ю.</w:t>
            </w:r>
          </w:p>
          <w:p w:rsidR="001C111E" w:rsidRPr="001C111E" w:rsidRDefault="001C111E" w:rsidP="001C111E">
            <w:pPr>
              <w:pStyle w:val="cs80d9435b"/>
              <w:rPr>
                <w:color w:val="000000" w:themeColor="text1"/>
              </w:rPr>
            </w:pPr>
            <w:r w:rsidRPr="00DF0F4A">
              <w:rPr>
                <w:rStyle w:val="cs7d567a252"/>
                <w:b w:val="0"/>
                <w:color w:val="000000" w:themeColor="text1"/>
              </w:rPr>
              <w:t>Комунальне некомерційне підприємство Львівської обласної ради «Львівська обласна клінічна ліка</w:t>
            </w:r>
            <w:r>
              <w:rPr>
                <w:rStyle w:val="cs7d567a252"/>
                <w:b w:val="0"/>
                <w:color w:val="000000" w:themeColor="text1"/>
              </w:rPr>
              <w:t xml:space="preserve">рня», проктологічне відділення, </w:t>
            </w:r>
            <w:r w:rsidRPr="00DF0F4A">
              <w:rPr>
                <w:rStyle w:val="cs7d567a252"/>
                <w:b w:val="0"/>
                <w:color w:val="000000" w:themeColor="text1"/>
              </w:rPr>
              <w:t>м. Львів</w:t>
            </w:r>
          </w:p>
        </w:tc>
      </w:tr>
    </w:tbl>
    <w:p w:rsidR="001C111E" w:rsidRPr="001C111E" w:rsidRDefault="001C111E" w:rsidP="00960E24">
      <w:pPr>
        <w:jc w:val="both"/>
        <w:rPr>
          <w:rFonts w:ascii="Arial" w:hAnsi="Arial" w:cs="Arial"/>
          <w:sz w:val="20"/>
          <w:szCs w:val="20"/>
        </w:rPr>
      </w:pPr>
    </w:p>
    <w:p w:rsidR="0014798E" w:rsidRPr="00744AFF" w:rsidRDefault="0014798E" w:rsidP="001C111E">
      <w:pPr>
        <w:pStyle w:val="cs95e872d0"/>
      </w:pPr>
    </w:p>
    <w:p w:rsidR="0014798E" w:rsidRPr="00B27D40" w:rsidRDefault="009D340D" w:rsidP="00960E24">
      <w:pPr>
        <w:jc w:val="both"/>
        <w:rPr>
          <w:lang w:val="ru-RU"/>
        </w:rPr>
      </w:pPr>
      <w:r>
        <w:rPr>
          <w:rStyle w:val="cs9b006268"/>
          <w:lang w:val="ru-RU"/>
        </w:rPr>
        <w:t>19</w:t>
      </w:r>
      <w:r w:rsidR="00960E24">
        <w:rPr>
          <w:rStyle w:val="cs9b006268"/>
          <w:lang w:val="ru-RU"/>
        </w:rPr>
        <w:t xml:space="preserve">. </w:t>
      </w:r>
      <w:r w:rsidR="00683D9C" w:rsidRPr="00B27D40">
        <w:rPr>
          <w:rStyle w:val="cs9b006268"/>
          <w:lang w:val="ru-RU"/>
        </w:rPr>
        <w:t xml:space="preserve">Оновлений протокол клінічного дослідження </w:t>
      </w:r>
      <w:r w:rsidR="00683D9C">
        <w:rPr>
          <w:rStyle w:val="cs9b006268"/>
        </w:rPr>
        <w:t>NOAH</w:t>
      </w:r>
      <w:r w:rsidR="00683D9C" w:rsidRPr="00B27D40">
        <w:rPr>
          <w:rStyle w:val="cs9b006268"/>
          <w:lang w:val="ru-RU"/>
        </w:rPr>
        <w:t xml:space="preserve"> - </w:t>
      </w:r>
      <w:r w:rsidR="00683D9C">
        <w:rPr>
          <w:rStyle w:val="cs9b006268"/>
        </w:rPr>
        <w:t>AFNET</w:t>
      </w:r>
      <w:r w:rsidR="00683D9C" w:rsidRPr="00B27D40">
        <w:rPr>
          <w:rStyle w:val="cs9b006268"/>
          <w:lang w:val="ru-RU"/>
        </w:rPr>
        <w:t xml:space="preserve"> 6, версія 5.1 від 01 жовтня 2020 року, англійською мовою </w:t>
      </w:r>
      <w:proofErr w:type="gramStart"/>
      <w:r w:rsidR="00683D9C" w:rsidRPr="00B27D40">
        <w:rPr>
          <w:rStyle w:val="cs9f0a40408"/>
          <w:lang w:val="ru-RU"/>
        </w:rPr>
        <w:t>до протоколу</w:t>
      </w:r>
      <w:proofErr w:type="gramEnd"/>
      <w:r w:rsidR="00683D9C" w:rsidRPr="00B27D40">
        <w:rPr>
          <w:rStyle w:val="cs9f0a40408"/>
          <w:lang w:val="ru-RU"/>
        </w:rPr>
        <w:t xml:space="preserve"> клінічного дослідження </w:t>
      </w:r>
      <w:r w:rsidR="00683D9C" w:rsidRPr="00B27D40">
        <w:rPr>
          <w:rStyle w:val="cs9b006268"/>
          <w:lang w:val="ru-RU"/>
        </w:rPr>
        <w:t>«</w:t>
      </w:r>
      <w:r w:rsidR="00683D9C" w:rsidRPr="00B27D40">
        <w:rPr>
          <w:rStyle w:val="cs9f0a40408"/>
          <w:lang w:val="ru-RU"/>
        </w:rPr>
        <w:t>Використання пероральних антикоагулянтів, що не відносяться до класу антагоністів вітаміну К, у пацієнтів з передсердними епізодами високої частоти</w:t>
      </w:r>
      <w:r w:rsidR="00683D9C" w:rsidRPr="00B27D40">
        <w:rPr>
          <w:rStyle w:val="cs9b006268"/>
          <w:lang w:val="ru-RU"/>
        </w:rPr>
        <w:t>»</w:t>
      </w:r>
      <w:r w:rsidR="00683D9C" w:rsidRPr="00B27D40">
        <w:rPr>
          <w:rStyle w:val="cs9f0a40408"/>
          <w:lang w:val="ru-RU"/>
        </w:rPr>
        <w:t xml:space="preserve">, код </w:t>
      </w:r>
      <w:r w:rsidR="000E597B">
        <w:rPr>
          <w:rStyle w:val="cs9f0a40408"/>
          <w:lang w:val="ru-RU"/>
        </w:rPr>
        <w:t>дослідження</w:t>
      </w:r>
      <w:r w:rsidR="00683D9C" w:rsidRPr="00B27D40">
        <w:rPr>
          <w:rStyle w:val="cs9f0a40408"/>
          <w:lang w:val="ru-RU"/>
        </w:rPr>
        <w:t xml:space="preserve"> </w:t>
      </w:r>
      <w:r w:rsidR="00683D9C">
        <w:rPr>
          <w:rStyle w:val="cs9b006268"/>
        </w:rPr>
        <w:t>NOAH</w:t>
      </w:r>
      <w:r w:rsidR="00683D9C" w:rsidRPr="00B27D40">
        <w:rPr>
          <w:rStyle w:val="cs9b006268"/>
          <w:lang w:val="ru-RU"/>
        </w:rPr>
        <w:t xml:space="preserve"> - </w:t>
      </w:r>
      <w:r w:rsidR="00683D9C">
        <w:rPr>
          <w:rStyle w:val="cs9b006268"/>
        </w:rPr>
        <w:t>AFNET</w:t>
      </w:r>
      <w:r w:rsidR="00683D9C" w:rsidRPr="00B27D40">
        <w:rPr>
          <w:rStyle w:val="cs9b006268"/>
          <w:lang w:val="ru-RU"/>
        </w:rPr>
        <w:t xml:space="preserve"> 6</w:t>
      </w:r>
      <w:r w:rsidR="00683D9C" w:rsidRPr="00B27D40">
        <w:rPr>
          <w:rStyle w:val="cs9f0a40408"/>
          <w:lang w:val="ru-RU"/>
        </w:rPr>
        <w:t xml:space="preserve">, версія 5.0 від 01 грудня 2019 року; спонсор - </w:t>
      </w:r>
      <w:r w:rsidR="00683D9C">
        <w:rPr>
          <w:rStyle w:val="cs9f0a40408"/>
        </w:rPr>
        <w:t>Kompetenznetz</w:t>
      </w:r>
      <w:r w:rsidR="00683D9C" w:rsidRPr="00B27D40">
        <w:rPr>
          <w:rStyle w:val="cs9f0a40408"/>
          <w:lang w:val="ru-RU"/>
        </w:rPr>
        <w:t xml:space="preserve"> </w:t>
      </w:r>
      <w:r w:rsidR="00683D9C">
        <w:rPr>
          <w:rStyle w:val="cs9f0a40408"/>
        </w:rPr>
        <w:t>Vorhofflimmern</w:t>
      </w:r>
      <w:r w:rsidR="00683D9C" w:rsidRPr="00B27D40">
        <w:rPr>
          <w:rStyle w:val="cs9f0a40408"/>
          <w:lang w:val="ru-RU"/>
        </w:rPr>
        <w:t xml:space="preserve"> </w:t>
      </w:r>
      <w:r w:rsidR="00683D9C">
        <w:rPr>
          <w:rStyle w:val="cs9f0a40408"/>
        </w:rPr>
        <w:t>e</w:t>
      </w:r>
      <w:r w:rsidR="00683D9C" w:rsidRPr="00B27D40">
        <w:rPr>
          <w:rStyle w:val="cs9f0a40408"/>
          <w:lang w:val="ru-RU"/>
        </w:rPr>
        <w:t>.</w:t>
      </w:r>
      <w:r w:rsidR="00683D9C">
        <w:rPr>
          <w:rStyle w:val="cs9f0a40408"/>
        </w:rPr>
        <w:t>V</w:t>
      </w:r>
      <w:r w:rsidR="00683D9C" w:rsidRPr="00B27D40">
        <w:rPr>
          <w:rStyle w:val="cs9f0a40408"/>
          <w:lang w:val="ru-RU"/>
        </w:rPr>
        <w:t>. (</w:t>
      </w:r>
      <w:r w:rsidR="00683D9C">
        <w:rPr>
          <w:rStyle w:val="cs9f0a40408"/>
        </w:rPr>
        <w:t>AFNET</w:t>
      </w:r>
      <w:r w:rsidR="00683D9C" w:rsidRPr="00B27D40">
        <w:rPr>
          <w:rStyle w:val="cs9f0a40408"/>
          <w:lang w:val="ru-RU"/>
        </w:rPr>
        <w:t>) [</w:t>
      </w:r>
      <w:r w:rsidR="00683D9C">
        <w:rPr>
          <w:rStyle w:val="cs9f0a40408"/>
        </w:rPr>
        <w:t>Atrial</w:t>
      </w:r>
      <w:r w:rsidR="00683D9C" w:rsidRPr="00B27D40">
        <w:rPr>
          <w:rStyle w:val="cs9f0a40408"/>
          <w:lang w:val="ru-RU"/>
        </w:rPr>
        <w:t xml:space="preserve"> </w:t>
      </w:r>
      <w:r w:rsidR="00683D9C">
        <w:rPr>
          <w:rStyle w:val="cs9f0a40408"/>
        </w:rPr>
        <w:t>Fibrillation</w:t>
      </w:r>
      <w:r w:rsidR="00683D9C" w:rsidRPr="00B27D40">
        <w:rPr>
          <w:rStyle w:val="cs9f0a40408"/>
          <w:lang w:val="ru-RU"/>
        </w:rPr>
        <w:t xml:space="preserve"> </w:t>
      </w:r>
      <w:r w:rsidR="00683D9C">
        <w:rPr>
          <w:rStyle w:val="cs9f0a40408"/>
        </w:rPr>
        <w:t>NETwork</w:t>
      </w:r>
      <w:r w:rsidR="00683D9C" w:rsidRPr="00B27D40">
        <w:rPr>
          <w:rStyle w:val="cs9f0a40408"/>
          <w:lang w:val="ru-RU"/>
        </w:rPr>
        <w:t xml:space="preserve">], Німеччина </w:t>
      </w:r>
      <w:r w:rsidR="00683D9C">
        <w:rPr>
          <w:rStyle w:val="cs9b006268"/>
        </w:rPr>
        <w:t>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ТОВ «КОВАНС КЛІНІКАЛ ДЕВЕЛОПМЕНТ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960E24">
      <w:pPr>
        <w:jc w:val="both"/>
        <w:rPr>
          <w:lang w:val="ru-RU"/>
        </w:rPr>
      </w:pPr>
      <w:r>
        <w:rPr>
          <w:rStyle w:val="cs9b006269"/>
          <w:lang w:val="ru-RU"/>
        </w:rPr>
        <w:t>20</w:t>
      </w:r>
      <w:r w:rsidR="00960E24">
        <w:rPr>
          <w:rStyle w:val="cs9b006269"/>
          <w:lang w:val="ru-RU"/>
        </w:rPr>
        <w:t xml:space="preserve">. </w:t>
      </w:r>
      <w:r w:rsidR="00683D9C" w:rsidRPr="00B27D40">
        <w:rPr>
          <w:rStyle w:val="cs9b006269"/>
          <w:lang w:val="ru-RU"/>
        </w:rPr>
        <w:t>Оновлене Досьє на досліджуваний лікарський засіб Тезетаксел (</w:t>
      </w:r>
      <w:r w:rsidR="00683D9C">
        <w:rPr>
          <w:rStyle w:val="cs9b006269"/>
        </w:rPr>
        <w:t>Tesetaxel</w:t>
      </w:r>
      <w:r w:rsidR="00683D9C" w:rsidRPr="00B27D40">
        <w:rPr>
          <w:rStyle w:val="cs9b006269"/>
          <w:lang w:val="ru-RU"/>
        </w:rPr>
        <w:t>), версія 2.0 від 30 листопада 2020 р.; Зразок маркування Тезетаксел у блістері (внутрішня етикетка), версія від 12 січня 2021р., українською мовою; Зразок маркування Тезетаксел у блістері (зовнішня етикетка), версія від 07 січня 2021р., українською мовою; Залучення додаткових виробничих ділянок для Тезетаксел (</w:t>
      </w:r>
      <w:r w:rsidR="00683D9C">
        <w:rPr>
          <w:rStyle w:val="cs9b006269"/>
        </w:rPr>
        <w:t>D</w:t>
      </w:r>
      <w:r w:rsidR="00683D9C" w:rsidRPr="00B27D40">
        <w:rPr>
          <w:rStyle w:val="cs9b006269"/>
          <w:lang w:val="ru-RU"/>
        </w:rPr>
        <w:t xml:space="preserve">-927, </w:t>
      </w:r>
      <w:r w:rsidR="00683D9C">
        <w:rPr>
          <w:rStyle w:val="cs9b006269"/>
        </w:rPr>
        <w:t>C</w:t>
      </w:r>
      <w:r w:rsidR="00683D9C" w:rsidRPr="00B27D40">
        <w:rPr>
          <w:rStyle w:val="cs9b006269"/>
          <w:lang w:val="ru-RU"/>
        </w:rPr>
        <w:t>-13022716-</w:t>
      </w:r>
      <w:r w:rsidR="00683D9C">
        <w:rPr>
          <w:rStyle w:val="cs9b006269"/>
        </w:rPr>
        <w:t>S</w:t>
      </w:r>
      <w:r w:rsidR="00683D9C" w:rsidRPr="00B27D40">
        <w:rPr>
          <w:rStyle w:val="cs9b006269"/>
          <w:lang w:val="ru-RU"/>
        </w:rPr>
        <w:t xml:space="preserve">2, </w:t>
      </w:r>
      <w:r w:rsidR="00683D9C">
        <w:rPr>
          <w:rStyle w:val="cs9b006269"/>
        </w:rPr>
        <w:t>Tesetaxel</w:t>
      </w:r>
      <w:r w:rsidR="00683D9C" w:rsidRPr="00B27D40">
        <w:rPr>
          <w:rStyle w:val="cs9b006269"/>
          <w:lang w:val="ru-RU"/>
        </w:rPr>
        <w:t xml:space="preserve">), капсули 5 мг та 20 мг: </w:t>
      </w:r>
      <w:r w:rsidR="00683D9C">
        <w:rPr>
          <w:rStyle w:val="cs9b006269"/>
        </w:rPr>
        <w:t>Catalent</w:t>
      </w:r>
      <w:r w:rsidR="00683D9C" w:rsidRPr="00B27D40">
        <w:rPr>
          <w:rStyle w:val="cs9b006269"/>
          <w:lang w:val="ru-RU"/>
        </w:rPr>
        <w:t xml:space="preserve"> </w:t>
      </w:r>
      <w:r w:rsidR="00683D9C">
        <w:rPr>
          <w:rStyle w:val="cs9b006269"/>
        </w:rPr>
        <w:t>Germany</w:t>
      </w:r>
      <w:r w:rsidR="00683D9C" w:rsidRPr="00B27D40">
        <w:rPr>
          <w:rStyle w:val="cs9b006269"/>
          <w:lang w:val="ru-RU"/>
        </w:rPr>
        <w:t xml:space="preserve"> </w:t>
      </w:r>
      <w:r w:rsidR="00683D9C">
        <w:rPr>
          <w:rStyle w:val="cs9b006269"/>
        </w:rPr>
        <w:t>Schorndorf</w:t>
      </w:r>
      <w:r w:rsidR="00683D9C" w:rsidRPr="00B27D40">
        <w:rPr>
          <w:rStyle w:val="cs9b006269"/>
          <w:lang w:val="ru-RU"/>
        </w:rPr>
        <w:t xml:space="preserve"> </w:t>
      </w:r>
      <w:r w:rsidR="00683D9C">
        <w:rPr>
          <w:rStyle w:val="cs9b006269"/>
        </w:rPr>
        <w:t>GmbH</w:t>
      </w:r>
      <w:r w:rsidR="00683D9C" w:rsidRPr="00B27D40">
        <w:rPr>
          <w:rStyle w:val="cs9b006269"/>
          <w:lang w:val="ru-RU"/>
        </w:rPr>
        <w:t xml:space="preserve">, Німеччина; </w:t>
      </w:r>
      <w:r w:rsidR="00683D9C">
        <w:rPr>
          <w:rStyle w:val="cs9b006269"/>
        </w:rPr>
        <w:t>Excella</w:t>
      </w:r>
      <w:r w:rsidR="00683D9C" w:rsidRPr="00B27D40">
        <w:rPr>
          <w:rStyle w:val="cs9b006269"/>
          <w:lang w:val="ru-RU"/>
        </w:rPr>
        <w:t xml:space="preserve"> </w:t>
      </w:r>
      <w:r w:rsidR="00683D9C">
        <w:rPr>
          <w:rStyle w:val="cs9b006269"/>
        </w:rPr>
        <w:t>GmbH</w:t>
      </w:r>
      <w:r w:rsidR="00683D9C" w:rsidRPr="00B27D40">
        <w:rPr>
          <w:rStyle w:val="cs9b006269"/>
          <w:lang w:val="ru-RU"/>
        </w:rPr>
        <w:t xml:space="preserve"> &amp; </w:t>
      </w:r>
      <w:r w:rsidR="00683D9C">
        <w:rPr>
          <w:rStyle w:val="cs9b006269"/>
        </w:rPr>
        <w:t>Co</w:t>
      </w:r>
      <w:r w:rsidR="00683D9C" w:rsidRPr="00B27D40">
        <w:rPr>
          <w:rStyle w:val="cs9b006269"/>
          <w:lang w:val="ru-RU"/>
        </w:rPr>
        <w:t xml:space="preserve">. </w:t>
      </w:r>
      <w:r w:rsidR="00683D9C">
        <w:rPr>
          <w:rStyle w:val="cs9b006269"/>
        </w:rPr>
        <w:t>KG</w:t>
      </w:r>
      <w:r w:rsidR="00683D9C" w:rsidRPr="00B27D40">
        <w:rPr>
          <w:rStyle w:val="cs9b006269"/>
          <w:lang w:val="ru-RU"/>
        </w:rPr>
        <w:t>, Німеччина</w:t>
      </w:r>
      <w:r w:rsidR="00683D9C" w:rsidRPr="00B27D40">
        <w:rPr>
          <w:rStyle w:val="cs9f0a40409"/>
          <w:lang w:val="ru-RU"/>
        </w:rPr>
        <w:t xml:space="preserve"> до протоколу клінічного дослідження «Багатоцентрове дослідження фази 2 для вивчення застосування </w:t>
      </w:r>
      <w:r w:rsidR="00683D9C" w:rsidRPr="00B27D40">
        <w:rPr>
          <w:rStyle w:val="cs9b006269"/>
          <w:lang w:val="ru-RU"/>
        </w:rPr>
        <w:t>тезетакселу</w:t>
      </w:r>
      <w:r w:rsidR="00683D9C" w:rsidRPr="00B27D40">
        <w:rPr>
          <w:rStyle w:val="cs9f0a40409"/>
          <w:lang w:val="ru-RU"/>
        </w:rPr>
        <w:t xml:space="preserve"> з трьома різними інгібіторами </w:t>
      </w:r>
      <w:r w:rsidR="00683D9C">
        <w:rPr>
          <w:rStyle w:val="cs9f0a40409"/>
        </w:rPr>
        <w:t>PD</w:t>
      </w:r>
      <w:r w:rsidR="00683D9C" w:rsidRPr="00B27D40">
        <w:rPr>
          <w:rStyle w:val="cs9f0a40409"/>
          <w:lang w:val="ru-RU"/>
        </w:rPr>
        <w:t>-(</w:t>
      </w:r>
      <w:r w:rsidR="00683D9C">
        <w:rPr>
          <w:rStyle w:val="cs9f0a40409"/>
        </w:rPr>
        <w:t>L</w:t>
      </w:r>
      <w:r w:rsidR="00683D9C" w:rsidRPr="00B27D40">
        <w:rPr>
          <w:rStyle w:val="cs9f0a40409"/>
          <w:lang w:val="ru-RU"/>
        </w:rPr>
        <w:t xml:space="preserve">)1 у пацієнтів із тричі негативним місцевопоширеним або метастатичним раком молочної залози та монотерапії тезетакселом у пацієнтів літнього віку з </w:t>
      </w:r>
      <w:r w:rsidR="00683D9C">
        <w:rPr>
          <w:rStyle w:val="cs9f0a40409"/>
        </w:rPr>
        <w:t>HER</w:t>
      </w:r>
      <w:r w:rsidR="00683D9C" w:rsidRPr="00B27D40">
        <w:rPr>
          <w:rStyle w:val="cs9f0a40409"/>
          <w:lang w:val="ru-RU"/>
        </w:rPr>
        <w:t xml:space="preserve">2-негативним місцевопоширеним або метастатичним раком молочної залози», код </w:t>
      </w:r>
      <w:r w:rsidR="000E597B">
        <w:rPr>
          <w:rStyle w:val="cs9f0a40409"/>
          <w:lang w:val="ru-RU"/>
        </w:rPr>
        <w:t>дослідження</w:t>
      </w:r>
      <w:r w:rsidR="00683D9C" w:rsidRPr="00B27D40">
        <w:rPr>
          <w:rStyle w:val="cs9f0a40409"/>
          <w:lang w:val="ru-RU"/>
        </w:rPr>
        <w:t xml:space="preserve"> </w:t>
      </w:r>
      <w:r w:rsidR="00683D9C">
        <w:rPr>
          <w:rStyle w:val="cs9b006269"/>
        </w:rPr>
        <w:t>ODO</w:t>
      </w:r>
      <w:r w:rsidR="00683D9C" w:rsidRPr="00B27D40">
        <w:rPr>
          <w:rStyle w:val="cs9b006269"/>
          <w:lang w:val="ru-RU"/>
        </w:rPr>
        <w:t>-</w:t>
      </w:r>
      <w:r w:rsidR="00683D9C">
        <w:rPr>
          <w:rStyle w:val="cs9b006269"/>
        </w:rPr>
        <w:t>TE</w:t>
      </w:r>
      <w:r w:rsidR="00683D9C" w:rsidRPr="00B27D40">
        <w:rPr>
          <w:rStyle w:val="cs9b006269"/>
          <w:lang w:val="ru-RU"/>
        </w:rPr>
        <w:t>-</w:t>
      </w:r>
      <w:r w:rsidR="00683D9C">
        <w:rPr>
          <w:rStyle w:val="cs9b006269"/>
        </w:rPr>
        <w:t>B</w:t>
      </w:r>
      <w:r w:rsidR="00683D9C" w:rsidRPr="00B27D40">
        <w:rPr>
          <w:rStyle w:val="cs9b006269"/>
          <w:lang w:val="ru-RU"/>
        </w:rPr>
        <w:t>202</w:t>
      </w:r>
      <w:r w:rsidR="00683D9C" w:rsidRPr="00B27D40">
        <w:rPr>
          <w:rStyle w:val="cs9f0a40409"/>
          <w:lang w:val="ru-RU"/>
        </w:rPr>
        <w:t>, Поправка 4: версія 5.1 від 22 вересня 2020 р.; спонсор - Компанія «Одонейт Терап’ютікс, Інк.»/</w:t>
      </w:r>
      <w:r w:rsidR="00683D9C">
        <w:rPr>
          <w:rStyle w:val="cs9f0a40409"/>
        </w:rPr>
        <w:t>Odonate</w:t>
      </w:r>
      <w:r w:rsidR="00683D9C" w:rsidRPr="00B27D40">
        <w:rPr>
          <w:rStyle w:val="cs9f0a40409"/>
          <w:lang w:val="ru-RU"/>
        </w:rPr>
        <w:t xml:space="preserve"> </w:t>
      </w:r>
      <w:r w:rsidR="00683D9C">
        <w:rPr>
          <w:rStyle w:val="cs9f0a40409"/>
        </w:rPr>
        <w:t>Therapeutics</w:t>
      </w:r>
      <w:r w:rsidR="00683D9C" w:rsidRPr="00B27D40">
        <w:rPr>
          <w:rStyle w:val="cs9f0a40409"/>
          <w:lang w:val="ru-RU"/>
        </w:rPr>
        <w:t xml:space="preserve">, </w:t>
      </w:r>
      <w:r w:rsidR="00683D9C">
        <w:rPr>
          <w:rStyle w:val="cs9f0a40409"/>
        </w:rPr>
        <w:t>Inc</w:t>
      </w:r>
      <w:r w:rsidR="00683D9C" w:rsidRPr="00B27D40">
        <w:rPr>
          <w:rStyle w:val="cs9f0a40409"/>
          <w:lang w:val="ru-RU"/>
        </w:rPr>
        <w:t>..США</w:t>
      </w:r>
      <w:r w:rsidR="00683D9C">
        <w:rPr>
          <w:rStyle w:val="cs9f0a40409"/>
        </w:rPr>
        <w:t> </w:t>
      </w:r>
    </w:p>
    <w:p w:rsidR="0014798E" w:rsidRPr="00744AFF" w:rsidRDefault="00683D9C">
      <w:pPr>
        <w:jc w:val="both"/>
        <w:rPr>
          <w:rFonts w:ascii="Arial" w:hAnsi="Arial" w:cs="Arial"/>
          <w:sz w:val="20"/>
          <w:szCs w:val="20"/>
          <w:lang w:val="ru-RU"/>
        </w:rPr>
      </w:pPr>
      <w:r w:rsidRPr="00744AFF">
        <w:rPr>
          <w:rFonts w:ascii="Arial" w:hAnsi="Arial" w:cs="Arial"/>
          <w:sz w:val="20"/>
          <w:szCs w:val="20"/>
          <w:lang w:val="ru-RU"/>
        </w:rPr>
        <w:t>Заявник - ТОВ «Біомапас»,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960E24">
      <w:pPr>
        <w:jc w:val="both"/>
        <w:rPr>
          <w:lang w:val="ru-RU"/>
        </w:rPr>
      </w:pPr>
      <w:r>
        <w:rPr>
          <w:rStyle w:val="cs9b0062610"/>
          <w:lang w:val="ru-RU"/>
        </w:rPr>
        <w:t>21</w:t>
      </w:r>
      <w:r w:rsidR="00960E24">
        <w:rPr>
          <w:rStyle w:val="cs9b0062610"/>
          <w:lang w:val="ru-RU"/>
        </w:rPr>
        <w:t xml:space="preserve">. </w:t>
      </w:r>
      <w:r w:rsidR="00683D9C" w:rsidRPr="00B27D40">
        <w:rPr>
          <w:rStyle w:val="cs9b0062610"/>
          <w:lang w:val="ru-RU"/>
        </w:rPr>
        <w:t xml:space="preserve">Оновлений клінічний протокол </w:t>
      </w:r>
      <w:r w:rsidR="00683D9C">
        <w:rPr>
          <w:rStyle w:val="cs9b0062610"/>
        </w:rPr>
        <w:t>CV</w:t>
      </w:r>
      <w:r w:rsidR="00683D9C" w:rsidRPr="00B27D40">
        <w:rPr>
          <w:rStyle w:val="cs9b0062610"/>
          <w:lang w:val="ru-RU"/>
        </w:rPr>
        <w:t>181375 (</w:t>
      </w:r>
      <w:r w:rsidR="00683D9C">
        <w:rPr>
          <w:rStyle w:val="cs9b0062610"/>
        </w:rPr>
        <w:t>D</w:t>
      </w:r>
      <w:r w:rsidR="00683D9C" w:rsidRPr="00B27D40">
        <w:rPr>
          <w:rStyle w:val="cs9b0062610"/>
          <w:lang w:val="ru-RU"/>
        </w:rPr>
        <w:t>1680</w:t>
      </w:r>
      <w:r w:rsidR="00683D9C">
        <w:rPr>
          <w:rStyle w:val="cs9b0062610"/>
        </w:rPr>
        <w:t>C</w:t>
      </w:r>
      <w:r w:rsidR="00683D9C" w:rsidRPr="00B27D40">
        <w:rPr>
          <w:rStyle w:val="cs9b0062610"/>
          <w:lang w:val="ru-RU"/>
        </w:rPr>
        <w:t>00019), версія 05 від 24 вересня 2020 р. англійською мовою; Брошура дослідника, Дапагліфлозін/</w:t>
      </w:r>
      <w:r w:rsidR="00683D9C">
        <w:rPr>
          <w:rStyle w:val="cs9b0062610"/>
        </w:rPr>
        <w:t>Dapagliflozin</w:t>
      </w:r>
      <w:r w:rsidR="00683D9C" w:rsidRPr="00B27D40">
        <w:rPr>
          <w:rStyle w:val="cs9b0062610"/>
          <w:lang w:val="ru-RU"/>
        </w:rPr>
        <w:t xml:space="preserve">, видання 17 від 23 листопада 2020 р. англійською мовою; Інформаційний листок та форма інформованої згоди малолітньої дитини віком 10-11 років для України, версія 6.0 від 02 листопада 2020 р. </w:t>
      </w:r>
      <w:r w:rsidR="00683D9C" w:rsidRPr="00B27D40">
        <w:rPr>
          <w:rStyle w:val="cs9b0062610"/>
          <w:lang w:val="ru-RU"/>
        </w:rPr>
        <w:lastRenderedPageBreak/>
        <w:t xml:space="preserve">українською та російською мовами; Інформаційний листок та форма інформованої згоди малолітньої дитини віком 12-13 років для України, версія 6.0 від 02 листопада 2020 р. українською та російською мовами; Інформаційний листок та форма інформованої згоди неповнолітньої дитини віком 14-17 років для України, версія 6.0 від 02 листопада 2020 р. українською та російською мовами; Інформаційний листок та форма інформованої згоди дорослого пацієнта для України, версія 7.0 від 17 листопада 2020 р. українською та російською мовами; Інформаційний листок та форма інформованої згоди батьків на участь дитини в клінічному випробуванні для України, версія 7.0 від 17 листопада 2020 р. українською та російською мовами; Скриншоти електронного щоденника для пацієнтів (вечірній нагадувач, щоденний щоденник, тренувальний щоденник) версія 1.0.0 англійсько-українською мовою від 17 грудня 2020 р. та версія 1.00 англійсько-російською мовою від 9 грудня 2020 р. </w:t>
      </w:r>
      <w:r w:rsidR="00683D9C" w:rsidRPr="00B27D40">
        <w:rPr>
          <w:rStyle w:val="cs9f0a404010"/>
          <w:lang w:val="ru-RU"/>
        </w:rPr>
        <w:t xml:space="preserve">до протоколу клінічного дослідження «26-тижневе, багатоцентрове, рандомізоване, плацебо-контрольоване, подвійно-сліпе випробування фази 3 в паралельних групах із 26-тижневим подовженим періодом із міркувань безпеки для оцінювання безпеки й ефективності </w:t>
      </w:r>
      <w:r w:rsidR="00683D9C" w:rsidRPr="00B27D40">
        <w:rPr>
          <w:rStyle w:val="cs9b0062610"/>
          <w:lang w:val="ru-RU"/>
        </w:rPr>
        <w:t>дапагліфлозіну</w:t>
      </w:r>
      <w:r w:rsidR="00683D9C" w:rsidRPr="00B27D40">
        <w:rPr>
          <w:rStyle w:val="cs9f0a404010"/>
          <w:lang w:val="ru-RU"/>
        </w:rPr>
        <w:t xml:space="preserve"> в дозі 5 і 10 мг та саксагліптіну в дозі 2,5 і 5 мг у пацієнтів дитячого віку хворих на цукровий діабет 2-го типу, віком від 10 років та старше, але які не досягли 18-річного віку», код дослідження </w:t>
      </w:r>
      <w:r w:rsidR="00683D9C">
        <w:rPr>
          <w:rStyle w:val="cs9b0062610"/>
        </w:rPr>
        <w:t>CV</w:t>
      </w:r>
      <w:r w:rsidR="00683D9C" w:rsidRPr="00B27D40">
        <w:rPr>
          <w:rStyle w:val="cs9b0062610"/>
          <w:lang w:val="ru-RU"/>
        </w:rPr>
        <w:t>181375/</w:t>
      </w:r>
      <w:r w:rsidR="00683D9C">
        <w:rPr>
          <w:rStyle w:val="cs9b0062610"/>
        </w:rPr>
        <w:t>D</w:t>
      </w:r>
      <w:r w:rsidR="00683D9C" w:rsidRPr="00B27D40">
        <w:rPr>
          <w:rStyle w:val="cs9b0062610"/>
          <w:lang w:val="ru-RU"/>
        </w:rPr>
        <w:t>1680</w:t>
      </w:r>
      <w:r w:rsidR="00683D9C">
        <w:rPr>
          <w:rStyle w:val="cs9b0062610"/>
        </w:rPr>
        <w:t>C</w:t>
      </w:r>
      <w:r w:rsidR="00683D9C" w:rsidRPr="00B27D40">
        <w:rPr>
          <w:rStyle w:val="cs9b0062610"/>
          <w:lang w:val="ru-RU"/>
        </w:rPr>
        <w:t>00019</w:t>
      </w:r>
      <w:r w:rsidR="00683D9C" w:rsidRPr="00B27D40">
        <w:rPr>
          <w:rStyle w:val="cs9f0a404010"/>
          <w:lang w:val="ru-RU"/>
        </w:rPr>
        <w:t xml:space="preserve">, версія 04 від 27 червня 2019 р.; спонсор - </w:t>
      </w:r>
      <w:r w:rsidR="00683D9C">
        <w:rPr>
          <w:rStyle w:val="cs9f0a404010"/>
        </w:rPr>
        <w:t>AstraZeneca</w:t>
      </w:r>
      <w:r w:rsidR="00683D9C" w:rsidRPr="00B27D40">
        <w:rPr>
          <w:rStyle w:val="cs9f0a404010"/>
          <w:lang w:val="ru-RU"/>
        </w:rPr>
        <w:t xml:space="preserve"> </w:t>
      </w:r>
      <w:r w:rsidR="00683D9C">
        <w:rPr>
          <w:rStyle w:val="cs9f0a404010"/>
        </w:rPr>
        <w:t>AB</w:t>
      </w:r>
      <w:r w:rsidR="00683D9C" w:rsidRPr="00B27D40">
        <w:rPr>
          <w:rStyle w:val="cs9f0a404010"/>
          <w:lang w:val="ru-RU"/>
        </w:rPr>
        <w:t xml:space="preserve"> / АстраЗенека АБ, Швеція</w:t>
      </w:r>
      <w:r w:rsidR="00683D9C">
        <w:rPr>
          <w:rStyle w:val="cs9f0a404010"/>
        </w:rPr>
        <w:t>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960E24">
      <w:pPr>
        <w:jc w:val="both"/>
        <w:rPr>
          <w:lang w:val="ru-RU"/>
        </w:rPr>
      </w:pPr>
      <w:r>
        <w:rPr>
          <w:rStyle w:val="cs9b0062611"/>
          <w:lang w:val="ru-RU"/>
        </w:rPr>
        <w:t>22</w:t>
      </w:r>
      <w:r w:rsidR="00960E24">
        <w:rPr>
          <w:rStyle w:val="cs9b0062611"/>
          <w:lang w:val="ru-RU"/>
        </w:rPr>
        <w:t xml:space="preserve">. </w:t>
      </w:r>
      <w:r w:rsidR="00683D9C" w:rsidRPr="00B27D40">
        <w:rPr>
          <w:rStyle w:val="cs9b0062611"/>
          <w:lang w:val="ru-RU"/>
        </w:rPr>
        <w:t>МК3475-В15 Зображення на електронних щоденниках для пацієнта (</w:t>
      </w:r>
      <w:r w:rsidR="00683D9C">
        <w:rPr>
          <w:rStyle w:val="cs9b0062611"/>
        </w:rPr>
        <w:t>Instrument</w:t>
      </w:r>
      <w:r w:rsidR="00683D9C" w:rsidRPr="00B27D40">
        <w:rPr>
          <w:rStyle w:val="cs9b0062611"/>
          <w:lang w:val="ru-RU"/>
        </w:rPr>
        <w:t xml:space="preserve"> </w:t>
      </w:r>
      <w:r w:rsidR="00683D9C">
        <w:rPr>
          <w:rStyle w:val="cs9b0062611"/>
        </w:rPr>
        <w:t>Screenshots</w:t>
      </w:r>
      <w:r w:rsidR="00683D9C" w:rsidRPr="00B27D40">
        <w:rPr>
          <w:rStyle w:val="cs9b0062611"/>
          <w:lang w:val="ru-RU"/>
        </w:rPr>
        <w:t xml:space="preserve">: </w:t>
      </w:r>
      <w:r w:rsidR="00683D9C">
        <w:rPr>
          <w:rStyle w:val="cs9b0062611"/>
        </w:rPr>
        <w:t>EORTC</w:t>
      </w:r>
      <w:r w:rsidR="00683D9C" w:rsidRPr="00B27D40">
        <w:rPr>
          <w:rStyle w:val="cs9b0062611"/>
          <w:lang w:val="ru-RU"/>
        </w:rPr>
        <w:t xml:space="preserve"> </w:t>
      </w:r>
      <w:r w:rsidR="00683D9C">
        <w:rPr>
          <w:rStyle w:val="cs9b0062611"/>
        </w:rPr>
        <w:t>QLQ</w:t>
      </w:r>
      <w:r w:rsidR="00683D9C" w:rsidRPr="00B27D40">
        <w:rPr>
          <w:rStyle w:val="cs9b0062611"/>
          <w:lang w:val="ru-RU"/>
        </w:rPr>
        <w:t>-</w:t>
      </w:r>
      <w:r w:rsidR="00683D9C">
        <w:rPr>
          <w:rStyle w:val="cs9b0062611"/>
        </w:rPr>
        <w:t>C</w:t>
      </w:r>
      <w:r w:rsidR="00683D9C" w:rsidRPr="00B27D40">
        <w:rPr>
          <w:rStyle w:val="cs9b0062611"/>
          <w:lang w:val="ru-RU"/>
        </w:rPr>
        <w:t xml:space="preserve">30; </w:t>
      </w:r>
      <w:r w:rsidR="00683D9C">
        <w:rPr>
          <w:rStyle w:val="cs9b0062611"/>
        </w:rPr>
        <w:t>BCI</w:t>
      </w:r>
      <w:r w:rsidR="00683D9C" w:rsidRPr="00B27D40">
        <w:rPr>
          <w:rStyle w:val="cs9b0062611"/>
          <w:lang w:val="ru-RU"/>
        </w:rPr>
        <w:t xml:space="preserve"> </w:t>
      </w:r>
      <w:r w:rsidR="00683D9C">
        <w:rPr>
          <w:rStyle w:val="cs9b0062611"/>
        </w:rPr>
        <w:t>Bladder</w:t>
      </w:r>
      <w:r w:rsidR="00683D9C" w:rsidRPr="00B27D40">
        <w:rPr>
          <w:rStyle w:val="cs9b0062611"/>
          <w:lang w:val="ru-RU"/>
        </w:rPr>
        <w:t xml:space="preserve"> </w:t>
      </w:r>
      <w:r w:rsidR="00683D9C">
        <w:rPr>
          <w:rStyle w:val="cs9b0062611"/>
        </w:rPr>
        <w:t>cancer</w:t>
      </w:r>
      <w:r w:rsidR="00683D9C" w:rsidRPr="00B27D40">
        <w:rPr>
          <w:rStyle w:val="cs9b0062611"/>
          <w:lang w:val="ru-RU"/>
        </w:rPr>
        <w:t xml:space="preserve"> </w:t>
      </w:r>
      <w:r w:rsidR="00683D9C">
        <w:rPr>
          <w:rStyle w:val="cs9b0062611"/>
        </w:rPr>
        <w:t>Index</w:t>
      </w:r>
      <w:r w:rsidR="00683D9C" w:rsidRPr="00B27D40">
        <w:rPr>
          <w:rStyle w:val="cs9b0062611"/>
          <w:lang w:val="ru-RU"/>
        </w:rPr>
        <w:t xml:space="preserve">; </w:t>
      </w:r>
      <w:r w:rsidR="00683D9C">
        <w:rPr>
          <w:rStyle w:val="cs9b0062611"/>
        </w:rPr>
        <w:t>EQ</w:t>
      </w:r>
      <w:r w:rsidR="00683D9C" w:rsidRPr="00B27D40">
        <w:rPr>
          <w:rStyle w:val="cs9b0062611"/>
          <w:lang w:val="ru-RU"/>
        </w:rPr>
        <w:t>-5</w:t>
      </w:r>
      <w:r w:rsidR="00683D9C">
        <w:rPr>
          <w:rStyle w:val="cs9b0062611"/>
        </w:rPr>
        <w:t>D</w:t>
      </w:r>
      <w:r w:rsidR="00683D9C" w:rsidRPr="00B27D40">
        <w:rPr>
          <w:rStyle w:val="cs9b0062611"/>
          <w:lang w:val="ru-RU"/>
        </w:rPr>
        <w:t>-5</w:t>
      </w:r>
      <w:r w:rsidR="00683D9C">
        <w:rPr>
          <w:rStyle w:val="cs9b0062611"/>
        </w:rPr>
        <w:t>L</w:t>
      </w:r>
      <w:r w:rsidR="00683D9C" w:rsidRPr="00B27D40">
        <w:rPr>
          <w:rStyle w:val="cs9b0062611"/>
          <w:lang w:val="ru-RU"/>
        </w:rPr>
        <w:t xml:space="preserve"> </w:t>
      </w:r>
      <w:r w:rsidR="00683D9C">
        <w:rPr>
          <w:rStyle w:val="cs9b0062611"/>
        </w:rPr>
        <w:t>Health</w:t>
      </w:r>
      <w:r w:rsidR="00683D9C" w:rsidRPr="00B27D40">
        <w:rPr>
          <w:rStyle w:val="cs9b0062611"/>
          <w:lang w:val="ru-RU"/>
        </w:rPr>
        <w:t xml:space="preserve"> </w:t>
      </w:r>
      <w:r w:rsidR="00683D9C">
        <w:rPr>
          <w:rStyle w:val="cs9b0062611"/>
        </w:rPr>
        <w:t>Questionnaire</w:t>
      </w:r>
      <w:r w:rsidR="00683D9C" w:rsidRPr="00B27D40">
        <w:rPr>
          <w:rStyle w:val="cs9b0062611"/>
          <w:lang w:val="ru-RU"/>
        </w:rPr>
        <w:t xml:space="preserve">; </w:t>
      </w:r>
      <w:r w:rsidR="00683D9C">
        <w:rPr>
          <w:rStyle w:val="cs9b0062611"/>
        </w:rPr>
        <w:t>Standard</w:t>
      </w:r>
      <w:r w:rsidR="00683D9C" w:rsidRPr="00B27D40">
        <w:rPr>
          <w:rStyle w:val="cs9b0062611"/>
          <w:lang w:val="ru-RU"/>
        </w:rPr>
        <w:t xml:space="preserve"> </w:t>
      </w:r>
      <w:r w:rsidR="00683D9C">
        <w:rPr>
          <w:rStyle w:val="cs9b0062611"/>
        </w:rPr>
        <w:t>Application</w:t>
      </w:r>
      <w:r w:rsidR="00683D9C" w:rsidRPr="00B27D40">
        <w:rPr>
          <w:rStyle w:val="cs9b0062611"/>
          <w:lang w:val="ru-RU"/>
        </w:rPr>
        <w:t xml:space="preserve"> </w:t>
      </w:r>
      <w:r w:rsidR="00683D9C">
        <w:rPr>
          <w:rStyle w:val="cs9b0062611"/>
        </w:rPr>
        <w:t>Screenshots</w:t>
      </w:r>
      <w:r w:rsidR="00683D9C" w:rsidRPr="00B27D40">
        <w:rPr>
          <w:rStyle w:val="cs9b0062611"/>
          <w:lang w:val="ru-RU"/>
        </w:rPr>
        <w:t xml:space="preserve">; </w:t>
      </w:r>
      <w:r w:rsidR="00683D9C">
        <w:rPr>
          <w:rStyle w:val="cs9b0062611"/>
        </w:rPr>
        <w:t>Version</w:t>
      </w:r>
      <w:r w:rsidR="00683D9C" w:rsidRPr="00B27D40">
        <w:rPr>
          <w:rStyle w:val="cs9b0062611"/>
          <w:lang w:val="ru-RU"/>
        </w:rPr>
        <w:t xml:space="preserve"> </w:t>
      </w:r>
      <w:r w:rsidR="00683D9C">
        <w:rPr>
          <w:rStyle w:val="cs9b0062611"/>
        </w:rPr>
        <w:t>History</w:t>
      </w:r>
      <w:r w:rsidR="00683D9C" w:rsidRPr="00B27D40">
        <w:rPr>
          <w:rStyle w:val="cs9b0062611"/>
          <w:lang w:val="ru-RU"/>
        </w:rPr>
        <w:t>) для України українською та російською мовами, версія 1.0 від 28 грудня 2020р</w:t>
      </w:r>
      <w:r w:rsidR="00683D9C" w:rsidRPr="00B27D40">
        <w:rPr>
          <w:rStyle w:val="cs9f0a404011"/>
          <w:lang w:val="ru-RU"/>
        </w:rPr>
        <w:t xml:space="preserve"> до протоколу клінічного випробування «Рандомізоване, відкрите дослідження </w:t>
      </w:r>
      <w:r w:rsidR="00683D9C">
        <w:rPr>
          <w:rStyle w:val="cs9f0a404011"/>
        </w:rPr>
        <w:t>III</w:t>
      </w:r>
      <w:r w:rsidR="00683D9C" w:rsidRPr="00B27D40">
        <w:rPr>
          <w:rStyle w:val="cs9f0a404011"/>
          <w:lang w:val="ru-RU"/>
        </w:rPr>
        <w:t xml:space="preserve"> фази для оцінки періопераційного застосування </w:t>
      </w:r>
      <w:r w:rsidR="00683D9C" w:rsidRPr="00B27D40">
        <w:rPr>
          <w:rStyle w:val="cs9b0062611"/>
          <w:lang w:val="ru-RU"/>
        </w:rPr>
        <w:t>енфортумабу</w:t>
      </w:r>
      <w:r w:rsidR="00683D9C" w:rsidRPr="00B27D40">
        <w:rPr>
          <w:rStyle w:val="cs9f0a404011"/>
          <w:lang w:val="ru-RU"/>
        </w:rPr>
        <w:t xml:space="preserve"> </w:t>
      </w:r>
      <w:r w:rsidR="00683D9C" w:rsidRPr="00B27D40">
        <w:rPr>
          <w:rStyle w:val="cs9b0062611"/>
          <w:lang w:val="ru-RU"/>
        </w:rPr>
        <w:t>ведотину</w:t>
      </w:r>
      <w:r w:rsidR="00683D9C" w:rsidRPr="00B27D40">
        <w:rPr>
          <w:rStyle w:val="cs9f0a404011"/>
          <w:lang w:val="ru-RU"/>
        </w:rPr>
        <w:t xml:space="preserve"> у комбінації з пембролізумабом (</w:t>
      </w:r>
      <w:r w:rsidR="00683D9C">
        <w:rPr>
          <w:rStyle w:val="cs9f0a404011"/>
        </w:rPr>
        <w:t>MK</w:t>
      </w:r>
      <w:r w:rsidR="00683D9C" w:rsidRPr="00B27D40">
        <w:rPr>
          <w:rStyle w:val="cs9f0a404011"/>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683D9C">
        <w:rPr>
          <w:rStyle w:val="cs9f0a404011"/>
        </w:rPr>
        <w:t>KEYNOTE</w:t>
      </w:r>
      <w:r w:rsidR="00683D9C" w:rsidRPr="00B27D40">
        <w:rPr>
          <w:rStyle w:val="cs9f0a404011"/>
          <w:lang w:val="ru-RU"/>
        </w:rPr>
        <w:t>-</w:t>
      </w:r>
      <w:r w:rsidR="00683D9C">
        <w:rPr>
          <w:rStyle w:val="cs9f0a404011"/>
        </w:rPr>
        <w:t>B</w:t>
      </w:r>
      <w:r w:rsidR="00683D9C" w:rsidRPr="00B27D40">
        <w:rPr>
          <w:rStyle w:val="cs9f0a404011"/>
          <w:lang w:val="ru-RU"/>
        </w:rPr>
        <w:t xml:space="preserve">15 / </w:t>
      </w:r>
      <w:r w:rsidR="00683D9C">
        <w:rPr>
          <w:rStyle w:val="cs9f0a404011"/>
        </w:rPr>
        <w:t>EV</w:t>
      </w:r>
      <w:r w:rsidR="00683D9C" w:rsidRPr="00B27D40">
        <w:rPr>
          <w:rStyle w:val="cs9f0a404011"/>
          <w:lang w:val="ru-RU"/>
        </w:rPr>
        <w:t xml:space="preserve">-304)», код дослідження </w:t>
      </w:r>
      <w:r w:rsidR="00683D9C">
        <w:rPr>
          <w:rStyle w:val="cs9b0062611"/>
        </w:rPr>
        <w:t>MK</w:t>
      </w:r>
      <w:r w:rsidR="00683D9C" w:rsidRPr="00B27D40">
        <w:rPr>
          <w:rStyle w:val="cs9b0062611"/>
          <w:lang w:val="ru-RU"/>
        </w:rPr>
        <w:t>-3475-</w:t>
      </w:r>
      <w:r w:rsidR="00683D9C">
        <w:rPr>
          <w:rStyle w:val="cs9b0062611"/>
        </w:rPr>
        <w:t>B</w:t>
      </w:r>
      <w:r w:rsidR="00683D9C" w:rsidRPr="00B27D40">
        <w:rPr>
          <w:rStyle w:val="cs9b0062611"/>
          <w:lang w:val="ru-RU"/>
        </w:rPr>
        <w:t>15</w:t>
      </w:r>
      <w:r w:rsidR="00683D9C" w:rsidRPr="00B27D40">
        <w:rPr>
          <w:rStyle w:val="cs9f0a404011"/>
          <w:lang w:val="ru-RU"/>
        </w:rPr>
        <w:t>, версія 00 від 04 листопада 2020 року.; спонсор - «Мерк Шарп Енд Доум Корп.», дочірнє підприємство «Мерк Енд Ко., Інк.», США (</w:t>
      </w:r>
      <w:r w:rsidR="00683D9C">
        <w:rPr>
          <w:rStyle w:val="cs9f0a404011"/>
        </w:rPr>
        <w:t>Merck</w:t>
      </w:r>
      <w:r w:rsidR="00683D9C" w:rsidRPr="00B27D40">
        <w:rPr>
          <w:rStyle w:val="cs9f0a404011"/>
          <w:lang w:val="ru-RU"/>
        </w:rPr>
        <w:t xml:space="preserve"> </w:t>
      </w:r>
      <w:r w:rsidR="00683D9C">
        <w:rPr>
          <w:rStyle w:val="cs9f0a404011"/>
        </w:rPr>
        <w:t>Sharp</w:t>
      </w:r>
      <w:r w:rsidR="00683D9C" w:rsidRPr="00B27D40">
        <w:rPr>
          <w:rStyle w:val="cs9f0a404011"/>
          <w:lang w:val="ru-RU"/>
        </w:rPr>
        <w:t xml:space="preserve"> &amp; </w:t>
      </w:r>
      <w:r w:rsidR="00683D9C">
        <w:rPr>
          <w:rStyle w:val="cs9f0a404011"/>
        </w:rPr>
        <w:t>Dohme</w:t>
      </w:r>
      <w:r w:rsidR="00683D9C" w:rsidRPr="00B27D40">
        <w:rPr>
          <w:rStyle w:val="cs9f0a404011"/>
          <w:lang w:val="ru-RU"/>
        </w:rPr>
        <w:t xml:space="preserve"> </w:t>
      </w:r>
      <w:r w:rsidR="00683D9C">
        <w:rPr>
          <w:rStyle w:val="cs9f0a404011"/>
        </w:rPr>
        <w:t>Corp</w:t>
      </w:r>
      <w:r w:rsidR="00683D9C" w:rsidRPr="00B27D40">
        <w:rPr>
          <w:rStyle w:val="cs9f0a404011"/>
          <w:lang w:val="ru-RU"/>
        </w:rPr>
        <w:t xml:space="preserve">., </w:t>
      </w:r>
      <w:r w:rsidR="00683D9C">
        <w:rPr>
          <w:rStyle w:val="cs9f0a404011"/>
        </w:rPr>
        <w:t>a</w:t>
      </w:r>
      <w:r w:rsidR="00683D9C" w:rsidRPr="00B27D40">
        <w:rPr>
          <w:rStyle w:val="cs9f0a404011"/>
          <w:lang w:val="ru-RU"/>
        </w:rPr>
        <w:t xml:space="preserve"> </w:t>
      </w:r>
      <w:r w:rsidR="00683D9C">
        <w:rPr>
          <w:rStyle w:val="cs9f0a404011"/>
        </w:rPr>
        <w:t>subsidiary</w:t>
      </w:r>
      <w:r w:rsidR="00683D9C" w:rsidRPr="00B27D40">
        <w:rPr>
          <w:rStyle w:val="cs9f0a404011"/>
          <w:lang w:val="ru-RU"/>
        </w:rPr>
        <w:t xml:space="preserve"> </w:t>
      </w:r>
      <w:r w:rsidR="00683D9C">
        <w:rPr>
          <w:rStyle w:val="cs9f0a404011"/>
        </w:rPr>
        <w:t>of</w:t>
      </w:r>
      <w:r w:rsidR="00683D9C" w:rsidRPr="00B27D40">
        <w:rPr>
          <w:rStyle w:val="cs9f0a404011"/>
          <w:lang w:val="ru-RU"/>
        </w:rPr>
        <w:t xml:space="preserve"> </w:t>
      </w:r>
      <w:r w:rsidR="00683D9C">
        <w:rPr>
          <w:rStyle w:val="cs9f0a404011"/>
        </w:rPr>
        <w:t>Merck</w:t>
      </w:r>
      <w:r w:rsidR="00683D9C" w:rsidRPr="00B27D40">
        <w:rPr>
          <w:rStyle w:val="cs9f0a404011"/>
          <w:lang w:val="ru-RU"/>
        </w:rPr>
        <w:t xml:space="preserve"> &amp; </w:t>
      </w:r>
      <w:r w:rsidR="00683D9C">
        <w:rPr>
          <w:rStyle w:val="cs9f0a404011"/>
        </w:rPr>
        <w:t>Co</w:t>
      </w:r>
      <w:r w:rsidR="00683D9C" w:rsidRPr="00B27D40">
        <w:rPr>
          <w:rStyle w:val="cs9f0a404011"/>
          <w:lang w:val="ru-RU"/>
        </w:rPr>
        <w:t xml:space="preserve">., </w:t>
      </w:r>
      <w:r w:rsidR="00683D9C">
        <w:rPr>
          <w:rStyle w:val="cs9f0a404011"/>
        </w:rPr>
        <w:t>Inc</w:t>
      </w:r>
      <w:r w:rsidR="00683D9C" w:rsidRPr="00B27D40">
        <w:rPr>
          <w:rStyle w:val="cs9f0a404011"/>
          <w:lang w:val="ru-RU"/>
        </w:rPr>
        <w:t xml:space="preserve">., </w:t>
      </w:r>
      <w:r w:rsidR="00683D9C">
        <w:rPr>
          <w:rStyle w:val="cs9f0a404011"/>
        </w:rPr>
        <w:t>USA</w:t>
      </w:r>
      <w:r w:rsidR="00683D9C" w:rsidRPr="00B27D40">
        <w:rPr>
          <w:rStyle w:val="cs9f0a404011"/>
          <w:lang w:val="ru-RU"/>
        </w:rPr>
        <w:t xml:space="preserve">) </w:t>
      </w:r>
      <w:r w:rsidR="00683D9C">
        <w:rPr>
          <w:rStyle w:val="cs9f0a404011"/>
        </w:rPr>
        <w:t>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«МСД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960E24">
      <w:pPr>
        <w:jc w:val="both"/>
        <w:rPr>
          <w:rStyle w:val="cs80d9435b12"/>
          <w:lang w:val="ru-RU"/>
        </w:rPr>
      </w:pPr>
      <w:r>
        <w:rPr>
          <w:rStyle w:val="cs9b0062612"/>
          <w:lang w:val="ru-RU"/>
        </w:rPr>
        <w:t>23</w:t>
      </w:r>
      <w:r w:rsidR="00960E24">
        <w:rPr>
          <w:rStyle w:val="cs9b0062612"/>
          <w:lang w:val="ru-RU"/>
        </w:rPr>
        <w:t xml:space="preserve">. </w:t>
      </w:r>
      <w:r w:rsidR="00683D9C" w:rsidRPr="00B27D40">
        <w:rPr>
          <w:rStyle w:val="cs9b0062612"/>
          <w:lang w:val="ru-RU"/>
        </w:rPr>
        <w:t>Включення додаткових місць проведення випробування</w:t>
      </w:r>
      <w:r w:rsidR="00683D9C" w:rsidRPr="00B27D40">
        <w:rPr>
          <w:rStyle w:val="cs9f0a404012"/>
          <w:lang w:val="ru-RU"/>
        </w:rPr>
        <w:t xml:space="preserve"> </w:t>
      </w:r>
      <w:proofErr w:type="gramStart"/>
      <w:r w:rsidR="00683D9C" w:rsidRPr="00B27D40">
        <w:rPr>
          <w:rStyle w:val="cs9f0a404012"/>
          <w:lang w:val="ru-RU"/>
        </w:rPr>
        <w:t>до протоколу</w:t>
      </w:r>
      <w:proofErr w:type="gramEnd"/>
      <w:r w:rsidR="00683D9C" w:rsidRPr="00B27D40">
        <w:rPr>
          <w:rStyle w:val="cs9f0a404012"/>
          <w:lang w:val="ru-RU"/>
        </w:rPr>
        <w:t xml:space="preserve"> клінічного дослідження «Багатоцентрове, рандомізоване, подвійне сліпе, плацебо-контрольоване клінічне дослідження фази </w:t>
      </w:r>
      <w:r w:rsidR="00683D9C">
        <w:rPr>
          <w:rStyle w:val="cs9f0a404012"/>
        </w:rPr>
        <w:t>II</w:t>
      </w:r>
      <w:r w:rsidR="00683D9C" w:rsidRPr="00B27D40">
        <w:rPr>
          <w:rStyle w:val="cs9f0a404012"/>
          <w:lang w:val="ru-RU"/>
        </w:rPr>
        <w:t xml:space="preserve"> для оцінки ефективності та безпечності препарату </w:t>
      </w:r>
      <w:r w:rsidR="00683D9C">
        <w:rPr>
          <w:rStyle w:val="cs9b0062612"/>
        </w:rPr>
        <w:t>CBP</w:t>
      </w:r>
      <w:r w:rsidR="00683D9C" w:rsidRPr="00B27D40">
        <w:rPr>
          <w:rStyle w:val="cs9b0062612"/>
          <w:lang w:val="ru-RU"/>
        </w:rPr>
        <w:t>-307</w:t>
      </w:r>
      <w:r w:rsidR="00683D9C" w:rsidRPr="00B27D40">
        <w:rPr>
          <w:rStyle w:val="cs9f0a404012"/>
          <w:lang w:val="ru-RU"/>
        </w:rPr>
        <w:t xml:space="preserve"> у пацієнтів із виразковим колітом (ВК) середнього та важкого ступеня», код </w:t>
      </w:r>
      <w:r w:rsidR="000E597B">
        <w:rPr>
          <w:rStyle w:val="cs9f0a404012"/>
          <w:lang w:val="ru-RU"/>
        </w:rPr>
        <w:t>дослідження</w:t>
      </w:r>
      <w:r w:rsidR="00683D9C" w:rsidRPr="00B27D40">
        <w:rPr>
          <w:rStyle w:val="cs9f0a404012"/>
          <w:lang w:val="ru-RU"/>
        </w:rPr>
        <w:t xml:space="preserve"> </w:t>
      </w:r>
      <w:r w:rsidR="00683D9C">
        <w:rPr>
          <w:rStyle w:val="cs9b0062612"/>
        </w:rPr>
        <w:t>CBP</w:t>
      </w:r>
      <w:r w:rsidR="00683D9C" w:rsidRPr="00B27D40">
        <w:rPr>
          <w:rStyle w:val="cs9b0062612"/>
          <w:lang w:val="ru-RU"/>
        </w:rPr>
        <w:t>-307</w:t>
      </w:r>
      <w:r w:rsidR="00683D9C">
        <w:rPr>
          <w:rStyle w:val="cs9b0062612"/>
        </w:rPr>
        <w:t>CN</w:t>
      </w:r>
      <w:r w:rsidR="00683D9C" w:rsidRPr="00B27D40">
        <w:rPr>
          <w:rStyle w:val="cs9b0062612"/>
          <w:lang w:val="ru-RU"/>
        </w:rPr>
        <w:t>002</w:t>
      </w:r>
      <w:r w:rsidR="00683D9C" w:rsidRPr="00B27D40">
        <w:rPr>
          <w:rStyle w:val="cs9f0a404012"/>
          <w:lang w:val="ru-RU"/>
        </w:rPr>
        <w:t xml:space="preserve">, версія 5.0 від 17 грудня 2019 року; спонсор - </w:t>
      </w:r>
      <w:r w:rsidR="00683D9C">
        <w:rPr>
          <w:rStyle w:val="cs9f0a404012"/>
        </w:rPr>
        <w:t>Suzhou</w:t>
      </w:r>
      <w:r w:rsidR="00683D9C" w:rsidRPr="00B27D40">
        <w:rPr>
          <w:rStyle w:val="cs9f0a404012"/>
          <w:lang w:val="ru-RU"/>
        </w:rPr>
        <w:t xml:space="preserve"> </w:t>
      </w:r>
      <w:r w:rsidR="00683D9C">
        <w:rPr>
          <w:rStyle w:val="cs9f0a404012"/>
        </w:rPr>
        <w:t>Connect</w:t>
      </w:r>
      <w:r w:rsidR="00683D9C" w:rsidRPr="00B27D40">
        <w:rPr>
          <w:rStyle w:val="cs9f0a404012"/>
          <w:lang w:val="ru-RU"/>
        </w:rPr>
        <w:t xml:space="preserve"> </w:t>
      </w:r>
      <w:r w:rsidR="00683D9C">
        <w:rPr>
          <w:rStyle w:val="cs9f0a404012"/>
        </w:rPr>
        <w:t>Biopharmaceuticals</w:t>
      </w:r>
      <w:r w:rsidR="00683D9C" w:rsidRPr="00B27D40">
        <w:rPr>
          <w:rStyle w:val="cs9f0a404012"/>
          <w:lang w:val="ru-RU"/>
        </w:rPr>
        <w:t xml:space="preserve">, </w:t>
      </w:r>
      <w:r w:rsidR="00683D9C">
        <w:rPr>
          <w:rStyle w:val="cs9f0a404012"/>
        </w:rPr>
        <w:t>Ltd</w:t>
      </w:r>
      <w:r w:rsidR="00683D9C" w:rsidRPr="00B27D40">
        <w:rPr>
          <w:rStyle w:val="cs9f0a404012"/>
          <w:lang w:val="ru-RU"/>
        </w:rPr>
        <w:t xml:space="preserve">., </w:t>
      </w:r>
      <w:r w:rsidR="00683D9C">
        <w:rPr>
          <w:rStyle w:val="cs9f0a404012"/>
        </w:rPr>
        <w:t>China</w:t>
      </w:r>
      <w:r w:rsidR="00683D9C" w:rsidRPr="00B27D40">
        <w:rPr>
          <w:rStyle w:val="cs9f0a404012"/>
          <w:lang w:val="ru-RU"/>
        </w:rPr>
        <w:t xml:space="preserve"> </w:t>
      </w:r>
    </w:p>
    <w:p w:rsidR="00960E24" w:rsidRPr="00744AFF" w:rsidRDefault="00683D9C" w:rsidP="00960E24">
      <w:pPr>
        <w:jc w:val="both"/>
        <w:rPr>
          <w:rFonts w:ascii="Arial" w:hAnsi="Arial" w:cs="Arial"/>
          <w:sz w:val="20"/>
          <w:szCs w:val="20"/>
        </w:rPr>
      </w:pPr>
      <w:r>
        <w:rPr>
          <w:rStyle w:val="cs9b0062612"/>
        </w:rPr>
        <w:t> </w:t>
      </w:r>
      <w:r w:rsidR="00960E24" w:rsidRPr="00960E24">
        <w:rPr>
          <w:rFonts w:ascii="Arial" w:hAnsi="Arial" w:cs="Arial"/>
          <w:sz w:val="20"/>
          <w:szCs w:val="20"/>
          <w:lang w:val="ru-RU"/>
        </w:rPr>
        <w:t>Заявник</w:t>
      </w:r>
      <w:r w:rsidR="00960E24" w:rsidRPr="00744AFF">
        <w:rPr>
          <w:rFonts w:ascii="Arial" w:hAnsi="Arial" w:cs="Arial"/>
          <w:sz w:val="20"/>
          <w:szCs w:val="20"/>
        </w:rPr>
        <w:t xml:space="preserve"> - </w:t>
      </w:r>
      <w:r w:rsidR="00960E24" w:rsidRPr="00960E24">
        <w:rPr>
          <w:rFonts w:ascii="Arial" w:hAnsi="Arial" w:cs="Arial"/>
          <w:sz w:val="20"/>
          <w:szCs w:val="20"/>
          <w:lang w:val="ru-RU"/>
        </w:rPr>
        <w:t>Підприємство</w:t>
      </w:r>
      <w:r w:rsidR="00960E24" w:rsidRPr="00744AFF">
        <w:rPr>
          <w:rFonts w:ascii="Arial" w:hAnsi="Arial" w:cs="Arial"/>
          <w:sz w:val="20"/>
          <w:szCs w:val="20"/>
        </w:rPr>
        <w:t xml:space="preserve"> </w:t>
      </w:r>
      <w:r w:rsidR="00960E24" w:rsidRPr="00960E24">
        <w:rPr>
          <w:rFonts w:ascii="Arial" w:hAnsi="Arial" w:cs="Arial"/>
          <w:sz w:val="20"/>
          <w:szCs w:val="20"/>
          <w:lang w:val="ru-RU"/>
        </w:rPr>
        <w:t>з</w:t>
      </w:r>
      <w:r w:rsidR="00960E24" w:rsidRPr="00744AFF">
        <w:rPr>
          <w:rFonts w:ascii="Arial" w:hAnsi="Arial" w:cs="Arial"/>
          <w:sz w:val="20"/>
          <w:szCs w:val="20"/>
        </w:rPr>
        <w:t xml:space="preserve"> 100% </w:t>
      </w:r>
      <w:r w:rsidR="00960E24" w:rsidRPr="00960E24">
        <w:rPr>
          <w:rFonts w:ascii="Arial" w:hAnsi="Arial" w:cs="Arial"/>
          <w:sz w:val="20"/>
          <w:szCs w:val="20"/>
          <w:lang w:val="ru-RU"/>
        </w:rPr>
        <w:t>іноземною</w:t>
      </w:r>
      <w:r w:rsidR="00960E24" w:rsidRPr="00744AFF">
        <w:rPr>
          <w:rFonts w:ascii="Arial" w:hAnsi="Arial" w:cs="Arial"/>
          <w:sz w:val="20"/>
          <w:szCs w:val="20"/>
        </w:rPr>
        <w:t xml:space="preserve"> </w:t>
      </w:r>
      <w:r w:rsidR="00960E24" w:rsidRPr="00960E24">
        <w:rPr>
          <w:rFonts w:ascii="Arial" w:hAnsi="Arial" w:cs="Arial"/>
          <w:sz w:val="20"/>
          <w:szCs w:val="20"/>
          <w:lang w:val="ru-RU"/>
        </w:rPr>
        <w:t>інвестицією</w:t>
      </w:r>
      <w:r w:rsidR="00960E24" w:rsidRPr="00744AFF">
        <w:rPr>
          <w:rFonts w:ascii="Arial" w:hAnsi="Arial" w:cs="Arial"/>
          <w:sz w:val="20"/>
          <w:szCs w:val="20"/>
        </w:rPr>
        <w:t xml:space="preserve"> «</w:t>
      </w:r>
      <w:r w:rsidR="00960E24" w:rsidRPr="00960E24">
        <w:rPr>
          <w:rFonts w:ascii="Arial" w:hAnsi="Arial" w:cs="Arial"/>
          <w:sz w:val="20"/>
          <w:szCs w:val="20"/>
          <w:lang w:val="ru-RU"/>
        </w:rPr>
        <w:t>АЙК</w:t>
      </w:r>
      <w:r w:rsidR="00960E24" w:rsidRPr="00744AFF">
        <w:rPr>
          <w:rFonts w:ascii="Arial" w:hAnsi="Arial" w:cs="Arial"/>
          <w:sz w:val="20"/>
          <w:szCs w:val="20"/>
        </w:rPr>
        <w:t>’</w:t>
      </w:r>
      <w:r w:rsidR="00960E24" w:rsidRPr="00960E24">
        <w:rPr>
          <w:rFonts w:ascii="Arial" w:hAnsi="Arial" w:cs="Arial"/>
          <w:sz w:val="20"/>
          <w:szCs w:val="20"/>
          <w:lang w:val="ru-RU"/>
        </w:rPr>
        <w:t>ЮВІА</w:t>
      </w:r>
      <w:r w:rsidR="00960E24" w:rsidRPr="00744AFF">
        <w:rPr>
          <w:rFonts w:ascii="Arial" w:hAnsi="Arial" w:cs="Arial"/>
          <w:sz w:val="20"/>
          <w:szCs w:val="20"/>
        </w:rPr>
        <w:t xml:space="preserve"> </w:t>
      </w:r>
      <w:r w:rsidR="00960E24" w:rsidRPr="00960E24">
        <w:rPr>
          <w:rFonts w:ascii="Arial" w:hAnsi="Arial" w:cs="Arial"/>
          <w:sz w:val="20"/>
          <w:szCs w:val="20"/>
          <w:lang w:val="ru-RU"/>
        </w:rPr>
        <w:t>РДС</w:t>
      </w:r>
      <w:r w:rsidR="00960E24" w:rsidRPr="00744AFF">
        <w:rPr>
          <w:rFonts w:ascii="Arial" w:hAnsi="Arial" w:cs="Arial"/>
          <w:sz w:val="20"/>
          <w:szCs w:val="20"/>
        </w:rPr>
        <w:t xml:space="preserve"> </w:t>
      </w:r>
      <w:r w:rsidR="00960E24" w:rsidRPr="00960E24">
        <w:rPr>
          <w:rFonts w:ascii="Arial" w:hAnsi="Arial" w:cs="Arial"/>
          <w:sz w:val="20"/>
          <w:szCs w:val="20"/>
          <w:lang w:val="ru-RU"/>
        </w:rPr>
        <w:t>Україна</w:t>
      </w:r>
      <w:r w:rsidR="00960E24" w:rsidRPr="00744AFF">
        <w:rPr>
          <w:rFonts w:ascii="Arial" w:hAnsi="Arial" w:cs="Arial"/>
          <w:sz w:val="20"/>
          <w:szCs w:val="20"/>
        </w:rPr>
        <w:t>»</w:t>
      </w:r>
    </w:p>
    <w:p w:rsidR="0014798E" w:rsidRPr="00744AFF" w:rsidRDefault="0014798E">
      <w:pPr>
        <w:pStyle w:val="cs80d9435b"/>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562"/>
        <w:gridCol w:w="9069"/>
      </w:tblGrid>
      <w:tr w:rsidR="0014798E" w:rsidRPr="00744AFF" w:rsidTr="00DF0F4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2e86d3a6"/>
            </w:pPr>
            <w:r w:rsidRPr="00DF0F4A">
              <w:rPr>
                <w:rStyle w:val="cs9b0062612"/>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202b20ac"/>
              <w:rPr>
                <w:lang w:val="ru-RU"/>
              </w:rPr>
            </w:pPr>
            <w:r w:rsidRPr="00DF0F4A">
              <w:rPr>
                <w:rStyle w:val="cs9b0062612"/>
                <w:b w:val="0"/>
                <w:lang w:val="ru-RU"/>
              </w:rPr>
              <w:t>П.І.Б. відповідального дослідника</w:t>
            </w:r>
          </w:p>
          <w:p w:rsidR="0014798E" w:rsidRPr="00DF0F4A" w:rsidRDefault="00683D9C">
            <w:pPr>
              <w:pStyle w:val="cs2e86d3a6"/>
              <w:rPr>
                <w:lang w:val="ru-RU"/>
              </w:rPr>
            </w:pPr>
            <w:r w:rsidRPr="00DF0F4A">
              <w:rPr>
                <w:rStyle w:val="cs9b0062612"/>
                <w:b w:val="0"/>
                <w:lang w:val="ru-RU"/>
              </w:rPr>
              <w:t>Назва місця проведення клінічного випробування</w:t>
            </w:r>
          </w:p>
        </w:tc>
      </w:tr>
      <w:tr w:rsidR="0014798E" w:rsidRPr="00DF0F4A" w:rsidTr="00DF0F4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80d9435b"/>
            </w:pPr>
            <w:r w:rsidRPr="00DF0F4A">
              <w:rPr>
                <w:rStyle w:val="cs9b0062612"/>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f06cd379"/>
            </w:pPr>
            <w:r w:rsidRPr="00DF0F4A">
              <w:rPr>
                <w:rStyle w:val="cs9b0062612"/>
                <w:b w:val="0"/>
              </w:rPr>
              <w:t>д.м.н. Сірчак Є.С.</w:t>
            </w:r>
          </w:p>
          <w:p w:rsidR="0014798E" w:rsidRPr="00DF0F4A" w:rsidRDefault="00683D9C" w:rsidP="00DF0F4A">
            <w:pPr>
              <w:pStyle w:val="cs80d9435b"/>
            </w:pPr>
            <w:r w:rsidRPr="00DF0F4A">
              <w:rPr>
                <w:rStyle w:val="cs9b0062612"/>
                <w:b w:val="0"/>
              </w:rPr>
              <w:t>Лікувально-діагностичний центр «Закарпатський центр хірургічних інновацій «Астрамед» товариства з обмеженою відповідальністю «Клініка здорової родини «Астрамед»,  м. Ужгород</w:t>
            </w:r>
          </w:p>
        </w:tc>
      </w:tr>
      <w:tr w:rsidR="0014798E" w:rsidRPr="00744AFF" w:rsidTr="00DF0F4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80d9435b"/>
            </w:pPr>
            <w:r w:rsidRPr="00DF0F4A">
              <w:rPr>
                <w:rStyle w:val="cs9b0062612"/>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f06cd379"/>
              <w:rPr>
                <w:lang w:val="ru-RU"/>
              </w:rPr>
            </w:pPr>
            <w:r w:rsidRPr="00DF0F4A">
              <w:rPr>
                <w:rStyle w:val="cs9b0062612"/>
                <w:b w:val="0"/>
                <w:lang w:val="ru-RU"/>
              </w:rPr>
              <w:t>лікар Венгринович С.І.</w:t>
            </w:r>
          </w:p>
          <w:p w:rsidR="0014798E" w:rsidRPr="00DF0F4A" w:rsidRDefault="00683D9C">
            <w:pPr>
              <w:pStyle w:val="cs80d9435b"/>
              <w:rPr>
                <w:lang w:val="ru-RU"/>
              </w:rPr>
            </w:pPr>
            <w:r w:rsidRPr="00DF0F4A">
              <w:rPr>
                <w:rStyle w:val="cs9b0062612"/>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14798E" w:rsidRPr="00744AFF" w:rsidTr="00DF0F4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80d9435b"/>
            </w:pPr>
            <w:r w:rsidRPr="00DF0F4A">
              <w:rPr>
                <w:rStyle w:val="cs9b0062612"/>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f06cd379"/>
              <w:rPr>
                <w:lang w:val="ru-RU"/>
              </w:rPr>
            </w:pPr>
            <w:r w:rsidRPr="00DF0F4A">
              <w:rPr>
                <w:rStyle w:val="cs9b0062612"/>
                <w:b w:val="0"/>
                <w:lang w:val="ru-RU"/>
              </w:rPr>
              <w:t>к.м.н. Томашкевич Г.І.</w:t>
            </w:r>
          </w:p>
          <w:p w:rsidR="0014798E" w:rsidRPr="00DF0F4A" w:rsidRDefault="00683D9C">
            <w:pPr>
              <w:pStyle w:val="cs80d9435b"/>
              <w:rPr>
                <w:lang w:val="ru-RU"/>
              </w:rPr>
            </w:pPr>
            <w:r w:rsidRPr="00DF0F4A">
              <w:rPr>
                <w:rStyle w:val="cs9b0062612"/>
                <w:b w:val="0"/>
                <w:lang w:val="ru-RU"/>
              </w:rPr>
              <w:t>Комунальне некомерційне підприємство «Вінницька міська клінічна лікарня №1», гастроентерологічне відділення, м. Вінниця</w:t>
            </w:r>
          </w:p>
        </w:tc>
      </w:tr>
      <w:tr w:rsidR="0014798E" w:rsidRPr="00DF0F4A" w:rsidTr="00DF0F4A">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80d9435b"/>
            </w:pPr>
            <w:r w:rsidRPr="00DF0F4A">
              <w:rPr>
                <w:rStyle w:val="cs9b0062612"/>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f06cd379"/>
              <w:rPr>
                <w:lang w:val="ru-RU"/>
              </w:rPr>
            </w:pPr>
            <w:r w:rsidRPr="00DF0F4A">
              <w:rPr>
                <w:rStyle w:val="cs9b0062612"/>
                <w:b w:val="0"/>
                <w:lang w:val="ru-RU"/>
              </w:rPr>
              <w:t>лікар Гасьошин В.А.</w:t>
            </w:r>
          </w:p>
          <w:p w:rsidR="0014798E" w:rsidRPr="00DF0F4A" w:rsidRDefault="00683D9C">
            <w:pPr>
              <w:pStyle w:val="cs80d9435b"/>
            </w:pPr>
            <w:r w:rsidRPr="00DF0F4A">
              <w:rPr>
                <w:rStyle w:val="cs9b0062612"/>
                <w:b w:val="0"/>
                <w:lang w:val="ru-RU"/>
              </w:rPr>
              <w:t xml:space="preserve">Медичний центр товариства з обмеженою відповідальністю </w:t>
            </w:r>
            <w:r w:rsidRPr="00DF0F4A">
              <w:rPr>
                <w:rStyle w:val="cs9b0062612"/>
                <w:b w:val="0"/>
              </w:rPr>
              <w:t>«Салютас», м. Львів</w:t>
            </w:r>
          </w:p>
        </w:tc>
      </w:tr>
    </w:tbl>
    <w:p w:rsidR="0014798E" w:rsidRDefault="00683D9C">
      <w:pPr>
        <w:pStyle w:val="cs80d9435b"/>
      </w:pPr>
      <w:r>
        <w:rPr>
          <w:rStyle w:val="cs9b0062612"/>
        </w:rPr>
        <w:t> </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960E24">
      <w:pPr>
        <w:jc w:val="both"/>
        <w:rPr>
          <w:rStyle w:val="cs80d9435b13"/>
          <w:lang w:val="ru-RU"/>
        </w:rPr>
      </w:pPr>
      <w:r>
        <w:rPr>
          <w:rStyle w:val="cs9b0062613"/>
          <w:lang w:val="ru-RU"/>
        </w:rPr>
        <w:t>24</w:t>
      </w:r>
      <w:r w:rsidR="00960E24">
        <w:rPr>
          <w:rStyle w:val="cs9b0062613"/>
          <w:lang w:val="ru-RU"/>
        </w:rPr>
        <w:t xml:space="preserve">. </w:t>
      </w:r>
      <w:r w:rsidR="00683D9C" w:rsidRPr="00B27D40">
        <w:rPr>
          <w:rStyle w:val="cs9b0062613"/>
          <w:lang w:val="ru-RU"/>
        </w:rPr>
        <w:t xml:space="preserve">Оновлений протокол клінічного випробування </w:t>
      </w:r>
      <w:r w:rsidR="00683D9C">
        <w:rPr>
          <w:rStyle w:val="cs9b0062613"/>
        </w:rPr>
        <w:t>TP</w:t>
      </w:r>
      <w:r w:rsidR="00683D9C" w:rsidRPr="00B27D40">
        <w:rPr>
          <w:rStyle w:val="cs9b0062613"/>
          <w:lang w:val="ru-RU"/>
        </w:rPr>
        <w:t xml:space="preserve">0006 з поправкою 2 від 08 грудня 2020 року; Інформація для учасника дослідження і Форма інформованої згоди на участь у дослідженні </w:t>
      </w:r>
      <w:r w:rsidR="00683D9C">
        <w:rPr>
          <w:rStyle w:val="cs9b0062613"/>
        </w:rPr>
        <w:t>TP</w:t>
      </w:r>
      <w:r w:rsidR="00683D9C" w:rsidRPr="00B27D40">
        <w:rPr>
          <w:rStyle w:val="cs9b0062613"/>
          <w:lang w:val="ru-RU"/>
        </w:rPr>
        <w:t>0006 (</w:t>
      </w:r>
      <w:r w:rsidR="00683D9C">
        <w:rPr>
          <w:rStyle w:val="cs9b0062613"/>
        </w:rPr>
        <w:t>myOpportunITy</w:t>
      </w:r>
      <w:r w:rsidR="00683D9C" w:rsidRPr="00B27D40">
        <w:rPr>
          <w:rStyle w:val="cs9b0062613"/>
          <w:lang w:val="ru-RU"/>
        </w:rPr>
        <w:t xml:space="preserve"> 2), модель для України, версія 3.0 від 12 січня 2021 року, українською та російською мовами; Зміна відповідального дослідника. Коротка характеристика препарату Хіберикс (</w:t>
      </w:r>
      <w:r w:rsidR="00683D9C">
        <w:rPr>
          <w:rStyle w:val="cs9b0062613"/>
        </w:rPr>
        <w:t>Hiberix</w:t>
      </w:r>
      <w:r w:rsidR="00683D9C" w:rsidRPr="00B27D40">
        <w:rPr>
          <w:rStyle w:val="cs9b0062613"/>
          <w:lang w:val="ru-RU"/>
        </w:rPr>
        <w:t xml:space="preserve">), версія від 20 серпня 2020 року для застосування у клінічному випробуванні </w:t>
      </w:r>
      <w:r w:rsidR="00683D9C">
        <w:rPr>
          <w:rStyle w:val="cs9b0062613"/>
        </w:rPr>
        <w:lastRenderedPageBreak/>
        <w:t>TP</w:t>
      </w:r>
      <w:r w:rsidR="00683D9C" w:rsidRPr="00B27D40">
        <w:rPr>
          <w:rStyle w:val="cs9b0062613"/>
          <w:lang w:val="ru-RU"/>
        </w:rPr>
        <w:t>0006, українською мовою</w:t>
      </w:r>
      <w:r w:rsidR="00683D9C" w:rsidRPr="00B27D40">
        <w:rPr>
          <w:rStyle w:val="cs9f0a404013"/>
          <w:lang w:val="ru-RU"/>
        </w:rPr>
        <w:t xml:space="preserve"> до протоколу клінічного дослідження «Багатоцентрове, подвійне сліпе, рандомізоване, плацебо-контрольоване дослідження 3 фази для оцінки ефективності, безпечності та переносимості препарату </w:t>
      </w:r>
      <w:r w:rsidR="00683D9C" w:rsidRPr="00B27D40">
        <w:rPr>
          <w:rStyle w:val="cs9b0062613"/>
          <w:lang w:val="ru-RU"/>
        </w:rPr>
        <w:t>розаноліксізумаб</w:t>
      </w:r>
      <w:r w:rsidR="00683D9C" w:rsidRPr="00B27D40">
        <w:rPr>
          <w:rStyle w:val="cs9f0a404013"/>
          <w:lang w:val="ru-RU"/>
        </w:rPr>
        <w:t xml:space="preserve"> у дорослих учасників дослідження з персистуючою або хронічною первинною імунною тромбоцитопенією (ІТП)», код </w:t>
      </w:r>
      <w:r w:rsidR="000E597B">
        <w:rPr>
          <w:rStyle w:val="cs9f0a404013"/>
          <w:lang w:val="ru-RU"/>
        </w:rPr>
        <w:t>дослідження</w:t>
      </w:r>
      <w:r w:rsidR="00683D9C" w:rsidRPr="00B27D40">
        <w:rPr>
          <w:rStyle w:val="cs9f0a404013"/>
          <w:lang w:val="ru-RU"/>
        </w:rPr>
        <w:t xml:space="preserve"> </w:t>
      </w:r>
      <w:r w:rsidR="00683D9C">
        <w:rPr>
          <w:rStyle w:val="cs9b0062613"/>
        </w:rPr>
        <w:t>TP</w:t>
      </w:r>
      <w:r w:rsidR="00683D9C" w:rsidRPr="00B27D40">
        <w:rPr>
          <w:rStyle w:val="cs9b0062613"/>
          <w:lang w:val="ru-RU"/>
        </w:rPr>
        <w:t>0006</w:t>
      </w:r>
      <w:r w:rsidR="00683D9C" w:rsidRPr="00B27D40">
        <w:rPr>
          <w:rStyle w:val="cs9f0a404013"/>
          <w:lang w:val="ru-RU"/>
        </w:rPr>
        <w:t xml:space="preserve">, від 21 листопада 2019 року; спонсор - ЮСіБі Біофарма ЕсАрЕл, Бельгія / </w:t>
      </w:r>
      <w:r w:rsidR="00683D9C">
        <w:rPr>
          <w:rStyle w:val="cs9f0a404013"/>
        </w:rPr>
        <w:t>UCB</w:t>
      </w:r>
      <w:r w:rsidR="00683D9C" w:rsidRPr="00B27D40">
        <w:rPr>
          <w:rStyle w:val="cs9f0a404013"/>
          <w:lang w:val="ru-RU"/>
        </w:rPr>
        <w:t xml:space="preserve"> </w:t>
      </w:r>
      <w:r w:rsidR="00683D9C">
        <w:rPr>
          <w:rStyle w:val="cs9f0a404013"/>
        </w:rPr>
        <w:t>Biopharma</w:t>
      </w:r>
      <w:r w:rsidR="00683D9C" w:rsidRPr="00B27D40">
        <w:rPr>
          <w:rStyle w:val="cs9f0a404013"/>
          <w:lang w:val="ru-RU"/>
        </w:rPr>
        <w:t xml:space="preserve"> </w:t>
      </w:r>
      <w:r w:rsidR="00683D9C">
        <w:rPr>
          <w:rStyle w:val="cs9f0a404013"/>
        </w:rPr>
        <w:t>SRL</w:t>
      </w:r>
      <w:r w:rsidR="00683D9C" w:rsidRPr="00B27D40">
        <w:rPr>
          <w:rStyle w:val="cs9f0a404013"/>
          <w:lang w:val="ru-RU"/>
        </w:rPr>
        <w:t xml:space="preserve">, </w:t>
      </w:r>
      <w:r w:rsidR="00683D9C">
        <w:rPr>
          <w:rStyle w:val="cs9f0a404013"/>
        </w:rPr>
        <w:t>Belgium</w:t>
      </w:r>
    </w:p>
    <w:p w:rsidR="00960E24" w:rsidRDefault="00960E24" w:rsidP="00960E24">
      <w:pPr>
        <w:jc w:val="both"/>
        <w:rPr>
          <w:rFonts w:ascii="Arial" w:hAnsi="Arial" w:cs="Arial"/>
          <w:sz w:val="20"/>
          <w:szCs w:val="20"/>
        </w:rPr>
      </w:pPr>
      <w:r>
        <w:rPr>
          <w:rFonts w:ascii="Arial" w:hAnsi="Arial" w:cs="Arial"/>
          <w:sz w:val="20"/>
          <w:szCs w:val="20"/>
        </w:rPr>
        <w:t>Заявник - ТОВ «ПАРЕКСЕЛ Україна»</w:t>
      </w:r>
    </w:p>
    <w:p w:rsidR="0014798E" w:rsidRPr="000A3206" w:rsidRDefault="00683D9C">
      <w:pPr>
        <w:pStyle w:val="cs80d9435b"/>
        <w:rPr>
          <w:lang w:val="ru-RU"/>
        </w:rPr>
      </w:pPr>
      <w:r>
        <w:rPr>
          <w:rStyle w:val="cs9f0a404013"/>
        </w:rPr>
        <w:t> </w:t>
      </w:r>
    </w:p>
    <w:tbl>
      <w:tblPr>
        <w:tblW w:w="0" w:type="auto"/>
        <w:tblInd w:w="-29" w:type="dxa"/>
        <w:tblCellMar>
          <w:left w:w="0" w:type="dxa"/>
          <w:right w:w="0" w:type="dxa"/>
        </w:tblCellMar>
        <w:tblLook w:val="04A0" w:firstRow="1" w:lastRow="0" w:firstColumn="1" w:lastColumn="0" w:noHBand="0" w:noVBand="1"/>
      </w:tblPr>
      <w:tblGrid>
        <w:gridCol w:w="4894"/>
        <w:gridCol w:w="4757"/>
      </w:tblGrid>
      <w:tr w:rsidR="0014798E" w:rsidRPr="00DF0F4A">
        <w:tc>
          <w:tcPr>
            <w:tcW w:w="50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2e86d3a6"/>
              <w:rPr>
                <w:rFonts w:ascii="Arial" w:hAnsi="Arial" w:cs="Arial"/>
              </w:rPr>
            </w:pPr>
            <w:r w:rsidRPr="00DF0F4A">
              <w:rPr>
                <w:rStyle w:val="cs2494c3c61"/>
                <w:rFonts w:ascii="Arial" w:hAnsi="Arial" w:cs="Arial"/>
              </w:rPr>
              <w:t>БУЛО</w:t>
            </w:r>
          </w:p>
        </w:tc>
        <w:tc>
          <w:tcPr>
            <w:tcW w:w="4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2e86d3a6"/>
              <w:rPr>
                <w:rFonts w:ascii="Arial" w:hAnsi="Arial" w:cs="Arial"/>
              </w:rPr>
            </w:pPr>
            <w:r w:rsidRPr="00DF0F4A">
              <w:rPr>
                <w:rStyle w:val="cs2494c3c61"/>
                <w:rFonts w:ascii="Arial" w:hAnsi="Arial" w:cs="Arial"/>
              </w:rPr>
              <w:t>СТАЛО</w:t>
            </w:r>
          </w:p>
        </w:tc>
      </w:tr>
      <w:tr w:rsidR="0014798E" w:rsidRPr="00DF0F4A">
        <w:trPr>
          <w:trHeight w:val="213"/>
        </w:trPr>
        <w:tc>
          <w:tcPr>
            <w:tcW w:w="50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80d9435b"/>
              <w:rPr>
                <w:rFonts w:ascii="Arial" w:hAnsi="Arial" w:cs="Arial"/>
              </w:rPr>
            </w:pPr>
            <w:r w:rsidRPr="00DF0F4A">
              <w:rPr>
                <w:rStyle w:val="cs2494c3c61"/>
                <w:rFonts w:ascii="Arial" w:hAnsi="Arial" w:cs="Arial"/>
              </w:rPr>
              <w:t>лікар Пилипенко Г.В.</w:t>
            </w:r>
          </w:p>
          <w:p w:rsidR="0014798E" w:rsidRPr="00390A7C" w:rsidRDefault="00683D9C" w:rsidP="00DF0F4A">
            <w:pPr>
              <w:pStyle w:val="cs80d9435b"/>
              <w:rPr>
                <w:rFonts w:ascii="Arial" w:hAnsi="Arial" w:cs="Arial"/>
              </w:rPr>
            </w:pPr>
            <w:r w:rsidRPr="00DF0F4A">
              <w:rPr>
                <w:rStyle w:val="cs2494c3c61"/>
                <w:rFonts w:ascii="Arial" w:hAnsi="Arial" w:cs="Arial"/>
                <w:b w:val="0"/>
                <w:lang w:val="ru-RU"/>
              </w:rPr>
              <w:t>Комунальне</w:t>
            </w:r>
            <w:r w:rsidRPr="00390A7C">
              <w:rPr>
                <w:rStyle w:val="cs2494c3c61"/>
                <w:rFonts w:ascii="Arial" w:hAnsi="Arial" w:cs="Arial"/>
                <w:b w:val="0"/>
              </w:rPr>
              <w:t xml:space="preserve"> </w:t>
            </w:r>
            <w:r w:rsidRPr="00DF0F4A">
              <w:rPr>
                <w:rStyle w:val="cs2494c3c61"/>
                <w:rFonts w:ascii="Arial" w:hAnsi="Arial" w:cs="Arial"/>
                <w:b w:val="0"/>
                <w:lang w:val="ru-RU"/>
              </w:rPr>
              <w:t>некомерційне</w:t>
            </w:r>
            <w:r w:rsidRPr="00390A7C">
              <w:rPr>
                <w:rStyle w:val="cs2494c3c61"/>
                <w:rFonts w:ascii="Arial" w:hAnsi="Arial" w:cs="Arial"/>
                <w:b w:val="0"/>
              </w:rPr>
              <w:t xml:space="preserve"> </w:t>
            </w:r>
            <w:r w:rsidRPr="00DF0F4A">
              <w:rPr>
                <w:rStyle w:val="cs2494c3c61"/>
                <w:rFonts w:ascii="Arial" w:hAnsi="Arial" w:cs="Arial"/>
                <w:b w:val="0"/>
                <w:lang w:val="ru-RU"/>
              </w:rPr>
              <w:t>підприємство</w:t>
            </w:r>
            <w:r w:rsidRPr="00390A7C">
              <w:rPr>
                <w:rStyle w:val="cs2494c3c61"/>
                <w:rFonts w:ascii="Arial" w:hAnsi="Arial" w:cs="Arial"/>
                <w:b w:val="0"/>
              </w:rPr>
              <w:t xml:space="preserve"> «</w:t>
            </w:r>
            <w:r w:rsidRPr="00DF0F4A">
              <w:rPr>
                <w:rStyle w:val="cs2494c3c61"/>
                <w:rFonts w:ascii="Arial" w:hAnsi="Arial" w:cs="Arial"/>
                <w:b w:val="0"/>
                <w:lang w:val="ru-RU"/>
              </w:rPr>
              <w:t>Черкаський</w:t>
            </w:r>
            <w:r w:rsidRPr="00390A7C">
              <w:rPr>
                <w:rStyle w:val="cs2494c3c61"/>
                <w:rFonts w:ascii="Arial" w:hAnsi="Arial" w:cs="Arial"/>
                <w:b w:val="0"/>
              </w:rPr>
              <w:t xml:space="preserve"> </w:t>
            </w:r>
            <w:r w:rsidRPr="00DF0F4A">
              <w:rPr>
                <w:rStyle w:val="cs2494c3c61"/>
                <w:rFonts w:ascii="Arial" w:hAnsi="Arial" w:cs="Arial"/>
                <w:b w:val="0"/>
                <w:lang w:val="ru-RU"/>
              </w:rPr>
              <w:t>обласний</w:t>
            </w:r>
            <w:r w:rsidRPr="00390A7C">
              <w:rPr>
                <w:rStyle w:val="cs2494c3c61"/>
                <w:rFonts w:ascii="Arial" w:hAnsi="Arial" w:cs="Arial"/>
                <w:b w:val="0"/>
              </w:rPr>
              <w:t xml:space="preserve"> </w:t>
            </w:r>
            <w:r w:rsidRPr="00DF0F4A">
              <w:rPr>
                <w:rStyle w:val="cs2494c3c61"/>
                <w:rFonts w:ascii="Arial" w:hAnsi="Arial" w:cs="Arial"/>
                <w:b w:val="0"/>
                <w:lang w:val="ru-RU"/>
              </w:rPr>
              <w:t>онкологічний</w:t>
            </w:r>
            <w:r w:rsidRPr="00390A7C">
              <w:rPr>
                <w:rStyle w:val="cs2494c3c61"/>
                <w:rFonts w:ascii="Arial" w:hAnsi="Arial" w:cs="Arial"/>
                <w:b w:val="0"/>
              </w:rPr>
              <w:t xml:space="preserve"> </w:t>
            </w:r>
            <w:r w:rsidRPr="00DF0F4A">
              <w:rPr>
                <w:rStyle w:val="cs2494c3c61"/>
                <w:rFonts w:ascii="Arial" w:hAnsi="Arial" w:cs="Arial"/>
                <w:b w:val="0"/>
                <w:lang w:val="ru-RU"/>
              </w:rPr>
              <w:t>диспансер</w:t>
            </w:r>
            <w:r w:rsidRPr="00390A7C">
              <w:rPr>
                <w:rStyle w:val="cs2494c3c61"/>
                <w:rFonts w:ascii="Arial" w:hAnsi="Arial" w:cs="Arial"/>
                <w:b w:val="0"/>
              </w:rPr>
              <w:t xml:space="preserve"> </w:t>
            </w:r>
            <w:r w:rsidRPr="00DF0F4A">
              <w:rPr>
                <w:rStyle w:val="cs2494c3c61"/>
                <w:rFonts w:ascii="Arial" w:hAnsi="Arial" w:cs="Arial"/>
                <w:b w:val="0"/>
                <w:lang w:val="ru-RU"/>
              </w:rPr>
              <w:t>Черкаської</w:t>
            </w:r>
            <w:r w:rsidRPr="00390A7C">
              <w:rPr>
                <w:rStyle w:val="cs2494c3c61"/>
                <w:rFonts w:ascii="Arial" w:hAnsi="Arial" w:cs="Arial"/>
                <w:b w:val="0"/>
              </w:rPr>
              <w:t xml:space="preserve"> </w:t>
            </w:r>
            <w:r w:rsidRPr="00DF0F4A">
              <w:rPr>
                <w:rStyle w:val="cs2494c3c61"/>
                <w:rFonts w:ascii="Arial" w:hAnsi="Arial" w:cs="Arial"/>
                <w:b w:val="0"/>
                <w:lang w:val="ru-RU"/>
              </w:rPr>
              <w:t>обласної</w:t>
            </w:r>
            <w:r w:rsidRPr="00390A7C">
              <w:rPr>
                <w:rStyle w:val="cs2494c3c61"/>
                <w:rFonts w:ascii="Arial" w:hAnsi="Arial" w:cs="Arial"/>
                <w:b w:val="0"/>
              </w:rPr>
              <w:t xml:space="preserve"> </w:t>
            </w:r>
            <w:r w:rsidRPr="00DF0F4A">
              <w:rPr>
                <w:rStyle w:val="cs2494c3c61"/>
                <w:rFonts w:ascii="Arial" w:hAnsi="Arial" w:cs="Arial"/>
                <w:b w:val="0"/>
                <w:lang w:val="ru-RU"/>
              </w:rPr>
              <w:t>ради</w:t>
            </w:r>
            <w:r w:rsidRPr="00390A7C">
              <w:rPr>
                <w:rStyle w:val="cs2494c3c61"/>
                <w:rFonts w:ascii="Arial" w:hAnsi="Arial" w:cs="Arial"/>
                <w:b w:val="0"/>
              </w:rPr>
              <w:t xml:space="preserve">», </w:t>
            </w:r>
            <w:r w:rsidRPr="00DF0F4A">
              <w:rPr>
                <w:rStyle w:val="cs2494c3c61"/>
                <w:rFonts w:ascii="Arial" w:hAnsi="Arial" w:cs="Arial"/>
                <w:b w:val="0"/>
                <w:lang w:val="ru-RU"/>
              </w:rPr>
              <w:t>обласний</w:t>
            </w:r>
            <w:r w:rsidRPr="00390A7C">
              <w:rPr>
                <w:rStyle w:val="cs2494c3c61"/>
                <w:rFonts w:ascii="Arial" w:hAnsi="Arial" w:cs="Arial"/>
                <w:b w:val="0"/>
              </w:rPr>
              <w:t xml:space="preserve"> </w:t>
            </w:r>
            <w:r w:rsidRPr="00DF0F4A">
              <w:rPr>
                <w:rStyle w:val="cs2494c3c61"/>
                <w:rFonts w:ascii="Arial" w:hAnsi="Arial" w:cs="Arial"/>
                <w:b w:val="0"/>
                <w:lang w:val="ru-RU"/>
              </w:rPr>
              <w:t>лікувально</w:t>
            </w:r>
            <w:r w:rsidRPr="00390A7C">
              <w:rPr>
                <w:rStyle w:val="cs2494c3c61"/>
                <w:rFonts w:ascii="Arial" w:hAnsi="Arial" w:cs="Arial"/>
                <w:b w:val="0"/>
              </w:rPr>
              <w:t>-</w:t>
            </w:r>
            <w:r w:rsidRPr="00DF0F4A">
              <w:rPr>
                <w:rStyle w:val="cs2494c3c61"/>
                <w:rFonts w:ascii="Arial" w:hAnsi="Arial" w:cs="Arial"/>
                <w:b w:val="0"/>
                <w:lang w:val="ru-RU"/>
              </w:rPr>
              <w:t>діагн</w:t>
            </w:r>
            <w:r w:rsidR="00DF0F4A" w:rsidRPr="00DF0F4A">
              <w:rPr>
                <w:rStyle w:val="cs2494c3c61"/>
                <w:rFonts w:ascii="Arial" w:hAnsi="Arial" w:cs="Arial"/>
                <w:b w:val="0"/>
                <w:lang w:val="ru-RU"/>
              </w:rPr>
              <w:t>остичний</w:t>
            </w:r>
            <w:r w:rsidR="00DF0F4A" w:rsidRPr="00390A7C">
              <w:rPr>
                <w:rStyle w:val="cs2494c3c61"/>
                <w:rFonts w:ascii="Arial" w:hAnsi="Arial" w:cs="Arial"/>
                <w:b w:val="0"/>
              </w:rPr>
              <w:t xml:space="preserve"> </w:t>
            </w:r>
            <w:r w:rsidR="00DF0F4A" w:rsidRPr="00DF0F4A">
              <w:rPr>
                <w:rStyle w:val="cs2494c3c61"/>
                <w:rFonts w:ascii="Arial" w:hAnsi="Arial" w:cs="Arial"/>
                <w:b w:val="0"/>
                <w:lang w:val="ru-RU"/>
              </w:rPr>
              <w:t>гематологічний</w:t>
            </w:r>
            <w:r w:rsidR="00DF0F4A" w:rsidRPr="00390A7C">
              <w:rPr>
                <w:rStyle w:val="cs2494c3c61"/>
                <w:rFonts w:ascii="Arial" w:hAnsi="Arial" w:cs="Arial"/>
                <w:b w:val="0"/>
              </w:rPr>
              <w:t xml:space="preserve"> </w:t>
            </w:r>
            <w:r w:rsidR="00DF0F4A" w:rsidRPr="00DF0F4A">
              <w:rPr>
                <w:rStyle w:val="cs2494c3c61"/>
                <w:rFonts w:ascii="Arial" w:hAnsi="Arial" w:cs="Arial"/>
                <w:b w:val="0"/>
                <w:lang w:val="ru-RU"/>
              </w:rPr>
              <w:t>центр</w:t>
            </w:r>
            <w:r w:rsidR="00DF0F4A" w:rsidRPr="00390A7C">
              <w:rPr>
                <w:rStyle w:val="cs2494c3c61"/>
                <w:rFonts w:ascii="Arial" w:hAnsi="Arial" w:cs="Arial"/>
                <w:b w:val="0"/>
              </w:rPr>
              <w:t xml:space="preserve">, </w:t>
            </w:r>
            <w:r w:rsidRPr="00DF0F4A">
              <w:rPr>
                <w:rStyle w:val="cs2494c3c61"/>
                <w:rFonts w:ascii="Arial" w:hAnsi="Arial" w:cs="Arial"/>
                <w:b w:val="0"/>
                <w:lang w:val="ru-RU"/>
              </w:rPr>
              <w:t>м</w:t>
            </w:r>
            <w:r w:rsidRPr="00390A7C">
              <w:rPr>
                <w:rStyle w:val="cs2494c3c61"/>
                <w:rFonts w:ascii="Arial" w:hAnsi="Arial" w:cs="Arial"/>
                <w:b w:val="0"/>
              </w:rPr>
              <w:t xml:space="preserve">. </w:t>
            </w:r>
            <w:r w:rsidRPr="00DF0F4A">
              <w:rPr>
                <w:rStyle w:val="cs2494c3c61"/>
                <w:rFonts w:ascii="Arial" w:hAnsi="Arial" w:cs="Arial"/>
                <w:b w:val="0"/>
                <w:lang w:val="ru-RU"/>
              </w:rPr>
              <w:t>Черкаси</w:t>
            </w:r>
          </w:p>
        </w:tc>
        <w:tc>
          <w:tcPr>
            <w:tcW w:w="4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DF0F4A" w:rsidRDefault="00683D9C">
            <w:pPr>
              <w:pStyle w:val="cs80d9435b"/>
              <w:rPr>
                <w:rFonts w:ascii="Arial" w:hAnsi="Arial" w:cs="Arial"/>
              </w:rPr>
            </w:pPr>
            <w:r w:rsidRPr="00DF0F4A">
              <w:rPr>
                <w:rStyle w:val="cs2494c3c61"/>
                <w:rFonts w:ascii="Arial" w:hAnsi="Arial" w:cs="Arial"/>
              </w:rPr>
              <w:t>лікар Ногаєва Л.І.</w:t>
            </w:r>
          </w:p>
          <w:p w:rsidR="0014798E" w:rsidRPr="00DF0F4A" w:rsidRDefault="00683D9C">
            <w:pPr>
              <w:pStyle w:val="cs80d9435b"/>
              <w:rPr>
                <w:rFonts w:ascii="Arial" w:hAnsi="Arial" w:cs="Arial"/>
                <w:b/>
              </w:rPr>
            </w:pPr>
            <w:r w:rsidRPr="00DF0F4A">
              <w:rPr>
                <w:rStyle w:val="cs2494c3c61"/>
                <w:rFonts w:ascii="Arial" w:hAnsi="Arial" w:cs="Arial"/>
                <w:b w:val="0"/>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14798E" w:rsidRPr="00744AFF" w:rsidRDefault="0014798E">
      <w:pPr>
        <w:jc w:val="both"/>
        <w:rPr>
          <w:rFonts w:ascii="Arial" w:hAnsi="Arial" w:cs="Arial"/>
          <w:sz w:val="20"/>
          <w:szCs w:val="20"/>
        </w:rPr>
      </w:pPr>
    </w:p>
    <w:p w:rsidR="0014798E" w:rsidRPr="00744AFF" w:rsidRDefault="0014798E">
      <w:pPr>
        <w:jc w:val="both"/>
        <w:rPr>
          <w:rFonts w:ascii="Arial" w:hAnsi="Arial" w:cs="Arial"/>
          <w:sz w:val="20"/>
          <w:szCs w:val="20"/>
        </w:rPr>
      </w:pPr>
    </w:p>
    <w:p w:rsidR="0014798E" w:rsidRPr="00B27D40" w:rsidRDefault="009D340D" w:rsidP="000A3206">
      <w:pPr>
        <w:jc w:val="both"/>
        <w:rPr>
          <w:rStyle w:val="cs80d9435b14"/>
          <w:lang w:val="ru-RU"/>
        </w:rPr>
      </w:pPr>
      <w:r>
        <w:rPr>
          <w:rStyle w:val="cs9b0062614"/>
          <w:lang w:val="ru-RU"/>
        </w:rPr>
        <w:t>25</w:t>
      </w:r>
      <w:r w:rsidR="000A3206">
        <w:rPr>
          <w:rStyle w:val="cs9b0062614"/>
          <w:lang w:val="ru-RU"/>
        </w:rPr>
        <w:t xml:space="preserve">. </w:t>
      </w:r>
      <w:r w:rsidR="00683D9C" w:rsidRPr="00B27D40">
        <w:rPr>
          <w:rStyle w:val="cs9b0062614"/>
          <w:lang w:val="ru-RU"/>
        </w:rPr>
        <w:t>Оновлений протокол клінічного дослідження з поправкою 03, версія 1 від 16 грудня 2020 року, англійською мовою; Оновлений протокол клінічного дослідження з поправкою 02, версія 1 від 30 вересня 2020 року, англійською мовою; Зміна назви протоколу клінічного дослідження:</w:t>
      </w:r>
    </w:p>
    <w:tbl>
      <w:tblPr>
        <w:tblW w:w="9639" w:type="dxa"/>
        <w:tblInd w:w="-8" w:type="dxa"/>
        <w:tblCellMar>
          <w:left w:w="0" w:type="dxa"/>
          <w:right w:w="0" w:type="dxa"/>
        </w:tblCellMar>
        <w:tblLook w:val="04A0" w:firstRow="1" w:lastRow="0" w:firstColumn="1" w:lastColumn="0" w:noHBand="0" w:noVBand="1"/>
      </w:tblPr>
      <w:tblGrid>
        <w:gridCol w:w="4566"/>
        <w:gridCol w:w="5073"/>
      </w:tblGrid>
      <w:tr w:rsidR="0014798E" w:rsidTr="00B851C2">
        <w:trPr>
          <w:trHeight w:val="168"/>
        </w:trPr>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14"/>
              </w:rPr>
              <w:t>Було</w:t>
            </w:r>
          </w:p>
        </w:tc>
        <w:tc>
          <w:tcPr>
            <w:tcW w:w="5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14"/>
              </w:rPr>
              <w:t>Стало</w:t>
            </w:r>
          </w:p>
        </w:tc>
      </w:tr>
      <w:tr w:rsidR="0014798E" w:rsidTr="00B851C2">
        <w:trPr>
          <w:trHeight w:val="204"/>
        </w:trPr>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4"/>
              </w:rPr>
              <w:t>Рандомізоване, багатоцентрове, подвійне сліпе дослідження 3 фази препарату SAR439859 у комбінації з палбоциклібом у порівнянні з летрозолом у комбінації з палбоциклібом для лікування пацієнтів з ER(+), HER2(-) раком молочної залози, які раніше не отримували системного протиракового лікування поширеного захворювання</w:t>
            </w:r>
          </w:p>
        </w:tc>
        <w:tc>
          <w:tcPr>
            <w:tcW w:w="50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14"/>
              </w:rPr>
              <w:t>Рандомізоване, багатоцентрове, подвійне сліпе дослідження 3 фази препарату амценестрант (SAR439859) у комбінації з палбоциклібом у порівнянні з летрозолом у комбінації з палбоциклібом для лікування пацієнтів з ER(+), HER2(-) раком молочної залози, які раніше не отримували системного протиракового лікування поширеного захворювання</w:t>
            </w:r>
          </w:p>
        </w:tc>
      </w:tr>
    </w:tbl>
    <w:p w:rsidR="0014798E" w:rsidRDefault="00683D9C">
      <w:pPr>
        <w:pStyle w:val="cs80d9435b"/>
      </w:pPr>
      <w:r>
        <w:rPr>
          <w:rStyle w:val="cs9b0062614"/>
        </w:rPr>
        <w:t>Включення назви досліджуваного лікарського засобу – амценестрант (amcenestrant); Основна інформація про дослідження та форма інформованої згоди, версія 3 від 16 грудня 2020р., англійською мовою; Інформація для пацієнта і форма інформованої згоди, версія для України № 2, дата 23 грудня 2020р. (на основі Основної інформації про дослідження і форми інформованої згоди, версія 3 від 16 грудня 2020р.) українською мовою; Інформація для пацієнта і форма інформованої згоди, версія для України № 2 від 23 грудня 2020р. (на основі Основної інформації про дослідження і форми інформованої згоди, версія 3 від 16 грудня 2020р.) російською мовою; Форма згоди партнерки на спостереження за вагітністю, версія 2 від 16 грудня 2020р., англійською мовою; Інформація для вагітної партнерки пацієнта і форма інформованої згоди на подальше спостереження за перебігом вагітності, версія для України № 2 від 24 грудня 2020р. (на основі Форми згоди партнерки на спостереження за вагітністю, версія 2 від 16 грудня 2020р.) українською мовою; Інформація для вагітної партнерки пацієнта і форма інформованої згоди на подальше спостереження за перебігом вагітності, версія для України № 2 від 24 грудня 2020р. (на основі Форми інформованої згоди на спостереження за перебігом вагітності партнер</w:t>
      </w:r>
      <w:r w:rsidR="00C11103">
        <w:rPr>
          <w:rStyle w:val="cs9b0062614"/>
          <w:lang w:val="uk-UA"/>
        </w:rPr>
        <w:t>к</w:t>
      </w:r>
      <w:r>
        <w:rPr>
          <w:rStyle w:val="cs9b0062614"/>
        </w:rPr>
        <w:t xml:space="preserve">и, версія 2 від 16 грудня 2020р.) російською мовою; EFC15935 – Щоденник прийому досліджуваного препарату – Додаток 3, версія 1.0 від 12 січня 2021р., українською та російською мовами; EFC15935 – Щоденник прийому досліджуваного препарату – Додаток 4, версія 1.0 від 12 січня 2021р., українською та російською мовами; EFC15935 – Щоденник прийому досліджуваного препарату – Додаток 5, версія 1.0 від 12 січня 2021р., українською та російською мовами; EFC15935 – Щоденник прийому досліджуваного препарату. Інструкції для учасника дослідження, версія 3.0 від 12 січня 2021р., українською та російською мовами; EFC15935 – Щоденник прийому досліджуваного препарату – Додаток 1, версія 3.0 від 12 січня 2021р., українською та російською мовами; EFC15935 – Щоденник прийому досліджуваного препарату – Додаток 2, версія 3.0 від 12 січня 2021р., українською та російською мовами </w:t>
      </w:r>
      <w:r>
        <w:rPr>
          <w:rStyle w:val="cs9f0a404014"/>
        </w:rPr>
        <w:t xml:space="preserve">до протоколу клінічного випробування «Рандомізоване, багатоцентрове, подвійне сліпе дослідження 3 фази препарату </w:t>
      </w:r>
      <w:r>
        <w:rPr>
          <w:rStyle w:val="cs9b0062614"/>
        </w:rPr>
        <w:t>SAR439859</w:t>
      </w:r>
      <w:r>
        <w:rPr>
          <w:rStyle w:val="cs9f0a404014"/>
        </w:rPr>
        <w:t xml:space="preserve"> у комбінації з палбоциклібом у порівнянні з летрозолом у комбінації з палбоциклібом для лікування пацієнтів з ER(+), HER2(-) раком молочної залози, які раніше не отримували системного протиракового лікування поширеного захворювання», код дослідження </w:t>
      </w:r>
      <w:r>
        <w:rPr>
          <w:rStyle w:val="cs9b0062614"/>
        </w:rPr>
        <w:t>EFC15935</w:t>
      </w:r>
      <w:r>
        <w:rPr>
          <w:rStyle w:val="cs9f0a404014"/>
        </w:rPr>
        <w:t>, з поправкою 01, версія 1 від 27 липня 2020 року; спонсор - sanofi-aventis recherche &amp; developpement, France (Санофі-Авентіс решерш е девелопман, Франція)</w:t>
      </w:r>
    </w:p>
    <w:p w:rsidR="000A3206" w:rsidRPr="00B27D40" w:rsidRDefault="000A3206" w:rsidP="000A3206">
      <w:pPr>
        <w:jc w:val="both"/>
        <w:rPr>
          <w:rFonts w:ascii="Arial" w:hAnsi="Arial" w:cs="Arial"/>
          <w:sz w:val="20"/>
          <w:szCs w:val="20"/>
          <w:lang w:val="ru-RU"/>
        </w:rPr>
      </w:pPr>
      <w:r w:rsidRPr="00B27D40">
        <w:rPr>
          <w:rFonts w:ascii="Arial" w:hAnsi="Arial" w:cs="Arial"/>
          <w:sz w:val="20"/>
          <w:szCs w:val="20"/>
          <w:lang w:val="ru-RU"/>
        </w:rPr>
        <w:t>Заявник - ТОВ «Санофі-Авентіс Україна»</w:t>
      </w:r>
    </w:p>
    <w:p w:rsidR="0014798E" w:rsidRPr="000A3206" w:rsidRDefault="00683D9C">
      <w:pPr>
        <w:pStyle w:val="cs80d9435b"/>
        <w:rPr>
          <w:rFonts w:ascii="Arial" w:hAnsi="Arial" w:cs="Arial"/>
          <w:sz w:val="20"/>
          <w:szCs w:val="20"/>
          <w:lang w:val="ru-RU"/>
        </w:rPr>
      </w:pPr>
      <w:r>
        <w:rPr>
          <w:rStyle w:val="cs9f0a404014"/>
        </w:rPr>
        <w:t> </w:t>
      </w:r>
    </w:p>
    <w:p w:rsidR="0014798E" w:rsidRPr="00B27D40" w:rsidRDefault="0014798E">
      <w:pPr>
        <w:jc w:val="both"/>
        <w:rPr>
          <w:rFonts w:ascii="Arial" w:hAnsi="Arial" w:cs="Arial"/>
          <w:sz w:val="20"/>
          <w:szCs w:val="20"/>
          <w:lang w:val="ru-RU"/>
        </w:rPr>
      </w:pPr>
    </w:p>
    <w:p w:rsidR="0014798E" w:rsidRPr="00B27D40" w:rsidRDefault="009D340D" w:rsidP="000A3206">
      <w:pPr>
        <w:jc w:val="both"/>
        <w:rPr>
          <w:lang w:val="ru-RU"/>
        </w:rPr>
      </w:pPr>
      <w:r>
        <w:rPr>
          <w:rStyle w:val="cs9b0062615"/>
          <w:lang w:val="ru-RU"/>
        </w:rPr>
        <w:lastRenderedPageBreak/>
        <w:t>26</w:t>
      </w:r>
      <w:r w:rsidR="000A3206">
        <w:rPr>
          <w:rStyle w:val="cs9b0062615"/>
          <w:lang w:val="ru-RU"/>
        </w:rPr>
        <w:t xml:space="preserve">. </w:t>
      </w:r>
      <w:r w:rsidR="00683D9C" w:rsidRPr="00B27D40">
        <w:rPr>
          <w:rStyle w:val="cs9b0062615"/>
          <w:lang w:val="ru-RU"/>
        </w:rPr>
        <w:t xml:space="preserve">Оновлений Протокол клінічного випробування </w:t>
      </w:r>
      <w:r w:rsidR="00683D9C">
        <w:rPr>
          <w:rStyle w:val="cs9b0062615"/>
        </w:rPr>
        <w:t>SB</w:t>
      </w:r>
      <w:r w:rsidR="00683D9C" w:rsidRPr="00B27D40">
        <w:rPr>
          <w:rStyle w:val="cs9b0062615"/>
          <w:lang w:val="ru-RU"/>
        </w:rPr>
        <w:t xml:space="preserve">12-3003, версія 6.0 від 27 листопада 2020 року, англійською мовою; Брошура дослідника досліджуваного лікарського засобу </w:t>
      </w:r>
      <w:r w:rsidR="00683D9C">
        <w:rPr>
          <w:rStyle w:val="cs9b0062615"/>
        </w:rPr>
        <w:t>SB</w:t>
      </w:r>
      <w:r w:rsidR="00683D9C" w:rsidRPr="00B27D40">
        <w:rPr>
          <w:rStyle w:val="cs9b0062615"/>
          <w:lang w:val="ru-RU"/>
        </w:rPr>
        <w:t xml:space="preserve">12, версія 2.1 від 02 листопада 2020 року, англійською мовою; Інформаційний листок пацієнта та форма інформованої згоди для України англійською мовою, версія 6.1.0 від 29 грудня 2020 року; Інформаційний листок пацієнта та форма інформованої згоди для України українською мовою, версія 6.1.0 від 29 грудня 2020 року; Інформаційний листок пацієнта та форма інформованої згоди для України російською мовою, версія 6.1.0 від 29 грудня 2020 року; Досьє досліджуваного лікарського засобу </w:t>
      </w:r>
      <w:r w:rsidR="00683D9C">
        <w:rPr>
          <w:rStyle w:val="cs9b0062615"/>
        </w:rPr>
        <w:t>SB</w:t>
      </w:r>
      <w:r w:rsidR="00683D9C" w:rsidRPr="00B27D40">
        <w:rPr>
          <w:rStyle w:val="cs9b0062615"/>
          <w:lang w:val="ru-RU"/>
        </w:rPr>
        <w:t xml:space="preserve">12, Розділи «1. </w:t>
      </w:r>
      <w:r w:rsidR="00683D9C">
        <w:rPr>
          <w:rStyle w:val="cs9b0062615"/>
        </w:rPr>
        <w:t>Introduction</w:t>
      </w:r>
      <w:r w:rsidR="00683D9C" w:rsidRPr="00B27D40">
        <w:rPr>
          <w:rStyle w:val="cs9b0062615"/>
          <w:lang w:val="ru-RU"/>
        </w:rPr>
        <w:t xml:space="preserve">» та «2. </w:t>
      </w:r>
      <w:r w:rsidR="00683D9C">
        <w:rPr>
          <w:rStyle w:val="cs9b0062615"/>
        </w:rPr>
        <w:t>Quality</w:t>
      </w:r>
      <w:r w:rsidR="00683D9C" w:rsidRPr="00B27D40">
        <w:rPr>
          <w:rStyle w:val="cs9b0062615"/>
          <w:lang w:val="ru-RU"/>
        </w:rPr>
        <w:t xml:space="preserve"> </w:t>
      </w:r>
      <w:r w:rsidR="00683D9C">
        <w:rPr>
          <w:rStyle w:val="cs9b0062615"/>
        </w:rPr>
        <w:t>Data</w:t>
      </w:r>
      <w:r w:rsidR="00683D9C" w:rsidRPr="00B27D40">
        <w:rPr>
          <w:rStyle w:val="cs9b0062615"/>
          <w:lang w:val="ru-RU"/>
        </w:rPr>
        <w:t xml:space="preserve">», версія 2.0 від 21 грудня 2020 року, англійською мовою; Досьє досліджуваного лікарського засобу </w:t>
      </w:r>
      <w:r w:rsidR="00683D9C">
        <w:rPr>
          <w:rStyle w:val="cs9b0062615"/>
        </w:rPr>
        <w:t>SB</w:t>
      </w:r>
      <w:r w:rsidR="00683D9C" w:rsidRPr="00B27D40">
        <w:rPr>
          <w:rStyle w:val="cs9b0062615"/>
          <w:lang w:val="ru-RU"/>
        </w:rPr>
        <w:t xml:space="preserve">12, Розділ «4. </w:t>
      </w:r>
      <w:r w:rsidR="00683D9C">
        <w:rPr>
          <w:rStyle w:val="cs9b0062615"/>
        </w:rPr>
        <w:t>Clinical</w:t>
      </w:r>
      <w:r w:rsidR="00683D9C" w:rsidRPr="00B27D40">
        <w:rPr>
          <w:rStyle w:val="cs9b0062615"/>
          <w:lang w:val="ru-RU"/>
        </w:rPr>
        <w:t xml:space="preserve"> </w:t>
      </w:r>
      <w:r w:rsidR="00683D9C">
        <w:rPr>
          <w:rStyle w:val="cs9b0062615"/>
        </w:rPr>
        <w:t>Data</w:t>
      </w:r>
      <w:r w:rsidR="00683D9C" w:rsidRPr="00B27D40">
        <w:rPr>
          <w:rStyle w:val="cs9b0062615"/>
          <w:lang w:val="ru-RU"/>
        </w:rPr>
        <w:t xml:space="preserve">», версія 2.0 від 01 грудня 2020 року, англійською мовою; Загальна оцінка ризиків та користі дослідження </w:t>
      </w:r>
      <w:r w:rsidR="00683D9C">
        <w:rPr>
          <w:rStyle w:val="cs9b0062615"/>
        </w:rPr>
        <w:t>SB</w:t>
      </w:r>
      <w:r w:rsidR="00683D9C" w:rsidRPr="00B27D40">
        <w:rPr>
          <w:rStyle w:val="cs9b0062615"/>
          <w:lang w:val="ru-RU"/>
        </w:rPr>
        <w:t xml:space="preserve">12-3003, від 14 грудня 2020 року, англійською мовою </w:t>
      </w:r>
      <w:r w:rsidR="00683D9C" w:rsidRPr="00B27D40">
        <w:rPr>
          <w:rStyle w:val="cs9f0a404015"/>
          <w:lang w:val="ru-RU"/>
        </w:rPr>
        <w:t xml:space="preserve">до протоколу клінічного дослідження «Рандомізоване, подвійне сліпе, багатоцентрове дослідження фази </w:t>
      </w:r>
      <w:r w:rsidR="00683D9C">
        <w:rPr>
          <w:rStyle w:val="cs9f0a404015"/>
        </w:rPr>
        <w:t>III</w:t>
      </w:r>
      <w:r w:rsidR="00683D9C" w:rsidRPr="00B27D40">
        <w:rPr>
          <w:rStyle w:val="cs9f0a404015"/>
          <w:lang w:val="ru-RU"/>
        </w:rPr>
        <w:t xml:space="preserve"> з метою порівняння ефективності, безпечності, фармакокінетики та імуногенності препарату </w:t>
      </w:r>
      <w:r w:rsidR="00683D9C">
        <w:rPr>
          <w:rStyle w:val="cs9b0062615"/>
        </w:rPr>
        <w:t>SB</w:t>
      </w:r>
      <w:r w:rsidR="00683D9C" w:rsidRPr="00B27D40">
        <w:rPr>
          <w:rStyle w:val="cs9b0062615"/>
          <w:lang w:val="ru-RU"/>
        </w:rPr>
        <w:t>12</w:t>
      </w:r>
      <w:r w:rsidR="00683D9C" w:rsidRPr="00B27D40">
        <w:rPr>
          <w:rStyle w:val="cs9f0a404015"/>
          <w:lang w:val="ru-RU"/>
        </w:rPr>
        <w:t xml:space="preserve"> (запропонованого біоаналога екулізумабу) і препарату Соліріс® у пацієнтів з пароксизмальною нічною гемоглобінурією», код дослідження </w:t>
      </w:r>
      <w:r w:rsidR="00683D9C">
        <w:rPr>
          <w:rStyle w:val="cs9b0062615"/>
        </w:rPr>
        <w:t>SB</w:t>
      </w:r>
      <w:r w:rsidR="00683D9C" w:rsidRPr="00B27D40">
        <w:rPr>
          <w:rStyle w:val="cs9b0062615"/>
          <w:lang w:val="ru-RU"/>
        </w:rPr>
        <w:t>12-3003</w:t>
      </w:r>
      <w:r w:rsidR="00683D9C" w:rsidRPr="00B27D40">
        <w:rPr>
          <w:rStyle w:val="cs9f0a404015"/>
          <w:lang w:val="ru-RU"/>
        </w:rPr>
        <w:t>, версія 5.0 від 21 серпня 2020 року; спонсор - «Самсунг Байоепіс Ко., Лтд.», Республіка Корея (</w:t>
      </w:r>
      <w:r w:rsidR="00683D9C">
        <w:rPr>
          <w:rStyle w:val="cs9f0a404015"/>
        </w:rPr>
        <w:t>Samsung</w:t>
      </w:r>
      <w:r w:rsidR="00683D9C" w:rsidRPr="00B27D40">
        <w:rPr>
          <w:rStyle w:val="cs9f0a404015"/>
          <w:lang w:val="ru-RU"/>
        </w:rPr>
        <w:t xml:space="preserve"> </w:t>
      </w:r>
      <w:r w:rsidR="00683D9C">
        <w:rPr>
          <w:rStyle w:val="cs9f0a404015"/>
        </w:rPr>
        <w:t>Bioepis</w:t>
      </w:r>
      <w:r w:rsidR="00683D9C" w:rsidRPr="00B27D40">
        <w:rPr>
          <w:rStyle w:val="cs9f0a404015"/>
          <w:lang w:val="ru-RU"/>
        </w:rPr>
        <w:t xml:space="preserve"> </w:t>
      </w:r>
      <w:r w:rsidR="00683D9C">
        <w:rPr>
          <w:rStyle w:val="cs9f0a404015"/>
        </w:rPr>
        <w:t>Co</w:t>
      </w:r>
      <w:r w:rsidR="00683D9C" w:rsidRPr="00B27D40">
        <w:rPr>
          <w:rStyle w:val="cs9f0a404015"/>
          <w:lang w:val="ru-RU"/>
        </w:rPr>
        <w:t xml:space="preserve">., </w:t>
      </w:r>
      <w:r w:rsidR="00683D9C">
        <w:rPr>
          <w:rStyle w:val="cs9f0a404015"/>
        </w:rPr>
        <w:t>Ltd</w:t>
      </w:r>
      <w:r w:rsidR="00683D9C" w:rsidRPr="00B27D40">
        <w:rPr>
          <w:rStyle w:val="cs9f0a404015"/>
          <w:lang w:val="ru-RU"/>
        </w:rPr>
        <w:t xml:space="preserve">., </w:t>
      </w:r>
      <w:r w:rsidR="00683D9C">
        <w:rPr>
          <w:rStyle w:val="cs9f0a404015"/>
        </w:rPr>
        <w:t>Republic</w:t>
      </w:r>
      <w:r w:rsidR="00683D9C" w:rsidRPr="00B27D40">
        <w:rPr>
          <w:rStyle w:val="cs9f0a404015"/>
          <w:lang w:val="ru-RU"/>
        </w:rPr>
        <w:t xml:space="preserve"> </w:t>
      </w:r>
      <w:r w:rsidR="00683D9C">
        <w:rPr>
          <w:rStyle w:val="cs9f0a404015"/>
        </w:rPr>
        <w:t>of</w:t>
      </w:r>
      <w:r w:rsidR="00683D9C" w:rsidRPr="00B27D40">
        <w:rPr>
          <w:rStyle w:val="cs9f0a404015"/>
          <w:lang w:val="ru-RU"/>
        </w:rPr>
        <w:t xml:space="preserve"> </w:t>
      </w:r>
      <w:r w:rsidR="00683D9C">
        <w:rPr>
          <w:rStyle w:val="cs9f0a404015"/>
        </w:rPr>
        <w:t>Korea</w:t>
      </w:r>
      <w:r w:rsidR="00683D9C" w:rsidRPr="00B27D40">
        <w:rPr>
          <w:rStyle w:val="cs9f0a404015"/>
          <w:lang w:val="ru-RU"/>
        </w:rPr>
        <w:t>)</w:t>
      </w:r>
      <w:r w:rsidR="00683D9C">
        <w:rPr>
          <w:rStyle w:val="cs9f0a404015"/>
        </w:rPr>
        <w:t>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0A3206" w:rsidP="000A3206">
      <w:pPr>
        <w:jc w:val="both"/>
        <w:rPr>
          <w:lang w:val="ru-RU"/>
        </w:rPr>
      </w:pPr>
      <w:r>
        <w:rPr>
          <w:rStyle w:val="cs9b0062616"/>
          <w:lang w:val="ru-RU"/>
        </w:rPr>
        <w:t>2</w:t>
      </w:r>
      <w:r w:rsidR="009D340D">
        <w:rPr>
          <w:rStyle w:val="cs9b0062616"/>
          <w:lang w:val="ru-RU"/>
        </w:rPr>
        <w:t>7</w:t>
      </w:r>
      <w:r>
        <w:rPr>
          <w:rStyle w:val="cs9b0062616"/>
          <w:lang w:val="ru-RU"/>
        </w:rPr>
        <w:t xml:space="preserve">. </w:t>
      </w:r>
      <w:r w:rsidR="00683D9C" w:rsidRPr="00B27D40">
        <w:rPr>
          <w:rStyle w:val="cs9b0062616"/>
          <w:lang w:val="ru-RU"/>
        </w:rPr>
        <w:t>Досьє досліджуваного лікарського засобу Торипалімаб_Модуль 3 «Якість», версія 3.0 від 07 січня 2021 року, англійсько</w:t>
      </w:r>
      <w:r w:rsidR="00683D9C">
        <w:rPr>
          <w:rStyle w:val="cs9b0062616"/>
          <w:lang w:val="ru-RU"/>
        </w:rPr>
        <w:t>ю</w:t>
      </w:r>
      <w:r w:rsidR="00683D9C" w:rsidRPr="00B27D40">
        <w:rPr>
          <w:rStyle w:val="cs9b0062616"/>
          <w:lang w:val="ru-RU"/>
        </w:rPr>
        <w:t xml:space="preserve"> мовою; Досьє досліджуваного лікарського засобу плацебо до Торипалімабу_Модуль 3 «Якість», версія 2.0 від 06 січня 2021 року, англійсько</w:t>
      </w:r>
      <w:r w:rsidR="0040180B">
        <w:rPr>
          <w:rStyle w:val="cs9b0062616"/>
          <w:lang w:val="uk-UA"/>
        </w:rPr>
        <w:t>ю</w:t>
      </w:r>
      <w:r w:rsidR="00683D9C" w:rsidRPr="00B27D40">
        <w:rPr>
          <w:rStyle w:val="cs9b0062616"/>
          <w:lang w:val="ru-RU"/>
        </w:rPr>
        <w:t xml:space="preserve"> мовою; Залучення компанії </w:t>
      </w:r>
      <w:r w:rsidR="00683D9C">
        <w:rPr>
          <w:rStyle w:val="cs9b0062616"/>
        </w:rPr>
        <w:t>Catalent</w:t>
      </w:r>
      <w:r w:rsidR="00683D9C" w:rsidRPr="00B27D40">
        <w:rPr>
          <w:rStyle w:val="cs9b0062616"/>
          <w:lang w:val="ru-RU"/>
        </w:rPr>
        <w:t xml:space="preserve"> </w:t>
      </w:r>
      <w:r w:rsidR="00683D9C">
        <w:rPr>
          <w:rStyle w:val="cs9b0062616"/>
        </w:rPr>
        <w:t>Germany</w:t>
      </w:r>
      <w:r w:rsidR="00683D9C" w:rsidRPr="00B27D40">
        <w:rPr>
          <w:rStyle w:val="cs9b0062616"/>
          <w:lang w:val="ru-RU"/>
        </w:rPr>
        <w:t xml:space="preserve"> </w:t>
      </w:r>
      <w:r w:rsidR="00683D9C">
        <w:rPr>
          <w:rStyle w:val="cs9b0062616"/>
        </w:rPr>
        <w:t>Schorndorf</w:t>
      </w:r>
      <w:r w:rsidR="00683D9C" w:rsidRPr="00B27D40">
        <w:rPr>
          <w:rStyle w:val="cs9b0062616"/>
          <w:lang w:val="ru-RU"/>
        </w:rPr>
        <w:t xml:space="preserve"> </w:t>
      </w:r>
      <w:r w:rsidR="00683D9C">
        <w:rPr>
          <w:rStyle w:val="cs9b0062616"/>
        </w:rPr>
        <w:t>GmbH</w:t>
      </w:r>
      <w:r w:rsidR="00683D9C" w:rsidRPr="00B27D40">
        <w:rPr>
          <w:rStyle w:val="cs9b0062616"/>
          <w:lang w:val="ru-RU"/>
        </w:rPr>
        <w:t xml:space="preserve">, </w:t>
      </w:r>
      <w:r w:rsidR="00683D9C">
        <w:rPr>
          <w:rStyle w:val="cs9b0062616"/>
        </w:rPr>
        <w:t>Germany</w:t>
      </w:r>
      <w:r w:rsidR="00683D9C" w:rsidRPr="00B27D40">
        <w:rPr>
          <w:rStyle w:val="cs9b0062616"/>
          <w:lang w:val="ru-RU"/>
        </w:rPr>
        <w:t xml:space="preserve">, як додаткової виробничої ділянки та імпортера препарату Торипалімаб та плацебо до Торипалімабу </w:t>
      </w:r>
      <w:r w:rsidR="00683D9C" w:rsidRPr="00B27D40">
        <w:rPr>
          <w:rStyle w:val="cs9f0a404016"/>
          <w:lang w:val="ru-RU"/>
        </w:rPr>
        <w:t xml:space="preserve">до протоколу клінічного дослідження «Проспективне, рандомізоване, плацебо-контрольоване, подвійне сліпе, багатоцентрове, реєстраційне клінічне дослідження фази </w:t>
      </w:r>
      <w:r w:rsidR="00683D9C">
        <w:rPr>
          <w:rStyle w:val="cs9f0a404016"/>
        </w:rPr>
        <w:t>III</w:t>
      </w:r>
      <w:r w:rsidR="00683D9C" w:rsidRPr="00B27D40">
        <w:rPr>
          <w:rStyle w:val="cs9f0a404016"/>
          <w:lang w:val="ru-RU"/>
        </w:rPr>
        <w:t xml:space="preserve"> для порівняння </w:t>
      </w:r>
      <w:r w:rsidR="00683D9C" w:rsidRPr="00B27D40">
        <w:rPr>
          <w:rStyle w:val="cs9b0062616"/>
          <w:lang w:val="ru-RU"/>
        </w:rPr>
        <w:t>торипалімабу</w:t>
      </w:r>
      <w:r w:rsidR="00683D9C" w:rsidRPr="00B27D40">
        <w:rPr>
          <w:rStyle w:val="cs9f0a404016"/>
          <w:lang w:val="ru-RU"/>
        </w:rPr>
        <w:t xml:space="preserve"> (</w:t>
      </w:r>
      <w:r w:rsidR="00683D9C">
        <w:rPr>
          <w:rStyle w:val="cs9f0a404016"/>
        </w:rPr>
        <w:t>JS</w:t>
      </w:r>
      <w:r w:rsidR="00683D9C" w:rsidRPr="00B27D40">
        <w:rPr>
          <w:rStyle w:val="cs9f0a404016"/>
          <w:lang w:val="ru-RU"/>
        </w:rPr>
        <w:t xml:space="preserve">001) у поєднанні з ленватинібом та плацебо у поєднанні з ленватинібом як терапії 1-ї лінії при поширеній гепатоцелюлярній карциномі (ГЦК)», код дослідження </w:t>
      </w:r>
      <w:r w:rsidR="00683D9C">
        <w:rPr>
          <w:rStyle w:val="cs9b0062616"/>
        </w:rPr>
        <w:t>JS</w:t>
      </w:r>
      <w:r w:rsidR="00683D9C" w:rsidRPr="00B27D40">
        <w:rPr>
          <w:rStyle w:val="cs9b0062616"/>
          <w:lang w:val="ru-RU"/>
        </w:rPr>
        <w:t>001-027-</w:t>
      </w:r>
      <w:r w:rsidR="00683D9C">
        <w:rPr>
          <w:rStyle w:val="cs9b0062616"/>
        </w:rPr>
        <w:t>III</w:t>
      </w:r>
      <w:r w:rsidR="00683D9C" w:rsidRPr="00B27D40">
        <w:rPr>
          <w:rStyle w:val="cs9b0062616"/>
          <w:lang w:val="ru-RU"/>
        </w:rPr>
        <w:t>-</w:t>
      </w:r>
      <w:r w:rsidR="00683D9C">
        <w:rPr>
          <w:rStyle w:val="cs9b0062616"/>
        </w:rPr>
        <w:t>HCC</w:t>
      </w:r>
      <w:r w:rsidR="00683D9C" w:rsidRPr="00B27D40">
        <w:rPr>
          <w:rStyle w:val="cs9f0a404016"/>
          <w:lang w:val="ru-RU"/>
        </w:rPr>
        <w:t xml:space="preserve">, версія 1.2 від 02 вересня 2020 року; спонсор - </w:t>
      </w:r>
      <w:r w:rsidR="00683D9C">
        <w:rPr>
          <w:rStyle w:val="cs9f0a404016"/>
        </w:rPr>
        <w:t>Shanghai</w:t>
      </w:r>
      <w:r w:rsidR="00683D9C" w:rsidRPr="00B27D40">
        <w:rPr>
          <w:rStyle w:val="cs9f0a404016"/>
          <w:lang w:val="ru-RU"/>
        </w:rPr>
        <w:t xml:space="preserve"> </w:t>
      </w:r>
      <w:r w:rsidR="00683D9C">
        <w:rPr>
          <w:rStyle w:val="cs9f0a404016"/>
        </w:rPr>
        <w:t>Junshi</w:t>
      </w:r>
      <w:r w:rsidR="00683D9C" w:rsidRPr="00B27D40">
        <w:rPr>
          <w:rStyle w:val="cs9f0a404016"/>
          <w:lang w:val="ru-RU"/>
        </w:rPr>
        <w:t xml:space="preserve"> </w:t>
      </w:r>
      <w:r w:rsidR="00683D9C">
        <w:rPr>
          <w:rStyle w:val="cs9f0a404016"/>
        </w:rPr>
        <w:t>Biosciences</w:t>
      </w:r>
      <w:r w:rsidR="00683D9C" w:rsidRPr="00B27D40">
        <w:rPr>
          <w:rStyle w:val="cs9f0a404016"/>
          <w:lang w:val="ru-RU"/>
        </w:rPr>
        <w:t xml:space="preserve"> </w:t>
      </w:r>
      <w:r w:rsidR="00683D9C">
        <w:rPr>
          <w:rStyle w:val="cs9f0a404016"/>
        </w:rPr>
        <w:t>Co</w:t>
      </w:r>
      <w:r w:rsidR="00683D9C" w:rsidRPr="00B27D40">
        <w:rPr>
          <w:rStyle w:val="cs9f0a404016"/>
          <w:lang w:val="ru-RU"/>
        </w:rPr>
        <w:t xml:space="preserve">., </w:t>
      </w:r>
      <w:r w:rsidR="00683D9C">
        <w:rPr>
          <w:rStyle w:val="cs9f0a404016"/>
        </w:rPr>
        <w:t>Ltd</w:t>
      </w:r>
      <w:r w:rsidR="00683D9C" w:rsidRPr="00B27D40">
        <w:rPr>
          <w:rStyle w:val="cs9f0a404016"/>
          <w:lang w:val="ru-RU"/>
        </w:rPr>
        <w:t xml:space="preserve">, </w:t>
      </w:r>
      <w:r w:rsidR="00683D9C">
        <w:rPr>
          <w:rStyle w:val="cs9f0a404016"/>
        </w:rPr>
        <w:t>China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Підприємство з 100% іноземною інвестицією «АЙК’ЮВІА РДС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0A3206">
      <w:pPr>
        <w:jc w:val="both"/>
        <w:rPr>
          <w:rStyle w:val="cs80d9435b17"/>
          <w:lang w:val="ru-RU"/>
        </w:rPr>
      </w:pPr>
      <w:r>
        <w:rPr>
          <w:rStyle w:val="cs9b0062617"/>
          <w:lang w:val="ru-RU"/>
        </w:rPr>
        <w:t>28</w:t>
      </w:r>
      <w:r w:rsidR="000A3206">
        <w:rPr>
          <w:rStyle w:val="cs9b0062617"/>
          <w:lang w:val="ru-RU"/>
        </w:rPr>
        <w:t xml:space="preserve">. </w:t>
      </w:r>
      <w:r w:rsidR="00683D9C" w:rsidRPr="00B27D40">
        <w:rPr>
          <w:rStyle w:val="cs9b0062617"/>
          <w:lang w:val="ru-RU"/>
        </w:rPr>
        <w:t xml:space="preserve">Оновлений Протокол клінічного дослідження </w:t>
      </w:r>
      <w:r w:rsidR="00683D9C">
        <w:rPr>
          <w:rStyle w:val="cs9b0062617"/>
        </w:rPr>
        <w:t>HGS</w:t>
      </w:r>
      <w:r w:rsidR="00683D9C" w:rsidRPr="00B27D40">
        <w:rPr>
          <w:rStyle w:val="cs9b0062617"/>
          <w:lang w:val="ru-RU"/>
        </w:rPr>
        <w:t>1006-</w:t>
      </w:r>
      <w:r w:rsidR="00683D9C">
        <w:rPr>
          <w:rStyle w:val="cs9b0062617"/>
        </w:rPr>
        <w:t>C</w:t>
      </w:r>
      <w:r w:rsidR="00683D9C" w:rsidRPr="00B27D40">
        <w:rPr>
          <w:rStyle w:val="cs9b0062617"/>
          <w:lang w:val="ru-RU"/>
        </w:rPr>
        <w:t>1113, інкорпорований поправкою 04 від 25 листопада 2020 року</w:t>
      </w:r>
      <w:r w:rsidR="00683D9C" w:rsidRPr="00B27D40">
        <w:rPr>
          <w:rStyle w:val="cs9f0a404017"/>
          <w:lang w:val="ru-RU"/>
        </w:rPr>
        <w:t xml:space="preserve"> до протоколу клінічного випробування «Рандомізоване, подвійне сліпе, плацебо-контрольоване, 52-тижневе дослідження для оцінки побічних явищ, що викликають особливий інтерес, при застосуванні </w:t>
      </w:r>
      <w:r w:rsidR="00683D9C" w:rsidRPr="00B27D40">
        <w:rPr>
          <w:rStyle w:val="cs9b0062617"/>
          <w:lang w:val="ru-RU"/>
        </w:rPr>
        <w:t>белімумабу</w:t>
      </w:r>
      <w:r w:rsidR="00683D9C" w:rsidRPr="00B27D40">
        <w:rPr>
          <w:rStyle w:val="cs9f0a404017"/>
          <w:lang w:val="ru-RU"/>
        </w:rPr>
        <w:t xml:space="preserve"> у дорослих пацієнтів із системним червоним вовчаком в активній формі з наявними аутоантитілами», код дослідження </w:t>
      </w:r>
      <w:r w:rsidR="00683D9C">
        <w:rPr>
          <w:rStyle w:val="cs9b0062617"/>
        </w:rPr>
        <w:t>HGS</w:t>
      </w:r>
      <w:r w:rsidR="00683D9C" w:rsidRPr="00B27D40">
        <w:rPr>
          <w:rStyle w:val="cs9b0062617"/>
          <w:lang w:val="ru-RU"/>
        </w:rPr>
        <w:t>1006-</w:t>
      </w:r>
      <w:r w:rsidR="00683D9C">
        <w:rPr>
          <w:rStyle w:val="cs9b0062617"/>
        </w:rPr>
        <w:t>C</w:t>
      </w:r>
      <w:r w:rsidR="00683D9C" w:rsidRPr="00B27D40">
        <w:rPr>
          <w:rStyle w:val="cs9b0062617"/>
          <w:lang w:val="ru-RU"/>
        </w:rPr>
        <w:t>1113</w:t>
      </w:r>
      <w:r w:rsidR="00683D9C" w:rsidRPr="00B27D40">
        <w:rPr>
          <w:rStyle w:val="cs9f0a404017"/>
          <w:lang w:val="ru-RU"/>
        </w:rPr>
        <w:t>, інкорпорований поправкою 03 від 22 травня 2017 року; спонсор - “</w:t>
      </w:r>
      <w:r w:rsidR="00683D9C">
        <w:rPr>
          <w:rStyle w:val="cs9f0a404017"/>
        </w:rPr>
        <w:t>Human</w:t>
      </w:r>
      <w:r w:rsidR="00683D9C" w:rsidRPr="00B27D40">
        <w:rPr>
          <w:rStyle w:val="cs9f0a404017"/>
          <w:lang w:val="ru-RU"/>
        </w:rPr>
        <w:t xml:space="preserve"> </w:t>
      </w:r>
      <w:r w:rsidR="00683D9C">
        <w:rPr>
          <w:rStyle w:val="cs9f0a404017"/>
        </w:rPr>
        <w:t>Genome</w:t>
      </w:r>
      <w:r w:rsidR="00683D9C" w:rsidRPr="00B27D40">
        <w:rPr>
          <w:rStyle w:val="cs9f0a404017"/>
          <w:lang w:val="ru-RU"/>
        </w:rPr>
        <w:t xml:space="preserve"> </w:t>
      </w:r>
      <w:r w:rsidR="00683D9C">
        <w:rPr>
          <w:rStyle w:val="cs9f0a404017"/>
        </w:rPr>
        <w:t>Sciences</w:t>
      </w:r>
      <w:r w:rsidR="00683D9C" w:rsidRPr="00B27D40">
        <w:rPr>
          <w:rStyle w:val="cs9f0a404017"/>
          <w:lang w:val="ru-RU"/>
        </w:rPr>
        <w:t xml:space="preserve">, </w:t>
      </w:r>
      <w:r w:rsidR="00683D9C">
        <w:rPr>
          <w:rStyle w:val="cs9f0a404017"/>
        </w:rPr>
        <w:t>Inc</w:t>
      </w:r>
      <w:r w:rsidR="00683D9C" w:rsidRPr="00B27D40">
        <w:rPr>
          <w:rStyle w:val="cs9f0a404017"/>
          <w:lang w:val="ru-RU"/>
        </w:rPr>
        <w:t>.” (“Хьюман Дженом Сайенсіз, Інк.”), США</w:t>
      </w:r>
    </w:p>
    <w:p w:rsidR="0014798E" w:rsidRPr="00B27D40" w:rsidRDefault="00683D9C">
      <w:pPr>
        <w:pStyle w:val="cs80d9435b"/>
        <w:rPr>
          <w:lang w:val="ru-RU"/>
        </w:rPr>
      </w:pPr>
      <w:r>
        <w:rPr>
          <w:rStyle w:val="cs9f0a404017"/>
        </w:rPr>
        <w:t>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Підприємство з 100% іноземною інвестицією «АЙК'ЮВІА РДС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9D340D" w:rsidRDefault="009D340D" w:rsidP="000A3206">
      <w:pPr>
        <w:jc w:val="both"/>
        <w:rPr>
          <w:lang w:val="ru-RU"/>
        </w:rPr>
      </w:pPr>
      <w:r>
        <w:rPr>
          <w:rStyle w:val="cs9b0062618"/>
          <w:lang w:val="ru-RU"/>
        </w:rPr>
        <w:t>29</w:t>
      </w:r>
      <w:r w:rsidR="000A3206">
        <w:rPr>
          <w:rStyle w:val="cs9b0062618"/>
          <w:lang w:val="ru-RU"/>
        </w:rPr>
        <w:t xml:space="preserve">. </w:t>
      </w:r>
      <w:r w:rsidR="00683D9C" w:rsidRPr="00B27D40">
        <w:rPr>
          <w:rStyle w:val="cs9b0062618"/>
          <w:lang w:val="ru-RU"/>
        </w:rPr>
        <w:t>Додаток (версія 3.0 від 11 січня 2021 року) до Інформації для пацієнта і Форми інформованої згоди, версія 5.0 від 10 липня 2018 року українською та російською мовами</w:t>
      </w:r>
      <w:r w:rsidR="00683D9C" w:rsidRPr="00B27D40">
        <w:rPr>
          <w:rStyle w:val="cs9f0a404018"/>
          <w:lang w:val="ru-RU"/>
        </w:rPr>
        <w:t xml:space="preserve"> до протоколу клінічного дослідження «Рандомізоване,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w:t>
      </w:r>
      <w:r w:rsidR="00683D9C" w:rsidRPr="00B27D40">
        <w:rPr>
          <w:rStyle w:val="cs9b0062618"/>
          <w:lang w:val="ru-RU"/>
        </w:rPr>
        <w:t xml:space="preserve">устекінумабу </w:t>
      </w:r>
      <w:r w:rsidR="00683D9C" w:rsidRPr="00B27D40">
        <w:rPr>
          <w:rStyle w:val="cs9f0a404018"/>
          <w:lang w:val="ru-RU"/>
        </w:rPr>
        <w:t xml:space="preserve">для індукційної та підтримуючої терапії у учасників дослідження з активним виразковим колітом середнього або важкого ступеня тяжкості», код </w:t>
      </w:r>
      <w:r w:rsidR="000E597B">
        <w:rPr>
          <w:rStyle w:val="cs9f0a404018"/>
          <w:lang w:val="ru-RU"/>
        </w:rPr>
        <w:t>дослідження</w:t>
      </w:r>
      <w:r w:rsidR="00683D9C" w:rsidRPr="00B27D40">
        <w:rPr>
          <w:rStyle w:val="cs9f0a404018"/>
          <w:lang w:val="ru-RU"/>
        </w:rPr>
        <w:t xml:space="preserve"> </w:t>
      </w:r>
      <w:r w:rsidR="00683D9C">
        <w:rPr>
          <w:rStyle w:val="cs9b0062618"/>
        </w:rPr>
        <w:t>CNTO</w:t>
      </w:r>
      <w:r w:rsidR="00683D9C" w:rsidRPr="00B27D40">
        <w:rPr>
          <w:rStyle w:val="cs9b0062618"/>
          <w:lang w:val="ru-RU"/>
        </w:rPr>
        <w:t>1275</w:t>
      </w:r>
      <w:r w:rsidR="00683D9C">
        <w:rPr>
          <w:rStyle w:val="cs9b0062618"/>
        </w:rPr>
        <w:t>UCO</w:t>
      </w:r>
      <w:r w:rsidR="00683D9C" w:rsidRPr="00B27D40">
        <w:rPr>
          <w:rStyle w:val="cs9b0062618"/>
          <w:lang w:val="ru-RU"/>
        </w:rPr>
        <w:t>3001</w:t>
      </w:r>
      <w:r w:rsidR="00683D9C" w:rsidRPr="00B27D40">
        <w:rPr>
          <w:rStyle w:val="cs9f0a404018"/>
          <w:lang w:val="ru-RU"/>
        </w:rPr>
        <w:t xml:space="preserve">, з інкорпорованою поправкою </w:t>
      </w:r>
      <w:r w:rsidR="00683D9C" w:rsidRPr="009D340D">
        <w:rPr>
          <w:rStyle w:val="cs9f0a404018"/>
          <w:lang w:val="ru-RU"/>
        </w:rPr>
        <w:t xml:space="preserve">2 від 20 квітня 2016 року; спонсор - </w:t>
      </w:r>
      <w:r w:rsidR="00683D9C" w:rsidRPr="009D340D">
        <w:rPr>
          <w:rStyle w:val="csed36d4af17"/>
          <w:lang w:val="ru-RU"/>
        </w:rPr>
        <w:t>«</w:t>
      </w:r>
      <w:r w:rsidR="00683D9C" w:rsidRPr="009D340D">
        <w:rPr>
          <w:rStyle w:val="cs9f0a404018"/>
          <w:lang w:val="ru-RU"/>
        </w:rPr>
        <w:t>Янссен-Сілаг Інтернешнл НВ</w:t>
      </w:r>
      <w:r w:rsidR="00683D9C" w:rsidRPr="009D340D">
        <w:rPr>
          <w:rStyle w:val="csed36d4af17"/>
          <w:lang w:val="ru-RU"/>
        </w:rPr>
        <w:t>»</w:t>
      </w:r>
      <w:r w:rsidR="00683D9C" w:rsidRPr="009D340D">
        <w:rPr>
          <w:rStyle w:val="cs9f0a404018"/>
          <w:lang w:val="ru-RU"/>
        </w:rPr>
        <w:t>, Бельгія</w:t>
      </w:r>
      <w:r w:rsidR="00683D9C">
        <w:rPr>
          <w:rStyle w:val="cs9b0062618"/>
        </w:rPr>
        <w:t> </w:t>
      </w:r>
    </w:p>
    <w:p w:rsidR="0014798E" w:rsidRPr="009D340D" w:rsidRDefault="00683D9C">
      <w:pPr>
        <w:jc w:val="both"/>
        <w:rPr>
          <w:rFonts w:ascii="Arial" w:hAnsi="Arial" w:cs="Arial"/>
          <w:sz w:val="20"/>
          <w:szCs w:val="20"/>
          <w:lang w:val="ru-RU"/>
        </w:rPr>
      </w:pPr>
      <w:r w:rsidRPr="009D340D">
        <w:rPr>
          <w:rFonts w:ascii="Arial" w:hAnsi="Arial" w:cs="Arial"/>
          <w:sz w:val="20"/>
          <w:szCs w:val="20"/>
          <w:lang w:val="ru-RU"/>
        </w:rPr>
        <w:t>Заявник - ТОВ «ПАРЕКСЕЛ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0A3206" w:rsidRDefault="009D340D" w:rsidP="000A3206">
      <w:pPr>
        <w:jc w:val="both"/>
        <w:rPr>
          <w:lang w:val="ru-RU"/>
        </w:rPr>
      </w:pPr>
      <w:r>
        <w:rPr>
          <w:rStyle w:val="cs9b0062619"/>
          <w:lang w:val="ru-RU"/>
        </w:rPr>
        <w:t>30</w:t>
      </w:r>
      <w:r w:rsidR="000A3206">
        <w:rPr>
          <w:rStyle w:val="cs9b0062619"/>
          <w:lang w:val="ru-RU"/>
        </w:rPr>
        <w:t xml:space="preserve">. </w:t>
      </w:r>
      <w:r w:rsidR="00683D9C" w:rsidRPr="00B27D40">
        <w:rPr>
          <w:rStyle w:val="cs9b0062619"/>
          <w:lang w:val="ru-RU"/>
        </w:rPr>
        <w:t xml:space="preserve">Оновлений протокол клінічного випробування </w:t>
      </w:r>
      <w:r w:rsidR="00683D9C">
        <w:rPr>
          <w:rStyle w:val="cs9b0062619"/>
        </w:rPr>
        <w:t>I</w:t>
      </w:r>
      <w:r w:rsidR="00683D9C" w:rsidRPr="00B27D40">
        <w:rPr>
          <w:rStyle w:val="cs9b0062619"/>
          <w:lang w:val="ru-RU"/>
        </w:rPr>
        <w:t>6</w:t>
      </w:r>
      <w:r w:rsidR="00683D9C">
        <w:rPr>
          <w:rStyle w:val="cs9b0062619"/>
        </w:rPr>
        <w:t>T</w:t>
      </w:r>
      <w:r w:rsidR="00683D9C" w:rsidRPr="00B27D40">
        <w:rPr>
          <w:rStyle w:val="cs9b0062619"/>
          <w:lang w:val="ru-RU"/>
        </w:rPr>
        <w:t>-</w:t>
      </w:r>
      <w:r w:rsidR="00683D9C">
        <w:rPr>
          <w:rStyle w:val="cs9b0062619"/>
        </w:rPr>
        <w:t>MC</w:t>
      </w:r>
      <w:r w:rsidR="00683D9C" w:rsidRPr="00B27D40">
        <w:rPr>
          <w:rStyle w:val="cs9b0062619"/>
          <w:lang w:val="ru-RU"/>
        </w:rPr>
        <w:t>-</w:t>
      </w:r>
      <w:r w:rsidR="00683D9C">
        <w:rPr>
          <w:rStyle w:val="cs9b0062619"/>
        </w:rPr>
        <w:t>AMAP</w:t>
      </w:r>
      <w:r w:rsidR="00683D9C" w:rsidRPr="00B27D40">
        <w:rPr>
          <w:rStyle w:val="cs9b0062619"/>
          <w:lang w:val="ru-RU"/>
        </w:rPr>
        <w:t xml:space="preserve"> з інкорпорованою поправкою (а) від 16 грудня 2020 року, англійською мовою; Інформація для пацієнта дослідження та Форма Інформованої Згоди для використання в Україні, версія № 4.0 українською мовою від 03 лютого 2021 року; Інформація для пацієнта дослідження та Форма Інформованої Згоди для використання в Україні, версія № 4.0 російською мовою від 03 лютого 2021 року; Щоденник пацієнта дослідження </w:t>
      </w:r>
      <w:r w:rsidR="00683D9C">
        <w:rPr>
          <w:rStyle w:val="cs9b0062619"/>
        </w:rPr>
        <w:t>I</w:t>
      </w:r>
      <w:r w:rsidR="00683D9C" w:rsidRPr="00B27D40">
        <w:rPr>
          <w:rStyle w:val="cs9b0062619"/>
          <w:lang w:val="ru-RU"/>
        </w:rPr>
        <w:t>6</w:t>
      </w:r>
      <w:r w:rsidR="00683D9C">
        <w:rPr>
          <w:rStyle w:val="cs9b0062619"/>
        </w:rPr>
        <w:t>T</w:t>
      </w:r>
      <w:r w:rsidR="00683D9C" w:rsidRPr="00B27D40">
        <w:rPr>
          <w:rStyle w:val="cs9b0062619"/>
          <w:lang w:val="ru-RU"/>
        </w:rPr>
        <w:t>-</w:t>
      </w:r>
      <w:r w:rsidR="00683D9C">
        <w:rPr>
          <w:rStyle w:val="cs9b0062619"/>
        </w:rPr>
        <w:t>MC</w:t>
      </w:r>
      <w:r w:rsidR="00683D9C" w:rsidRPr="00B27D40">
        <w:rPr>
          <w:rStyle w:val="cs9b0062619"/>
          <w:lang w:val="ru-RU"/>
        </w:rPr>
        <w:t>-</w:t>
      </w:r>
      <w:r w:rsidR="00683D9C">
        <w:rPr>
          <w:rStyle w:val="cs9b0062619"/>
        </w:rPr>
        <w:t>AMAP</w:t>
      </w:r>
      <w:r w:rsidR="00683D9C" w:rsidRPr="00B27D40">
        <w:rPr>
          <w:rStyle w:val="cs9b0062619"/>
          <w:lang w:val="ru-RU"/>
        </w:rPr>
        <w:t xml:space="preserve"> для відповідей на запитання про частоту випорожнень і випадки ректальної кровотечі протягом 1 дня до проведення ендоскопії, редакція для України, версія 2 від 04 листопада 2020 року, українською мовою; Щоденник пацієнта дослідження </w:t>
      </w:r>
      <w:r w:rsidR="00683D9C">
        <w:rPr>
          <w:rStyle w:val="cs9b0062619"/>
        </w:rPr>
        <w:t>I</w:t>
      </w:r>
      <w:r w:rsidR="00683D9C" w:rsidRPr="00B27D40">
        <w:rPr>
          <w:rStyle w:val="cs9b0062619"/>
          <w:lang w:val="ru-RU"/>
        </w:rPr>
        <w:t>6</w:t>
      </w:r>
      <w:r w:rsidR="00683D9C">
        <w:rPr>
          <w:rStyle w:val="cs9b0062619"/>
        </w:rPr>
        <w:t>T</w:t>
      </w:r>
      <w:r w:rsidR="00683D9C" w:rsidRPr="00B27D40">
        <w:rPr>
          <w:rStyle w:val="cs9b0062619"/>
          <w:lang w:val="ru-RU"/>
        </w:rPr>
        <w:t>-</w:t>
      </w:r>
      <w:r w:rsidR="00683D9C">
        <w:rPr>
          <w:rStyle w:val="cs9b0062619"/>
        </w:rPr>
        <w:t>MC</w:t>
      </w:r>
      <w:r w:rsidR="00683D9C" w:rsidRPr="00B27D40">
        <w:rPr>
          <w:rStyle w:val="cs9b0062619"/>
          <w:lang w:val="ru-RU"/>
        </w:rPr>
        <w:t>-</w:t>
      </w:r>
      <w:r w:rsidR="00683D9C">
        <w:rPr>
          <w:rStyle w:val="cs9b0062619"/>
        </w:rPr>
        <w:t>AMAP</w:t>
      </w:r>
      <w:r w:rsidR="00683D9C" w:rsidRPr="00B27D40">
        <w:rPr>
          <w:rStyle w:val="cs9b0062619"/>
          <w:lang w:val="ru-RU"/>
        </w:rPr>
        <w:t xml:space="preserve"> для відповідей на запитання про частоту випорожнень і випадки ректальної кровотечі </w:t>
      </w:r>
      <w:r w:rsidR="00683D9C" w:rsidRPr="00B27D40">
        <w:rPr>
          <w:rStyle w:val="cs9b0062619"/>
          <w:lang w:val="ru-RU"/>
        </w:rPr>
        <w:lastRenderedPageBreak/>
        <w:t xml:space="preserve">протягом 1 дня до проведення ендоскопії, редакція для України, версія 2 від 06 листопада 2020 року, російською мовою; Щоденник пацієнта дослідження </w:t>
      </w:r>
      <w:r w:rsidR="00683D9C">
        <w:rPr>
          <w:rStyle w:val="cs9b0062619"/>
        </w:rPr>
        <w:t>I</w:t>
      </w:r>
      <w:r w:rsidR="00683D9C" w:rsidRPr="00B27D40">
        <w:rPr>
          <w:rStyle w:val="cs9b0062619"/>
          <w:lang w:val="ru-RU"/>
        </w:rPr>
        <w:t>6</w:t>
      </w:r>
      <w:r w:rsidR="00683D9C">
        <w:rPr>
          <w:rStyle w:val="cs9b0062619"/>
        </w:rPr>
        <w:t>T</w:t>
      </w:r>
      <w:r w:rsidR="00683D9C" w:rsidRPr="00B27D40">
        <w:rPr>
          <w:rStyle w:val="cs9b0062619"/>
          <w:lang w:val="ru-RU"/>
        </w:rPr>
        <w:t>-</w:t>
      </w:r>
      <w:r w:rsidR="00683D9C">
        <w:rPr>
          <w:rStyle w:val="cs9b0062619"/>
        </w:rPr>
        <w:t>MC</w:t>
      </w:r>
      <w:r w:rsidR="00683D9C" w:rsidRPr="00B27D40">
        <w:rPr>
          <w:rStyle w:val="cs9b0062619"/>
          <w:lang w:val="ru-RU"/>
        </w:rPr>
        <w:t>-</w:t>
      </w:r>
      <w:r w:rsidR="00683D9C">
        <w:rPr>
          <w:rStyle w:val="cs9b0062619"/>
        </w:rPr>
        <w:t>AMAP</w:t>
      </w:r>
      <w:r w:rsidR="00683D9C" w:rsidRPr="00B27D40">
        <w:rPr>
          <w:rStyle w:val="cs9b0062619"/>
          <w:lang w:val="ru-RU"/>
        </w:rPr>
        <w:t xml:space="preserve"> для відповідей на запитання про частоту випорожнень і випадки ректальної кровотечі протягом 7 днів до проведення ендоскопії, редакція для України, версія 2 від 04 листопада 2020 року, українською мовою; Щоденник пацієнта дослідження </w:t>
      </w:r>
      <w:r w:rsidR="00683D9C">
        <w:rPr>
          <w:rStyle w:val="cs9b0062619"/>
        </w:rPr>
        <w:t>I</w:t>
      </w:r>
      <w:r w:rsidR="00683D9C" w:rsidRPr="00B27D40">
        <w:rPr>
          <w:rStyle w:val="cs9b0062619"/>
          <w:lang w:val="ru-RU"/>
        </w:rPr>
        <w:t>6</w:t>
      </w:r>
      <w:r w:rsidR="00683D9C">
        <w:rPr>
          <w:rStyle w:val="cs9b0062619"/>
        </w:rPr>
        <w:t>T</w:t>
      </w:r>
      <w:r w:rsidR="00683D9C" w:rsidRPr="00B27D40">
        <w:rPr>
          <w:rStyle w:val="cs9b0062619"/>
          <w:lang w:val="ru-RU"/>
        </w:rPr>
        <w:t>-</w:t>
      </w:r>
      <w:r w:rsidR="00683D9C">
        <w:rPr>
          <w:rStyle w:val="cs9b0062619"/>
        </w:rPr>
        <w:t>MC</w:t>
      </w:r>
      <w:r w:rsidR="00683D9C" w:rsidRPr="00B27D40">
        <w:rPr>
          <w:rStyle w:val="cs9b0062619"/>
          <w:lang w:val="ru-RU"/>
        </w:rPr>
        <w:t>-</w:t>
      </w:r>
      <w:r w:rsidR="00683D9C">
        <w:rPr>
          <w:rStyle w:val="cs9b0062619"/>
        </w:rPr>
        <w:t>AMAP</w:t>
      </w:r>
      <w:r w:rsidR="00683D9C" w:rsidRPr="00B27D40">
        <w:rPr>
          <w:rStyle w:val="cs9b0062619"/>
          <w:lang w:val="ru-RU"/>
        </w:rPr>
        <w:t xml:space="preserve"> для відповідей на запитання про частоту випорожнень і випадки ректальної кровотечі протягом 7 днів до проведення ендоскопії, редакція для України, версія 2 від 06 листопада 2020 року, російською мовою; Журнал введення досліджуваного препарату пацієнтом (</w:t>
      </w:r>
      <w:r w:rsidR="00683D9C">
        <w:rPr>
          <w:rStyle w:val="cs9b0062619"/>
        </w:rPr>
        <w:t>Patient</w:t>
      </w:r>
      <w:r w:rsidR="00683D9C" w:rsidRPr="00B27D40">
        <w:rPr>
          <w:rStyle w:val="cs9b0062619"/>
          <w:lang w:val="ru-RU"/>
        </w:rPr>
        <w:t xml:space="preserve"> </w:t>
      </w:r>
      <w:r w:rsidR="00683D9C">
        <w:rPr>
          <w:rStyle w:val="cs9b0062619"/>
        </w:rPr>
        <w:t>Study</w:t>
      </w:r>
      <w:r w:rsidR="00683D9C" w:rsidRPr="00B27D40">
        <w:rPr>
          <w:rStyle w:val="cs9b0062619"/>
          <w:lang w:val="ru-RU"/>
        </w:rPr>
        <w:t xml:space="preserve"> </w:t>
      </w:r>
      <w:r w:rsidR="00683D9C">
        <w:rPr>
          <w:rStyle w:val="cs9b0062619"/>
        </w:rPr>
        <w:t>Drug</w:t>
      </w:r>
      <w:r w:rsidR="00683D9C" w:rsidRPr="00B27D40">
        <w:rPr>
          <w:rStyle w:val="cs9b0062619"/>
          <w:lang w:val="ru-RU"/>
        </w:rPr>
        <w:t xml:space="preserve"> </w:t>
      </w:r>
      <w:r w:rsidR="00683D9C">
        <w:rPr>
          <w:rStyle w:val="cs9b0062619"/>
        </w:rPr>
        <w:t>Self</w:t>
      </w:r>
      <w:r w:rsidR="00683D9C" w:rsidRPr="00B27D40">
        <w:rPr>
          <w:rStyle w:val="cs9b0062619"/>
          <w:lang w:val="ru-RU"/>
        </w:rPr>
        <w:t>-</w:t>
      </w:r>
      <w:r w:rsidR="00683D9C">
        <w:rPr>
          <w:rStyle w:val="cs9b0062619"/>
        </w:rPr>
        <w:t>Administration</w:t>
      </w:r>
      <w:r w:rsidR="00683D9C" w:rsidRPr="00B27D40">
        <w:rPr>
          <w:rStyle w:val="cs9b0062619"/>
          <w:lang w:val="ru-RU"/>
        </w:rPr>
        <w:t xml:space="preserve"> </w:t>
      </w:r>
      <w:r w:rsidR="00683D9C">
        <w:rPr>
          <w:rStyle w:val="cs9b0062619"/>
        </w:rPr>
        <w:t>Log</w:t>
      </w:r>
      <w:r w:rsidR="00683D9C" w:rsidRPr="00B27D40">
        <w:rPr>
          <w:rStyle w:val="cs9b0062619"/>
          <w:lang w:val="ru-RU"/>
        </w:rPr>
        <w:t xml:space="preserve"> </w:t>
      </w:r>
      <w:r w:rsidR="00683D9C">
        <w:rPr>
          <w:rStyle w:val="cs9b0062619"/>
        </w:rPr>
        <w:t>mirikizumab</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 </w:t>
      </w:r>
      <w:r w:rsidR="00683D9C" w:rsidRPr="00B27D40">
        <w:rPr>
          <w:rStyle w:val="cs9b0062619"/>
          <w:lang w:val="ru-RU"/>
        </w:rPr>
        <w:t>від</w:t>
      </w:r>
      <w:r w:rsidR="00683D9C" w:rsidRPr="000A3206">
        <w:rPr>
          <w:rStyle w:val="cs9b0062619"/>
          <w:lang w:val="ru-RU"/>
        </w:rPr>
        <w:t xml:space="preserve"> 21 </w:t>
      </w:r>
      <w:r w:rsidR="00683D9C" w:rsidRPr="00B27D40">
        <w:rPr>
          <w:rStyle w:val="cs9b0062619"/>
          <w:lang w:val="ru-RU"/>
        </w:rPr>
        <w:t>липня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українською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Журнал</w:t>
      </w:r>
      <w:r w:rsidR="00683D9C" w:rsidRPr="000A3206">
        <w:rPr>
          <w:rStyle w:val="cs9b0062619"/>
          <w:lang w:val="ru-RU"/>
        </w:rPr>
        <w:t xml:space="preserve"> </w:t>
      </w:r>
      <w:r w:rsidR="00683D9C" w:rsidRPr="00B27D40">
        <w:rPr>
          <w:rStyle w:val="cs9b0062619"/>
          <w:lang w:val="ru-RU"/>
        </w:rPr>
        <w:t>введення</w:t>
      </w:r>
      <w:r w:rsidR="00683D9C" w:rsidRPr="000A3206">
        <w:rPr>
          <w:rStyle w:val="cs9b0062619"/>
          <w:lang w:val="ru-RU"/>
        </w:rPr>
        <w:t xml:space="preserve"> </w:t>
      </w:r>
      <w:r w:rsidR="00683D9C" w:rsidRPr="00B27D40">
        <w:rPr>
          <w:rStyle w:val="cs9b0062619"/>
          <w:lang w:val="ru-RU"/>
        </w:rPr>
        <w:t>досліджуваного</w:t>
      </w:r>
      <w:r w:rsidR="00683D9C" w:rsidRPr="000A3206">
        <w:rPr>
          <w:rStyle w:val="cs9b0062619"/>
          <w:lang w:val="ru-RU"/>
        </w:rPr>
        <w:t xml:space="preserve"> </w:t>
      </w:r>
      <w:r w:rsidR="00683D9C" w:rsidRPr="00B27D40">
        <w:rPr>
          <w:rStyle w:val="cs9b0062619"/>
          <w:lang w:val="ru-RU"/>
        </w:rPr>
        <w:t>препарату</w:t>
      </w:r>
      <w:r w:rsidR="00683D9C" w:rsidRPr="000A3206">
        <w:rPr>
          <w:rStyle w:val="cs9b0062619"/>
          <w:lang w:val="ru-RU"/>
        </w:rPr>
        <w:t xml:space="preserve"> </w:t>
      </w:r>
      <w:r w:rsidR="00683D9C" w:rsidRPr="00B27D40">
        <w:rPr>
          <w:rStyle w:val="cs9b0062619"/>
          <w:lang w:val="ru-RU"/>
        </w:rPr>
        <w:t>пацієнтом</w:t>
      </w:r>
      <w:r w:rsidR="00683D9C" w:rsidRPr="000A3206">
        <w:rPr>
          <w:rStyle w:val="cs9b0062619"/>
          <w:lang w:val="ru-RU"/>
        </w:rPr>
        <w:t xml:space="preserve"> (</w:t>
      </w:r>
      <w:r w:rsidR="00683D9C">
        <w:rPr>
          <w:rStyle w:val="cs9b0062619"/>
        </w:rPr>
        <w:t>Patient</w:t>
      </w:r>
      <w:r w:rsidR="00683D9C" w:rsidRPr="000A3206">
        <w:rPr>
          <w:rStyle w:val="cs9b0062619"/>
          <w:lang w:val="ru-RU"/>
        </w:rPr>
        <w:t xml:space="preserve"> </w:t>
      </w:r>
      <w:r w:rsidR="00683D9C">
        <w:rPr>
          <w:rStyle w:val="cs9b0062619"/>
        </w:rPr>
        <w:t>Study</w:t>
      </w:r>
      <w:r w:rsidR="00683D9C" w:rsidRPr="000A3206">
        <w:rPr>
          <w:rStyle w:val="cs9b0062619"/>
          <w:lang w:val="ru-RU"/>
        </w:rPr>
        <w:t xml:space="preserve"> </w:t>
      </w:r>
      <w:r w:rsidR="00683D9C">
        <w:rPr>
          <w:rStyle w:val="cs9b0062619"/>
        </w:rPr>
        <w:t>Drug</w:t>
      </w:r>
      <w:r w:rsidR="00683D9C" w:rsidRPr="000A3206">
        <w:rPr>
          <w:rStyle w:val="cs9b0062619"/>
          <w:lang w:val="ru-RU"/>
        </w:rPr>
        <w:t xml:space="preserve"> </w:t>
      </w:r>
      <w:r w:rsidR="00683D9C">
        <w:rPr>
          <w:rStyle w:val="cs9b0062619"/>
        </w:rPr>
        <w:t>Self</w:t>
      </w:r>
      <w:r w:rsidR="00683D9C" w:rsidRPr="000A3206">
        <w:rPr>
          <w:rStyle w:val="cs9b0062619"/>
          <w:lang w:val="ru-RU"/>
        </w:rPr>
        <w:t>-</w:t>
      </w:r>
      <w:r w:rsidR="00683D9C">
        <w:rPr>
          <w:rStyle w:val="cs9b0062619"/>
        </w:rPr>
        <w:t>Administration</w:t>
      </w:r>
      <w:r w:rsidR="00683D9C" w:rsidRPr="000A3206">
        <w:rPr>
          <w:rStyle w:val="cs9b0062619"/>
          <w:lang w:val="ru-RU"/>
        </w:rPr>
        <w:t xml:space="preserve"> </w:t>
      </w:r>
      <w:r w:rsidR="00683D9C">
        <w:rPr>
          <w:rStyle w:val="cs9b0062619"/>
        </w:rPr>
        <w:t>Log</w:t>
      </w:r>
      <w:r w:rsidR="00683D9C" w:rsidRPr="000A3206">
        <w:rPr>
          <w:rStyle w:val="cs9b0062619"/>
          <w:lang w:val="ru-RU"/>
        </w:rPr>
        <w:t xml:space="preserve"> </w:t>
      </w:r>
      <w:r w:rsidR="00683D9C">
        <w:rPr>
          <w:rStyle w:val="cs9b0062619"/>
        </w:rPr>
        <w:t>mirikizumab</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 </w:t>
      </w:r>
      <w:r w:rsidR="00683D9C" w:rsidRPr="00B27D40">
        <w:rPr>
          <w:rStyle w:val="cs9b0062619"/>
          <w:lang w:val="ru-RU"/>
        </w:rPr>
        <w:t>від</w:t>
      </w:r>
      <w:r w:rsidR="00683D9C" w:rsidRPr="000A3206">
        <w:rPr>
          <w:rStyle w:val="cs9b0062619"/>
          <w:lang w:val="ru-RU"/>
        </w:rPr>
        <w:t xml:space="preserve"> 21 </w:t>
      </w:r>
      <w:r w:rsidR="00683D9C" w:rsidRPr="00B27D40">
        <w:rPr>
          <w:rStyle w:val="cs9b0062619"/>
          <w:lang w:val="ru-RU"/>
        </w:rPr>
        <w:t>липня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російською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Журнал</w:t>
      </w:r>
      <w:r w:rsidR="00683D9C" w:rsidRPr="000A3206">
        <w:rPr>
          <w:rStyle w:val="cs9b0062619"/>
          <w:lang w:val="ru-RU"/>
        </w:rPr>
        <w:t xml:space="preserve"> </w:t>
      </w:r>
      <w:r w:rsidR="00683D9C" w:rsidRPr="00B27D40">
        <w:rPr>
          <w:rStyle w:val="cs9b0062619"/>
          <w:lang w:val="ru-RU"/>
        </w:rPr>
        <w:t>навчання</w:t>
      </w:r>
      <w:r w:rsidR="00683D9C" w:rsidRPr="000A3206">
        <w:rPr>
          <w:rStyle w:val="cs9b0062619"/>
          <w:lang w:val="ru-RU"/>
        </w:rPr>
        <w:t xml:space="preserve"> </w:t>
      </w:r>
      <w:r w:rsidR="00683D9C" w:rsidRPr="00B27D40">
        <w:rPr>
          <w:rStyle w:val="cs9b0062619"/>
          <w:lang w:val="ru-RU"/>
        </w:rPr>
        <w:t>пацієнта</w:t>
      </w:r>
      <w:r w:rsidR="00683D9C" w:rsidRPr="000A3206">
        <w:rPr>
          <w:rStyle w:val="cs9b0062619"/>
          <w:lang w:val="ru-RU"/>
        </w:rPr>
        <w:t xml:space="preserve"> </w:t>
      </w:r>
      <w:r w:rsidR="00683D9C" w:rsidRPr="00B27D40">
        <w:rPr>
          <w:rStyle w:val="cs9b0062619"/>
          <w:lang w:val="ru-RU"/>
        </w:rPr>
        <w:t>прийомам</w:t>
      </w:r>
      <w:r w:rsidR="00683D9C" w:rsidRPr="000A3206">
        <w:rPr>
          <w:rStyle w:val="cs9b0062619"/>
          <w:lang w:val="ru-RU"/>
        </w:rPr>
        <w:t xml:space="preserve"> </w:t>
      </w:r>
      <w:r w:rsidR="00683D9C" w:rsidRPr="00B27D40">
        <w:rPr>
          <w:rStyle w:val="cs9b0062619"/>
          <w:lang w:val="ru-RU"/>
        </w:rPr>
        <w:t>введення</w:t>
      </w:r>
      <w:r w:rsidR="00683D9C" w:rsidRPr="000A3206">
        <w:rPr>
          <w:rStyle w:val="cs9b0062619"/>
          <w:lang w:val="ru-RU"/>
        </w:rPr>
        <w:t xml:space="preserve"> </w:t>
      </w:r>
      <w:r w:rsidR="00683D9C" w:rsidRPr="00B27D40">
        <w:rPr>
          <w:rStyle w:val="cs9b0062619"/>
          <w:lang w:val="ru-RU"/>
        </w:rPr>
        <w:t>досліджуваного</w:t>
      </w:r>
      <w:r w:rsidR="00683D9C" w:rsidRPr="000A3206">
        <w:rPr>
          <w:rStyle w:val="cs9b0062619"/>
          <w:lang w:val="ru-RU"/>
        </w:rPr>
        <w:t xml:space="preserve"> </w:t>
      </w:r>
      <w:r w:rsidR="00683D9C" w:rsidRPr="00B27D40">
        <w:rPr>
          <w:rStyle w:val="cs9b0062619"/>
          <w:lang w:val="ru-RU"/>
        </w:rPr>
        <w:t>препарату</w:t>
      </w:r>
      <w:r w:rsidR="00683D9C" w:rsidRPr="000A3206">
        <w:rPr>
          <w:rStyle w:val="cs9b0062619"/>
          <w:lang w:val="ru-RU"/>
        </w:rPr>
        <w:t xml:space="preserve"> (</w:t>
      </w:r>
      <w:r w:rsidR="00683D9C">
        <w:rPr>
          <w:rStyle w:val="cs9b0062619"/>
        </w:rPr>
        <w:t>Patient</w:t>
      </w:r>
      <w:r w:rsidR="00683D9C" w:rsidRPr="000A3206">
        <w:rPr>
          <w:rStyle w:val="cs9b0062619"/>
          <w:lang w:val="ru-RU"/>
        </w:rPr>
        <w:t xml:space="preserve"> </w:t>
      </w:r>
      <w:r w:rsidR="00683D9C">
        <w:rPr>
          <w:rStyle w:val="cs9b0062619"/>
        </w:rPr>
        <w:t>Study</w:t>
      </w:r>
      <w:r w:rsidR="00683D9C" w:rsidRPr="000A3206">
        <w:rPr>
          <w:rStyle w:val="cs9b0062619"/>
          <w:lang w:val="ru-RU"/>
        </w:rPr>
        <w:t xml:space="preserve"> </w:t>
      </w:r>
      <w:r w:rsidR="00683D9C">
        <w:rPr>
          <w:rStyle w:val="cs9b0062619"/>
        </w:rPr>
        <w:t>Drug</w:t>
      </w:r>
      <w:r w:rsidR="00683D9C" w:rsidRPr="000A3206">
        <w:rPr>
          <w:rStyle w:val="cs9b0062619"/>
          <w:lang w:val="ru-RU"/>
        </w:rPr>
        <w:t xml:space="preserve"> </w:t>
      </w:r>
      <w:r w:rsidR="00683D9C">
        <w:rPr>
          <w:rStyle w:val="cs9b0062619"/>
        </w:rPr>
        <w:t>Self</w:t>
      </w:r>
      <w:r w:rsidR="00683D9C" w:rsidRPr="000A3206">
        <w:rPr>
          <w:rStyle w:val="cs9b0062619"/>
          <w:lang w:val="ru-RU"/>
        </w:rPr>
        <w:t>-</w:t>
      </w:r>
      <w:r w:rsidR="00683D9C">
        <w:rPr>
          <w:rStyle w:val="cs9b0062619"/>
        </w:rPr>
        <w:t>Administration</w:t>
      </w:r>
      <w:r w:rsidR="00683D9C" w:rsidRPr="000A3206">
        <w:rPr>
          <w:rStyle w:val="cs9b0062619"/>
          <w:lang w:val="ru-RU"/>
        </w:rPr>
        <w:t xml:space="preserve"> </w:t>
      </w:r>
      <w:r w:rsidR="00683D9C">
        <w:rPr>
          <w:rStyle w:val="cs9b0062619"/>
        </w:rPr>
        <w:t>Training</w:t>
      </w:r>
      <w:r w:rsidR="00683D9C" w:rsidRPr="000A3206">
        <w:rPr>
          <w:rStyle w:val="cs9b0062619"/>
          <w:lang w:val="ru-RU"/>
        </w:rPr>
        <w:t xml:space="preserve"> </w:t>
      </w:r>
      <w:r w:rsidR="00683D9C">
        <w:rPr>
          <w:rStyle w:val="cs9b0062619"/>
        </w:rPr>
        <w:t>Log</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 </w:t>
      </w:r>
      <w:r w:rsidR="00683D9C" w:rsidRPr="00B27D40">
        <w:rPr>
          <w:rStyle w:val="cs9b0062619"/>
          <w:lang w:val="ru-RU"/>
        </w:rPr>
        <w:t>від</w:t>
      </w:r>
      <w:r w:rsidR="00683D9C" w:rsidRPr="000A3206">
        <w:rPr>
          <w:rStyle w:val="cs9b0062619"/>
          <w:lang w:val="ru-RU"/>
        </w:rPr>
        <w:t xml:space="preserve"> 11 </w:t>
      </w:r>
      <w:r w:rsidR="00683D9C" w:rsidRPr="00B27D40">
        <w:rPr>
          <w:rStyle w:val="cs9b0062619"/>
          <w:lang w:val="ru-RU"/>
        </w:rPr>
        <w:t>грудня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українською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Журнал</w:t>
      </w:r>
      <w:r w:rsidR="00683D9C" w:rsidRPr="000A3206">
        <w:rPr>
          <w:rStyle w:val="cs9b0062619"/>
          <w:lang w:val="ru-RU"/>
        </w:rPr>
        <w:t xml:space="preserve"> </w:t>
      </w:r>
      <w:r w:rsidR="00683D9C" w:rsidRPr="00B27D40">
        <w:rPr>
          <w:rStyle w:val="cs9b0062619"/>
          <w:lang w:val="ru-RU"/>
        </w:rPr>
        <w:t>навчання</w:t>
      </w:r>
      <w:r w:rsidR="00683D9C" w:rsidRPr="000A3206">
        <w:rPr>
          <w:rStyle w:val="cs9b0062619"/>
          <w:lang w:val="ru-RU"/>
        </w:rPr>
        <w:t xml:space="preserve"> </w:t>
      </w:r>
      <w:r w:rsidR="00683D9C" w:rsidRPr="00B27D40">
        <w:rPr>
          <w:rStyle w:val="cs9b0062619"/>
          <w:lang w:val="ru-RU"/>
        </w:rPr>
        <w:t>пацієнта</w:t>
      </w:r>
      <w:r w:rsidR="00683D9C" w:rsidRPr="000A3206">
        <w:rPr>
          <w:rStyle w:val="cs9b0062619"/>
          <w:lang w:val="ru-RU"/>
        </w:rPr>
        <w:t xml:space="preserve"> </w:t>
      </w:r>
      <w:r w:rsidR="00683D9C" w:rsidRPr="00B27D40">
        <w:rPr>
          <w:rStyle w:val="cs9b0062619"/>
          <w:lang w:val="ru-RU"/>
        </w:rPr>
        <w:t>прийомам</w:t>
      </w:r>
      <w:r w:rsidR="00683D9C" w:rsidRPr="000A3206">
        <w:rPr>
          <w:rStyle w:val="cs9b0062619"/>
          <w:lang w:val="ru-RU"/>
        </w:rPr>
        <w:t xml:space="preserve"> </w:t>
      </w:r>
      <w:r w:rsidR="00683D9C" w:rsidRPr="00B27D40">
        <w:rPr>
          <w:rStyle w:val="cs9b0062619"/>
          <w:lang w:val="ru-RU"/>
        </w:rPr>
        <w:t>введення</w:t>
      </w:r>
      <w:r w:rsidR="00683D9C" w:rsidRPr="000A3206">
        <w:rPr>
          <w:rStyle w:val="cs9b0062619"/>
          <w:lang w:val="ru-RU"/>
        </w:rPr>
        <w:t xml:space="preserve"> </w:t>
      </w:r>
      <w:r w:rsidR="00683D9C" w:rsidRPr="00B27D40">
        <w:rPr>
          <w:rStyle w:val="cs9b0062619"/>
          <w:lang w:val="ru-RU"/>
        </w:rPr>
        <w:t>досліджуваного</w:t>
      </w:r>
      <w:r w:rsidR="00683D9C" w:rsidRPr="000A3206">
        <w:rPr>
          <w:rStyle w:val="cs9b0062619"/>
          <w:lang w:val="ru-RU"/>
        </w:rPr>
        <w:t xml:space="preserve"> </w:t>
      </w:r>
      <w:r w:rsidR="00683D9C" w:rsidRPr="00B27D40">
        <w:rPr>
          <w:rStyle w:val="cs9b0062619"/>
          <w:lang w:val="ru-RU"/>
        </w:rPr>
        <w:t>препарату</w:t>
      </w:r>
      <w:r w:rsidR="00683D9C" w:rsidRPr="000A3206">
        <w:rPr>
          <w:rStyle w:val="cs9b0062619"/>
          <w:lang w:val="ru-RU"/>
        </w:rPr>
        <w:t xml:space="preserve"> (</w:t>
      </w:r>
      <w:r w:rsidR="00683D9C">
        <w:rPr>
          <w:rStyle w:val="cs9b0062619"/>
        </w:rPr>
        <w:t>Patient</w:t>
      </w:r>
      <w:r w:rsidR="00683D9C" w:rsidRPr="000A3206">
        <w:rPr>
          <w:rStyle w:val="cs9b0062619"/>
          <w:lang w:val="ru-RU"/>
        </w:rPr>
        <w:t xml:space="preserve"> </w:t>
      </w:r>
      <w:r w:rsidR="00683D9C">
        <w:rPr>
          <w:rStyle w:val="cs9b0062619"/>
        </w:rPr>
        <w:t>Study</w:t>
      </w:r>
      <w:r w:rsidR="00683D9C" w:rsidRPr="000A3206">
        <w:rPr>
          <w:rStyle w:val="cs9b0062619"/>
          <w:lang w:val="ru-RU"/>
        </w:rPr>
        <w:t xml:space="preserve"> </w:t>
      </w:r>
      <w:r w:rsidR="00683D9C">
        <w:rPr>
          <w:rStyle w:val="cs9b0062619"/>
        </w:rPr>
        <w:t>Drug</w:t>
      </w:r>
      <w:r w:rsidR="00683D9C" w:rsidRPr="000A3206">
        <w:rPr>
          <w:rStyle w:val="cs9b0062619"/>
          <w:lang w:val="ru-RU"/>
        </w:rPr>
        <w:t xml:space="preserve"> </w:t>
      </w:r>
      <w:r w:rsidR="00683D9C">
        <w:rPr>
          <w:rStyle w:val="cs9b0062619"/>
        </w:rPr>
        <w:t>Self</w:t>
      </w:r>
      <w:r w:rsidR="00683D9C" w:rsidRPr="000A3206">
        <w:rPr>
          <w:rStyle w:val="cs9b0062619"/>
          <w:lang w:val="ru-RU"/>
        </w:rPr>
        <w:t>-</w:t>
      </w:r>
      <w:r w:rsidR="00683D9C">
        <w:rPr>
          <w:rStyle w:val="cs9b0062619"/>
        </w:rPr>
        <w:t>Administration</w:t>
      </w:r>
      <w:r w:rsidR="00683D9C" w:rsidRPr="000A3206">
        <w:rPr>
          <w:rStyle w:val="cs9b0062619"/>
          <w:lang w:val="ru-RU"/>
        </w:rPr>
        <w:t xml:space="preserve"> </w:t>
      </w:r>
      <w:r w:rsidR="00683D9C">
        <w:rPr>
          <w:rStyle w:val="cs9b0062619"/>
        </w:rPr>
        <w:t>Training</w:t>
      </w:r>
      <w:r w:rsidR="00683D9C" w:rsidRPr="000A3206">
        <w:rPr>
          <w:rStyle w:val="cs9b0062619"/>
          <w:lang w:val="ru-RU"/>
        </w:rPr>
        <w:t xml:space="preserve"> </w:t>
      </w:r>
      <w:r w:rsidR="00683D9C">
        <w:rPr>
          <w:rStyle w:val="cs9b0062619"/>
        </w:rPr>
        <w:t>Log</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 </w:t>
      </w:r>
      <w:r w:rsidR="00683D9C" w:rsidRPr="00B27D40">
        <w:rPr>
          <w:rStyle w:val="cs9b0062619"/>
          <w:lang w:val="ru-RU"/>
        </w:rPr>
        <w:t>від</w:t>
      </w:r>
      <w:r w:rsidR="00683D9C" w:rsidRPr="000A3206">
        <w:rPr>
          <w:rStyle w:val="cs9b0062619"/>
          <w:lang w:val="ru-RU"/>
        </w:rPr>
        <w:t xml:space="preserve"> 22 </w:t>
      </w:r>
      <w:r w:rsidR="00683D9C" w:rsidRPr="00B27D40">
        <w:rPr>
          <w:rStyle w:val="cs9b0062619"/>
          <w:lang w:val="ru-RU"/>
        </w:rPr>
        <w:t>грудня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російською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Інструкція</w:t>
      </w:r>
      <w:r w:rsidR="00683D9C" w:rsidRPr="000A3206">
        <w:rPr>
          <w:rStyle w:val="cs9b0062619"/>
          <w:lang w:val="ru-RU"/>
        </w:rPr>
        <w:t xml:space="preserve"> </w:t>
      </w:r>
      <w:r w:rsidR="00683D9C" w:rsidRPr="00B27D40">
        <w:rPr>
          <w:rStyle w:val="cs9b0062619"/>
          <w:lang w:val="ru-RU"/>
        </w:rPr>
        <w:t>з</w:t>
      </w:r>
      <w:r w:rsidR="00683D9C" w:rsidRPr="000A3206">
        <w:rPr>
          <w:rStyle w:val="cs9b0062619"/>
          <w:lang w:val="ru-RU"/>
        </w:rPr>
        <w:t xml:space="preserve"> </w:t>
      </w:r>
      <w:r w:rsidR="00683D9C" w:rsidRPr="00B27D40">
        <w:rPr>
          <w:rStyle w:val="cs9b0062619"/>
          <w:lang w:val="ru-RU"/>
        </w:rPr>
        <w:t>користування</w:t>
      </w:r>
      <w:r w:rsidR="00683D9C" w:rsidRPr="000A3206">
        <w:rPr>
          <w:rStyle w:val="cs9b0062619"/>
          <w:lang w:val="ru-RU"/>
        </w:rPr>
        <w:t xml:space="preserve"> </w:t>
      </w:r>
      <w:r w:rsidR="00683D9C" w:rsidRPr="00B27D40">
        <w:rPr>
          <w:rStyle w:val="cs9b0062619"/>
          <w:lang w:val="ru-RU"/>
        </w:rPr>
        <w:t>для</w:t>
      </w:r>
      <w:r w:rsidR="00683D9C" w:rsidRPr="000A3206">
        <w:rPr>
          <w:rStyle w:val="cs9b0062619"/>
          <w:lang w:val="ru-RU"/>
        </w:rPr>
        <w:t xml:space="preserve"> </w:t>
      </w:r>
      <w:r w:rsidR="00683D9C" w:rsidRPr="00B27D40">
        <w:rPr>
          <w:rStyle w:val="cs9b0062619"/>
          <w:lang w:val="ru-RU"/>
        </w:rPr>
        <w:t>самостійного</w:t>
      </w:r>
      <w:r w:rsidR="00683D9C" w:rsidRPr="000A3206">
        <w:rPr>
          <w:rStyle w:val="cs9b0062619"/>
          <w:lang w:val="ru-RU"/>
        </w:rPr>
        <w:t xml:space="preserve"> </w:t>
      </w:r>
      <w:r w:rsidR="00683D9C" w:rsidRPr="00B27D40">
        <w:rPr>
          <w:rStyle w:val="cs9b0062619"/>
          <w:lang w:val="ru-RU"/>
        </w:rPr>
        <w:t>введення</w:t>
      </w:r>
      <w:r w:rsidR="00683D9C" w:rsidRPr="000A3206">
        <w:rPr>
          <w:rStyle w:val="cs9b0062619"/>
          <w:lang w:val="ru-RU"/>
        </w:rPr>
        <w:t xml:space="preserve"> </w:t>
      </w:r>
      <w:r w:rsidR="00683D9C" w:rsidRPr="00B27D40">
        <w:rPr>
          <w:rStyle w:val="cs9b0062619"/>
          <w:lang w:val="ru-RU"/>
        </w:rPr>
        <w:t>ін</w:t>
      </w:r>
      <w:r w:rsidR="00683D9C" w:rsidRPr="000A3206">
        <w:rPr>
          <w:rStyle w:val="cs9b0062619"/>
          <w:lang w:val="ru-RU"/>
        </w:rPr>
        <w:t>’</w:t>
      </w:r>
      <w:r w:rsidR="00683D9C" w:rsidRPr="00B27D40">
        <w:rPr>
          <w:rStyle w:val="cs9b0062619"/>
          <w:lang w:val="ru-RU"/>
        </w:rPr>
        <w:t>єкції</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 </w:t>
      </w:r>
      <w:r w:rsidR="00683D9C" w:rsidRPr="00B27D40">
        <w:rPr>
          <w:rStyle w:val="cs9b0062619"/>
          <w:lang w:val="ru-RU"/>
        </w:rPr>
        <w:t>від</w:t>
      </w:r>
      <w:r w:rsidR="00683D9C" w:rsidRPr="000A3206">
        <w:rPr>
          <w:rStyle w:val="cs9b0062619"/>
          <w:lang w:val="ru-RU"/>
        </w:rPr>
        <w:t xml:space="preserve"> 03 </w:t>
      </w:r>
      <w:r w:rsidR="00683D9C" w:rsidRPr="00B27D40">
        <w:rPr>
          <w:rStyle w:val="cs9b0062619"/>
          <w:lang w:val="ru-RU"/>
        </w:rPr>
        <w:t>червня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українською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Інструкція</w:t>
      </w:r>
      <w:r w:rsidR="00683D9C" w:rsidRPr="000A3206">
        <w:rPr>
          <w:rStyle w:val="cs9b0062619"/>
          <w:lang w:val="ru-RU"/>
        </w:rPr>
        <w:t xml:space="preserve"> </w:t>
      </w:r>
      <w:r w:rsidR="00683D9C" w:rsidRPr="00B27D40">
        <w:rPr>
          <w:rStyle w:val="cs9b0062619"/>
          <w:lang w:val="ru-RU"/>
        </w:rPr>
        <w:t>з</w:t>
      </w:r>
      <w:r w:rsidR="00683D9C" w:rsidRPr="000A3206">
        <w:rPr>
          <w:rStyle w:val="cs9b0062619"/>
          <w:lang w:val="ru-RU"/>
        </w:rPr>
        <w:t xml:space="preserve"> </w:t>
      </w:r>
      <w:r w:rsidR="00683D9C" w:rsidRPr="00B27D40">
        <w:rPr>
          <w:rStyle w:val="cs9b0062619"/>
          <w:lang w:val="ru-RU"/>
        </w:rPr>
        <w:t>користування</w:t>
      </w:r>
      <w:r w:rsidR="00683D9C" w:rsidRPr="000A3206">
        <w:rPr>
          <w:rStyle w:val="cs9b0062619"/>
          <w:lang w:val="ru-RU"/>
        </w:rPr>
        <w:t xml:space="preserve"> </w:t>
      </w:r>
      <w:r w:rsidR="00683D9C" w:rsidRPr="00B27D40">
        <w:rPr>
          <w:rStyle w:val="cs9b0062619"/>
          <w:lang w:val="ru-RU"/>
        </w:rPr>
        <w:t>для</w:t>
      </w:r>
      <w:r w:rsidR="00683D9C" w:rsidRPr="000A3206">
        <w:rPr>
          <w:rStyle w:val="cs9b0062619"/>
          <w:lang w:val="ru-RU"/>
        </w:rPr>
        <w:t xml:space="preserve"> </w:t>
      </w:r>
      <w:r w:rsidR="00683D9C" w:rsidRPr="00B27D40">
        <w:rPr>
          <w:rStyle w:val="cs9b0062619"/>
          <w:lang w:val="ru-RU"/>
        </w:rPr>
        <w:t>самостійного</w:t>
      </w:r>
      <w:r w:rsidR="00683D9C" w:rsidRPr="000A3206">
        <w:rPr>
          <w:rStyle w:val="cs9b0062619"/>
          <w:lang w:val="ru-RU"/>
        </w:rPr>
        <w:t xml:space="preserve"> </w:t>
      </w:r>
      <w:r w:rsidR="00683D9C" w:rsidRPr="00B27D40">
        <w:rPr>
          <w:rStyle w:val="cs9b0062619"/>
          <w:lang w:val="ru-RU"/>
        </w:rPr>
        <w:t>введення</w:t>
      </w:r>
      <w:r w:rsidR="00683D9C" w:rsidRPr="000A3206">
        <w:rPr>
          <w:rStyle w:val="cs9b0062619"/>
          <w:lang w:val="ru-RU"/>
        </w:rPr>
        <w:t xml:space="preserve"> </w:t>
      </w:r>
      <w:r w:rsidR="00683D9C" w:rsidRPr="00B27D40">
        <w:rPr>
          <w:rStyle w:val="cs9b0062619"/>
          <w:lang w:val="ru-RU"/>
        </w:rPr>
        <w:t>ін</w:t>
      </w:r>
      <w:r w:rsidR="00683D9C" w:rsidRPr="000A3206">
        <w:rPr>
          <w:rStyle w:val="cs9b0062619"/>
          <w:lang w:val="ru-RU"/>
        </w:rPr>
        <w:t>’</w:t>
      </w:r>
      <w:r w:rsidR="00683D9C" w:rsidRPr="00B27D40">
        <w:rPr>
          <w:rStyle w:val="cs9b0062619"/>
          <w:lang w:val="ru-RU"/>
        </w:rPr>
        <w:t>єкції</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 </w:t>
      </w:r>
      <w:r w:rsidR="00683D9C" w:rsidRPr="00B27D40">
        <w:rPr>
          <w:rStyle w:val="cs9b0062619"/>
          <w:lang w:val="ru-RU"/>
        </w:rPr>
        <w:t>від</w:t>
      </w:r>
      <w:r w:rsidR="00683D9C" w:rsidRPr="000A3206">
        <w:rPr>
          <w:rStyle w:val="cs9b0062619"/>
          <w:lang w:val="ru-RU"/>
        </w:rPr>
        <w:t xml:space="preserve"> 03 </w:t>
      </w:r>
      <w:r w:rsidR="00683D9C" w:rsidRPr="00B27D40">
        <w:rPr>
          <w:rStyle w:val="cs9b0062619"/>
          <w:lang w:val="ru-RU"/>
        </w:rPr>
        <w:t>червня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російською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Відео</w:t>
      </w:r>
      <w:r w:rsidR="00683D9C" w:rsidRPr="000A3206">
        <w:rPr>
          <w:rStyle w:val="cs9b0062619"/>
          <w:lang w:val="ru-RU"/>
        </w:rPr>
        <w:t>-</w:t>
      </w:r>
      <w:r w:rsidR="00683D9C" w:rsidRPr="00B27D40">
        <w:rPr>
          <w:rStyle w:val="cs9b0062619"/>
          <w:lang w:val="ru-RU"/>
        </w:rPr>
        <w:t>інструкція</w:t>
      </w:r>
      <w:r w:rsidR="00683D9C" w:rsidRPr="000A3206">
        <w:rPr>
          <w:rStyle w:val="cs9b0062619"/>
          <w:lang w:val="ru-RU"/>
        </w:rPr>
        <w:t xml:space="preserve"> </w:t>
      </w:r>
      <w:r w:rsidR="00683D9C" w:rsidRPr="00B27D40">
        <w:rPr>
          <w:rStyle w:val="cs9b0062619"/>
          <w:lang w:val="ru-RU"/>
        </w:rPr>
        <w:t>з</w:t>
      </w:r>
      <w:r w:rsidR="00683D9C" w:rsidRPr="000A3206">
        <w:rPr>
          <w:rStyle w:val="cs9b0062619"/>
          <w:lang w:val="ru-RU"/>
        </w:rPr>
        <w:t xml:space="preserve"> </w:t>
      </w:r>
      <w:r w:rsidR="00683D9C" w:rsidRPr="00B27D40">
        <w:rPr>
          <w:rStyle w:val="cs9b0062619"/>
          <w:lang w:val="ru-RU"/>
        </w:rPr>
        <w:t>використання</w:t>
      </w:r>
      <w:r w:rsidR="00683D9C" w:rsidRPr="000A3206">
        <w:rPr>
          <w:rStyle w:val="cs9b0062619"/>
          <w:lang w:val="ru-RU"/>
        </w:rPr>
        <w:t xml:space="preserve"> </w:t>
      </w:r>
      <w:r w:rsidR="00683D9C" w:rsidRPr="00B27D40">
        <w:rPr>
          <w:rStyle w:val="cs9b0062619"/>
          <w:lang w:val="ru-RU"/>
        </w:rPr>
        <w:t>попередньо</w:t>
      </w:r>
      <w:r w:rsidR="00683D9C" w:rsidRPr="000A3206">
        <w:rPr>
          <w:rStyle w:val="cs9b0062619"/>
          <w:lang w:val="ru-RU"/>
        </w:rPr>
        <w:t xml:space="preserve"> </w:t>
      </w:r>
      <w:r w:rsidR="00683D9C" w:rsidRPr="00B27D40">
        <w:rPr>
          <w:rStyle w:val="cs9b0062619"/>
          <w:lang w:val="ru-RU"/>
        </w:rPr>
        <w:t>наповненого</w:t>
      </w:r>
      <w:r w:rsidR="00683D9C" w:rsidRPr="000A3206">
        <w:rPr>
          <w:rStyle w:val="cs9b0062619"/>
          <w:lang w:val="ru-RU"/>
        </w:rPr>
        <w:t xml:space="preserve"> </w:t>
      </w:r>
      <w:r w:rsidR="00683D9C" w:rsidRPr="00B27D40">
        <w:rPr>
          <w:rStyle w:val="cs9b0062619"/>
          <w:lang w:val="ru-RU"/>
        </w:rPr>
        <w:t>шприца</w:t>
      </w:r>
      <w:r w:rsidR="00683D9C" w:rsidRPr="000A3206">
        <w:rPr>
          <w:rStyle w:val="cs9b0062619"/>
          <w:lang w:val="ru-RU"/>
        </w:rPr>
        <w:t xml:space="preserve"> </w:t>
      </w:r>
      <w:r w:rsidR="00683D9C" w:rsidRPr="00B27D40">
        <w:rPr>
          <w:rStyle w:val="cs9b0062619"/>
          <w:lang w:val="ru-RU"/>
        </w:rPr>
        <w:t>для</w:t>
      </w:r>
      <w:r w:rsidR="00683D9C" w:rsidRPr="000A3206">
        <w:rPr>
          <w:rStyle w:val="cs9b0062619"/>
          <w:lang w:val="ru-RU"/>
        </w:rPr>
        <w:t xml:space="preserve"> </w:t>
      </w:r>
      <w:r w:rsidR="00683D9C" w:rsidRPr="00B27D40">
        <w:rPr>
          <w:rStyle w:val="cs9b0062619"/>
          <w:lang w:val="ru-RU"/>
        </w:rPr>
        <w:t>пацієнтів</w:t>
      </w:r>
      <w:r w:rsidR="00683D9C" w:rsidRPr="000A3206">
        <w:rPr>
          <w:rStyle w:val="cs9b0062619"/>
          <w:lang w:val="ru-RU"/>
        </w:rPr>
        <w:t xml:space="preserve"> </w:t>
      </w:r>
      <w:r w:rsidR="00683D9C" w:rsidRPr="00B27D40">
        <w:rPr>
          <w:rStyle w:val="cs9b0062619"/>
          <w:lang w:val="ru-RU"/>
        </w:rPr>
        <w:t>щодо</w:t>
      </w:r>
      <w:r w:rsidR="00683D9C" w:rsidRPr="000A3206">
        <w:rPr>
          <w:rStyle w:val="cs9b0062619"/>
          <w:lang w:val="ru-RU"/>
        </w:rPr>
        <w:t xml:space="preserve"> </w:t>
      </w:r>
      <w:r w:rsidR="00683D9C" w:rsidRPr="00B27D40">
        <w:rPr>
          <w:rStyle w:val="cs9b0062619"/>
          <w:lang w:val="ru-RU"/>
        </w:rPr>
        <w:t>виконання</w:t>
      </w:r>
      <w:r w:rsidR="00683D9C" w:rsidRPr="000A3206">
        <w:rPr>
          <w:rStyle w:val="cs9b0062619"/>
          <w:lang w:val="ru-RU"/>
        </w:rPr>
        <w:t xml:space="preserve"> </w:t>
      </w:r>
      <w:r w:rsidR="00683D9C" w:rsidRPr="00B27D40">
        <w:rPr>
          <w:rStyle w:val="cs9b0062619"/>
          <w:lang w:val="ru-RU"/>
        </w:rPr>
        <w:t>ін</w:t>
      </w:r>
      <w:r w:rsidR="00683D9C" w:rsidRPr="000A3206">
        <w:rPr>
          <w:rStyle w:val="cs9b0062619"/>
          <w:lang w:val="ru-RU"/>
        </w:rPr>
        <w:t>’</w:t>
      </w:r>
      <w:r w:rsidR="00683D9C" w:rsidRPr="00B27D40">
        <w:rPr>
          <w:rStyle w:val="cs9b0062619"/>
          <w:lang w:val="ru-RU"/>
        </w:rPr>
        <w:t>єкцій</w:t>
      </w:r>
      <w:r w:rsidR="00683D9C" w:rsidRPr="000A3206">
        <w:rPr>
          <w:rStyle w:val="cs9b0062619"/>
          <w:lang w:val="ru-RU"/>
        </w:rPr>
        <w:t xml:space="preserve"> </w:t>
      </w:r>
      <w:r w:rsidR="00683D9C" w:rsidRPr="00B27D40">
        <w:rPr>
          <w:rStyle w:val="cs9b0062619"/>
          <w:lang w:val="ru-RU"/>
        </w:rPr>
        <w:t>Мірікізумабу</w:t>
      </w:r>
      <w:r w:rsidR="00683D9C" w:rsidRPr="000A3206">
        <w:rPr>
          <w:rStyle w:val="cs9b0062619"/>
          <w:lang w:val="ru-RU"/>
        </w:rPr>
        <w:t xml:space="preserve"> (</w:t>
      </w:r>
      <w:r w:rsidR="00683D9C">
        <w:rPr>
          <w:rStyle w:val="cs9b0062619"/>
        </w:rPr>
        <w:t>Miri</w:t>
      </w:r>
      <w:r w:rsidR="00683D9C" w:rsidRPr="000A3206">
        <w:rPr>
          <w:rStyle w:val="cs9b0062619"/>
          <w:lang w:val="ru-RU"/>
        </w:rPr>
        <w:t xml:space="preserve"> </w:t>
      </w:r>
      <w:r w:rsidR="00683D9C">
        <w:rPr>
          <w:rStyle w:val="cs9b0062619"/>
        </w:rPr>
        <w:t>PFS</w:t>
      </w:r>
      <w:r w:rsidR="00683D9C" w:rsidRPr="000A3206">
        <w:rPr>
          <w:rStyle w:val="cs9b0062619"/>
          <w:lang w:val="ru-RU"/>
        </w:rPr>
        <w:t xml:space="preserve"> </w:t>
      </w:r>
      <w:r w:rsidR="00683D9C">
        <w:rPr>
          <w:rStyle w:val="cs9b0062619"/>
        </w:rPr>
        <w:t>How</w:t>
      </w:r>
      <w:r w:rsidR="00683D9C" w:rsidRPr="000A3206">
        <w:rPr>
          <w:rStyle w:val="cs9b0062619"/>
          <w:lang w:val="ru-RU"/>
        </w:rPr>
        <w:t xml:space="preserve"> </w:t>
      </w:r>
      <w:r w:rsidR="00683D9C">
        <w:rPr>
          <w:rStyle w:val="cs9b0062619"/>
        </w:rPr>
        <w:t>to</w:t>
      </w:r>
      <w:r w:rsidR="00683D9C" w:rsidRPr="000A3206">
        <w:rPr>
          <w:rStyle w:val="cs9b0062619"/>
          <w:lang w:val="ru-RU"/>
        </w:rPr>
        <w:t xml:space="preserve"> </w:t>
      </w:r>
      <w:r w:rsidR="00683D9C">
        <w:rPr>
          <w:rStyle w:val="cs9b0062619"/>
        </w:rPr>
        <w:t>Inject</w:t>
      </w:r>
      <w:r w:rsidR="00683D9C" w:rsidRPr="000A3206">
        <w:rPr>
          <w:rStyle w:val="cs9b0062619"/>
          <w:lang w:val="ru-RU"/>
        </w:rPr>
        <w:t xml:space="preserve"> </w:t>
      </w:r>
      <w:r w:rsidR="00683D9C">
        <w:rPr>
          <w:rStyle w:val="cs9b0062619"/>
        </w:rPr>
        <w:t>Video</w:t>
      </w:r>
      <w:r w:rsidR="00683D9C" w:rsidRPr="000A3206">
        <w:rPr>
          <w:rStyle w:val="cs9b0062619"/>
          <w:lang w:val="ru-RU"/>
        </w:rPr>
        <w:t xml:space="preserve"> </w:t>
      </w:r>
      <w:r w:rsidR="00683D9C">
        <w:rPr>
          <w:rStyle w:val="cs9b0062619"/>
        </w:rPr>
        <w:t>V</w:t>
      </w:r>
      <w:r w:rsidR="00683D9C" w:rsidRPr="000A3206">
        <w:rPr>
          <w:rStyle w:val="cs9b0062619"/>
          <w:lang w:val="ru-RU"/>
        </w:rPr>
        <w:t>1.0_06.26.2020_</w:t>
      </w:r>
      <w:r w:rsidR="00683D9C">
        <w:rPr>
          <w:rStyle w:val="cs9b0062619"/>
        </w:rPr>
        <w:t>UK</w:t>
      </w:r>
      <w:r w:rsidR="00683D9C" w:rsidRPr="000A3206">
        <w:rPr>
          <w:rStyle w:val="cs9b0062619"/>
          <w:lang w:val="ru-RU"/>
        </w:rPr>
        <w:t>-</w:t>
      </w:r>
      <w:r w:rsidR="00683D9C">
        <w:rPr>
          <w:rStyle w:val="cs9b0062619"/>
        </w:rPr>
        <w:t>Ukraine</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1.0 </w:t>
      </w:r>
      <w:r w:rsidR="00683D9C" w:rsidRPr="00B27D40">
        <w:rPr>
          <w:rStyle w:val="cs9b0062619"/>
          <w:lang w:val="ru-RU"/>
        </w:rPr>
        <w:t>від</w:t>
      </w:r>
      <w:r w:rsidR="00683D9C" w:rsidRPr="000A3206">
        <w:rPr>
          <w:rStyle w:val="cs9b0062619"/>
          <w:lang w:val="ru-RU"/>
        </w:rPr>
        <w:t xml:space="preserve"> 26 </w:t>
      </w:r>
      <w:r w:rsidR="00683D9C" w:rsidRPr="00B27D40">
        <w:rPr>
          <w:rStyle w:val="cs9b0062619"/>
          <w:lang w:val="ru-RU"/>
        </w:rPr>
        <w:t>червня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українською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b0062619"/>
          <w:lang w:val="ru-RU"/>
        </w:rPr>
        <w:t>Відео</w:t>
      </w:r>
      <w:r w:rsidR="00683D9C" w:rsidRPr="000A3206">
        <w:rPr>
          <w:rStyle w:val="cs9b0062619"/>
          <w:lang w:val="ru-RU"/>
        </w:rPr>
        <w:t>-</w:t>
      </w:r>
      <w:r w:rsidR="00683D9C" w:rsidRPr="00B27D40">
        <w:rPr>
          <w:rStyle w:val="cs9b0062619"/>
          <w:lang w:val="ru-RU"/>
        </w:rPr>
        <w:t>інструкція</w:t>
      </w:r>
      <w:r w:rsidR="00683D9C" w:rsidRPr="000A3206">
        <w:rPr>
          <w:rStyle w:val="cs9b0062619"/>
          <w:lang w:val="ru-RU"/>
        </w:rPr>
        <w:t xml:space="preserve"> </w:t>
      </w:r>
      <w:r w:rsidR="00683D9C" w:rsidRPr="00B27D40">
        <w:rPr>
          <w:rStyle w:val="cs9b0062619"/>
          <w:lang w:val="ru-RU"/>
        </w:rPr>
        <w:t>з</w:t>
      </w:r>
      <w:r w:rsidR="00683D9C" w:rsidRPr="000A3206">
        <w:rPr>
          <w:rStyle w:val="cs9b0062619"/>
          <w:lang w:val="ru-RU"/>
        </w:rPr>
        <w:t xml:space="preserve"> </w:t>
      </w:r>
      <w:r w:rsidR="00683D9C" w:rsidRPr="00B27D40">
        <w:rPr>
          <w:rStyle w:val="cs9b0062619"/>
          <w:lang w:val="ru-RU"/>
        </w:rPr>
        <w:t>використання</w:t>
      </w:r>
      <w:r w:rsidR="00683D9C" w:rsidRPr="000A3206">
        <w:rPr>
          <w:rStyle w:val="cs9b0062619"/>
          <w:lang w:val="ru-RU"/>
        </w:rPr>
        <w:t xml:space="preserve"> </w:t>
      </w:r>
      <w:r w:rsidR="00683D9C" w:rsidRPr="00B27D40">
        <w:rPr>
          <w:rStyle w:val="cs9b0062619"/>
          <w:lang w:val="ru-RU"/>
        </w:rPr>
        <w:t>попередньо</w:t>
      </w:r>
      <w:r w:rsidR="00683D9C" w:rsidRPr="000A3206">
        <w:rPr>
          <w:rStyle w:val="cs9b0062619"/>
          <w:lang w:val="ru-RU"/>
        </w:rPr>
        <w:t xml:space="preserve"> </w:t>
      </w:r>
      <w:r w:rsidR="00683D9C" w:rsidRPr="00B27D40">
        <w:rPr>
          <w:rStyle w:val="cs9b0062619"/>
          <w:lang w:val="ru-RU"/>
        </w:rPr>
        <w:t>наповненого</w:t>
      </w:r>
      <w:r w:rsidR="00683D9C" w:rsidRPr="000A3206">
        <w:rPr>
          <w:rStyle w:val="cs9b0062619"/>
          <w:lang w:val="ru-RU"/>
        </w:rPr>
        <w:t xml:space="preserve"> </w:t>
      </w:r>
      <w:r w:rsidR="00683D9C" w:rsidRPr="00B27D40">
        <w:rPr>
          <w:rStyle w:val="cs9b0062619"/>
          <w:lang w:val="ru-RU"/>
        </w:rPr>
        <w:t>шприца</w:t>
      </w:r>
      <w:r w:rsidR="00683D9C" w:rsidRPr="000A3206">
        <w:rPr>
          <w:rStyle w:val="cs9b0062619"/>
          <w:lang w:val="ru-RU"/>
        </w:rPr>
        <w:t xml:space="preserve"> </w:t>
      </w:r>
      <w:r w:rsidR="00683D9C" w:rsidRPr="00B27D40">
        <w:rPr>
          <w:rStyle w:val="cs9b0062619"/>
          <w:lang w:val="ru-RU"/>
        </w:rPr>
        <w:t>для</w:t>
      </w:r>
      <w:r w:rsidR="00683D9C" w:rsidRPr="000A3206">
        <w:rPr>
          <w:rStyle w:val="cs9b0062619"/>
          <w:lang w:val="ru-RU"/>
        </w:rPr>
        <w:t xml:space="preserve"> </w:t>
      </w:r>
      <w:r w:rsidR="00683D9C" w:rsidRPr="00B27D40">
        <w:rPr>
          <w:rStyle w:val="cs9b0062619"/>
          <w:lang w:val="ru-RU"/>
        </w:rPr>
        <w:t>пацієнтів</w:t>
      </w:r>
      <w:r w:rsidR="00683D9C" w:rsidRPr="000A3206">
        <w:rPr>
          <w:rStyle w:val="cs9b0062619"/>
          <w:lang w:val="ru-RU"/>
        </w:rPr>
        <w:t xml:space="preserve"> </w:t>
      </w:r>
      <w:r w:rsidR="00683D9C" w:rsidRPr="00B27D40">
        <w:rPr>
          <w:rStyle w:val="cs9b0062619"/>
          <w:lang w:val="ru-RU"/>
        </w:rPr>
        <w:t>щодо</w:t>
      </w:r>
      <w:r w:rsidR="00683D9C" w:rsidRPr="000A3206">
        <w:rPr>
          <w:rStyle w:val="cs9b0062619"/>
          <w:lang w:val="ru-RU"/>
        </w:rPr>
        <w:t xml:space="preserve"> </w:t>
      </w:r>
      <w:r w:rsidR="00683D9C" w:rsidRPr="00B27D40">
        <w:rPr>
          <w:rStyle w:val="cs9b0062619"/>
          <w:lang w:val="ru-RU"/>
        </w:rPr>
        <w:t>виконання</w:t>
      </w:r>
      <w:r w:rsidR="00683D9C" w:rsidRPr="000A3206">
        <w:rPr>
          <w:rStyle w:val="cs9b0062619"/>
          <w:lang w:val="ru-RU"/>
        </w:rPr>
        <w:t xml:space="preserve"> </w:t>
      </w:r>
      <w:r w:rsidR="00683D9C" w:rsidRPr="00B27D40">
        <w:rPr>
          <w:rStyle w:val="cs9b0062619"/>
          <w:lang w:val="ru-RU"/>
        </w:rPr>
        <w:t>ін</w:t>
      </w:r>
      <w:r w:rsidR="00683D9C" w:rsidRPr="000A3206">
        <w:rPr>
          <w:rStyle w:val="cs9b0062619"/>
          <w:lang w:val="ru-RU"/>
        </w:rPr>
        <w:t>’</w:t>
      </w:r>
      <w:r w:rsidR="00683D9C" w:rsidRPr="00B27D40">
        <w:rPr>
          <w:rStyle w:val="cs9b0062619"/>
          <w:lang w:val="ru-RU"/>
        </w:rPr>
        <w:t>єкцій</w:t>
      </w:r>
      <w:r w:rsidR="00683D9C" w:rsidRPr="000A3206">
        <w:rPr>
          <w:rStyle w:val="cs9b0062619"/>
          <w:lang w:val="ru-RU"/>
        </w:rPr>
        <w:t xml:space="preserve"> </w:t>
      </w:r>
      <w:r w:rsidR="00683D9C" w:rsidRPr="00B27D40">
        <w:rPr>
          <w:rStyle w:val="cs9b0062619"/>
          <w:lang w:val="ru-RU"/>
        </w:rPr>
        <w:t>Мірікізумабу</w:t>
      </w:r>
      <w:r w:rsidR="00683D9C" w:rsidRPr="000A3206">
        <w:rPr>
          <w:rStyle w:val="cs9b0062619"/>
          <w:lang w:val="ru-RU"/>
        </w:rPr>
        <w:t xml:space="preserve"> (</w:t>
      </w:r>
      <w:r w:rsidR="00683D9C">
        <w:rPr>
          <w:rStyle w:val="cs9b0062619"/>
        </w:rPr>
        <w:t>Miri</w:t>
      </w:r>
      <w:r w:rsidR="00683D9C" w:rsidRPr="000A3206">
        <w:rPr>
          <w:rStyle w:val="cs9b0062619"/>
          <w:lang w:val="ru-RU"/>
        </w:rPr>
        <w:t xml:space="preserve"> </w:t>
      </w:r>
      <w:r w:rsidR="00683D9C">
        <w:rPr>
          <w:rStyle w:val="cs9b0062619"/>
        </w:rPr>
        <w:t>PFS</w:t>
      </w:r>
      <w:r w:rsidR="00683D9C" w:rsidRPr="000A3206">
        <w:rPr>
          <w:rStyle w:val="cs9b0062619"/>
          <w:lang w:val="ru-RU"/>
        </w:rPr>
        <w:t xml:space="preserve"> </w:t>
      </w:r>
      <w:r w:rsidR="00683D9C">
        <w:rPr>
          <w:rStyle w:val="cs9b0062619"/>
        </w:rPr>
        <w:t>How</w:t>
      </w:r>
      <w:r w:rsidR="00683D9C" w:rsidRPr="000A3206">
        <w:rPr>
          <w:rStyle w:val="cs9b0062619"/>
          <w:lang w:val="ru-RU"/>
        </w:rPr>
        <w:t xml:space="preserve"> </w:t>
      </w:r>
      <w:r w:rsidR="00683D9C">
        <w:rPr>
          <w:rStyle w:val="cs9b0062619"/>
        </w:rPr>
        <w:t>to</w:t>
      </w:r>
      <w:r w:rsidR="00683D9C" w:rsidRPr="000A3206">
        <w:rPr>
          <w:rStyle w:val="cs9b0062619"/>
          <w:lang w:val="ru-RU"/>
        </w:rPr>
        <w:t xml:space="preserve"> </w:t>
      </w:r>
      <w:r w:rsidR="00683D9C">
        <w:rPr>
          <w:rStyle w:val="cs9b0062619"/>
        </w:rPr>
        <w:t>Inject</w:t>
      </w:r>
      <w:r w:rsidR="00683D9C" w:rsidRPr="000A3206">
        <w:rPr>
          <w:rStyle w:val="cs9b0062619"/>
          <w:lang w:val="ru-RU"/>
        </w:rPr>
        <w:t xml:space="preserve"> </w:t>
      </w:r>
      <w:r w:rsidR="00683D9C">
        <w:rPr>
          <w:rStyle w:val="cs9b0062619"/>
        </w:rPr>
        <w:t>Video</w:t>
      </w:r>
      <w:r w:rsidR="00683D9C" w:rsidRPr="000A3206">
        <w:rPr>
          <w:rStyle w:val="cs9b0062619"/>
          <w:lang w:val="ru-RU"/>
        </w:rPr>
        <w:t xml:space="preserve"> </w:t>
      </w:r>
      <w:r w:rsidR="00683D9C">
        <w:rPr>
          <w:rStyle w:val="cs9b0062619"/>
        </w:rPr>
        <w:t>V</w:t>
      </w:r>
      <w:r w:rsidR="00683D9C" w:rsidRPr="000A3206">
        <w:rPr>
          <w:rStyle w:val="cs9b0062619"/>
          <w:lang w:val="ru-RU"/>
        </w:rPr>
        <w:t>1.0_06.26.2020_</w:t>
      </w:r>
      <w:r w:rsidR="00683D9C">
        <w:rPr>
          <w:rStyle w:val="cs9b0062619"/>
        </w:rPr>
        <w:t>UK</w:t>
      </w:r>
      <w:r w:rsidR="00683D9C" w:rsidRPr="000A3206">
        <w:rPr>
          <w:rStyle w:val="cs9b0062619"/>
          <w:lang w:val="ru-RU"/>
        </w:rPr>
        <w:t>-</w:t>
      </w:r>
      <w:r w:rsidR="00683D9C">
        <w:rPr>
          <w:rStyle w:val="cs9b0062619"/>
        </w:rPr>
        <w:t>Ukraine</w:t>
      </w:r>
      <w:r w:rsidR="00683D9C" w:rsidRPr="000A3206">
        <w:rPr>
          <w:rStyle w:val="cs9b0062619"/>
          <w:lang w:val="ru-RU"/>
        </w:rPr>
        <w:t xml:space="preserve">), </w:t>
      </w:r>
      <w:r w:rsidR="00683D9C" w:rsidRPr="00B27D40">
        <w:rPr>
          <w:rStyle w:val="cs9b0062619"/>
          <w:lang w:val="ru-RU"/>
        </w:rPr>
        <w:t>версія</w:t>
      </w:r>
      <w:r w:rsidR="00683D9C" w:rsidRPr="000A3206">
        <w:rPr>
          <w:rStyle w:val="cs9b0062619"/>
          <w:lang w:val="ru-RU"/>
        </w:rPr>
        <w:t xml:space="preserve"> 1.0 </w:t>
      </w:r>
      <w:r w:rsidR="00683D9C" w:rsidRPr="00B27D40">
        <w:rPr>
          <w:rStyle w:val="cs9b0062619"/>
          <w:lang w:val="ru-RU"/>
        </w:rPr>
        <w:t>від</w:t>
      </w:r>
      <w:r w:rsidR="00683D9C" w:rsidRPr="000A3206">
        <w:rPr>
          <w:rStyle w:val="cs9b0062619"/>
          <w:lang w:val="ru-RU"/>
        </w:rPr>
        <w:t xml:space="preserve"> 26 </w:t>
      </w:r>
      <w:r w:rsidR="00683D9C" w:rsidRPr="00B27D40">
        <w:rPr>
          <w:rStyle w:val="cs9b0062619"/>
          <w:lang w:val="ru-RU"/>
        </w:rPr>
        <w:t>червня</w:t>
      </w:r>
      <w:r w:rsidR="00683D9C" w:rsidRPr="000A3206">
        <w:rPr>
          <w:rStyle w:val="cs9b0062619"/>
          <w:lang w:val="ru-RU"/>
        </w:rPr>
        <w:t xml:space="preserve"> 2020 </w:t>
      </w:r>
      <w:r w:rsidR="00683D9C" w:rsidRPr="00B27D40">
        <w:rPr>
          <w:rStyle w:val="cs9b0062619"/>
          <w:lang w:val="ru-RU"/>
        </w:rPr>
        <w:t>року</w:t>
      </w:r>
      <w:r w:rsidR="00683D9C" w:rsidRPr="000A3206">
        <w:rPr>
          <w:rStyle w:val="cs9b0062619"/>
          <w:lang w:val="ru-RU"/>
        </w:rPr>
        <w:t xml:space="preserve">, </w:t>
      </w:r>
      <w:r w:rsidR="00683D9C" w:rsidRPr="00B27D40">
        <w:rPr>
          <w:rStyle w:val="cs9b0062619"/>
          <w:lang w:val="ru-RU"/>
        </w:rPr>
        <w:t>російською</w:t>
      </w:r>
      <w:r w:rsidR="00683D9C" w:rsidRPr="000A3206">
        <w:rPr>
          <w:rStyle w:val="cs9b0062619"/>
          <w:lang w:val="ru-RU"/>
        </w:rPr>
        <w:t xml:space="preserve"> </w:t>
      </w:r>
      <w:r w:rsidR="00683D9C" w:rsidRPr="00B27D40">
        <w:rPr>
          <w:rStyle w:val="cs9b0062619"/>
          <w:lang w:val="ru-RU"/>
        </w:rPr>
        <w:t>мовою</w:t>
      </w:r>
      <w:r w:rsidR="00683D9C" w:rsidRPr="000A3206">
        <w:rPr>
          <w:rStyle w:val="cs9b0062619"/>
          <w:lang w:val="ru-RU"/>
        </w:rPr>
        <w:t xml:space="preserve"> </w:t>
      </w:r>
      <w:r w:rsidR="00683D9C" w:rsidRPr="00B27D40">
        <w:rPr>
          <w:rStyle w:val="cs9f0a404019"/>
          <w:lang w:val="ru-RU"/>
        </w:rPr>
        <w:t>до</w:t>
      </w:r>
      <w:r w:rsidR="00683D9C" w:rsidRPr="000A3206">
        <w:rPr>
          <w:rStyle w:val="cs9f0a404019"/>
          <w:lang w:val="ru-RU"/>
        </w:rPr>
        <w:t xml:space="preserve"> </w:t>
      </w:r>
      <w:r w:rsidR="00683D9C" w:rsidRPr="00B27D40">
        <w:rPr>
          <w:rStyle w:val="cs9f0a404019"/>
          <w:lang w:val="ru-RU"/>
        </w:rPr>
        <w:t>протоколу</w:t>
      </w:r>
      <w:r w:rsidR="00683D9C" w:rsidRPr="000A3206">
        <w:rPr>
          <w:rStyle w:val="cs9f0a404019"/>
          <w:lang w:val="ru-RU"/>
        </w:rPr>
        <w:t xml:space="preserve"> </w:t>
      </w:r>
      <w:r w:rsidR="00683D9C" w:rsidRPr="00B27D40">
        <w:rPr>
          <w:rStyle w:val="cs9f0a404019"/>
          <w:lang w:val="ru-RU"/>
        </w:rPr>
        <w:t>клінічного</w:t>
      </w:r>
      <w:r w:rsidR="00683D9C" w:rsidRPr="000A3206">
        <w:rPr>
          <w:rStyle w:val="cs9f0a404019"/>
          <w:lang w:val="ru-RU"/>
        </w:rPr>
        <w:t xml:space="preserve"> </w:t>
      </w:r>
      <w:r w:rsidR="00683D9C" w:rsidRPr="00B27D40">
        <w:rPr>
          <w:rStyle w:val="cs9f0a404019"/>
          <w:lang w:val="ru-RU"/>
        </w:rPr>
        <w:t>дослідження</w:t>
      </w:r>
      <w:r w:rsidR="00683D9C" w:rsidRPr="000A3206">
        <w:rPr>
          <w:rStyle w:val="cs9f0a404019"/>
          <w:lang w:val="ru-RU"/>
        </w:rPr>
        <w:t xml:space="preserve"> «</w:t>
      </w:r>
      <w:r w:rsidR="00683D9C" w:rsidRPr="00B27D40">
        <w:rPr>
          <w:rStyle w:val="cs9f0a404019"/>
          <w:lang w:val="ru-RU"/>
        </w:rPr>
        <w:t>Багатоцентрове</w:t>
      </w:r>
      <w:r w:rsidR="00683D9C" w:rsidRPr="000A3206">
        <w:rPr>
          <w:rStyle w:val="cs9f0a404019"/>
          <w:lang w:val="ru-RU"/>
        </w:rPr>
        <w:t xml:space="preserve">, </w:t>
      </w:r>
      <w:r w:rsidR="00683D9C" w:rsidRPr="00B27D40">
        <w:rPr>
          <w:rStyle w:val="cs9f0a404019"/>
          <w:lang w:val="ru-RU"/>
        </w:rPr>
        <w:t>Відкрите</w:t>
      </w:r>
      <w:r w:rsidR="00683D9C" w:rsidRPr="000A3206">
        <w:rPr>
          <w:rStyle w:val="cs9f0a404019"/>
          <w:lang w:val="ru-RU"/>
        </w:rPr>
        <w:t xml:space="preserve">, </w:t>
      </w:r>
      <w:r w:rsidR="00683D9C" w:rsidRPr="00B27D40">
        <w:rPr>
          <w:rStyle w:val="cs9f0a404019"/>
          <w:lang w:val="ru-RU"/>
        </w:rPr>
        <w:t>Подовжене</w:t>
      </w:r>
      <w:r w:rsidR="00683D9C" w:rsidRPr="000A3206">
        <w:rPr>
          <w:rStyle w:val="cs9f0a404019"/>
          <w:lang w:val="ru-RU"/>
        </w:rPr>
        <w:t xml:space="preserve"> </w:t>
      </w:r>
      <w:r w:rsidR="00683D9C" w:rsidRPr="00B27D40">
        <w:rPr>
          <w:rStyle w:val="cs9f0a404019"/>
          <w:lang w:val="ru-RU"/>
        </w:rPr>
        <w:t>Дослідження</w:t>
      </w:r>
      <w:r w:rsidR="00683D9C" w:rsidRPr="000A3206">
        <w:rPr>
          <w:rStyle w:val="cs9f0a404019"/>
          <w:lang w:val="ru-RU"/>
        </w:rPr>
        <w:t xml:space="preserve"> </w:t>
      </w:r>
      <w:r w:rsidR="00683D9C">
        <w:rPr>
          <w:rStyle w:val="cs9f0a404019"/>
        </w:rPr>
        <w:t>III</w:t>
      </w:r>
      <w:r w:rsidR="00683D9C" w:rsidRPr="000A3206">
        <w:rPr>
          <w:rStyle w:val="cs9f0a404019"/>
          <w:lang w:val="ru-RU"/>
        </w:rPr>
        <w:t xml:space="preserve"> </w:t>
      </w:r>
      <w:r w:rsidR="00683D9C" w:rsidRPr="00B27D40">
        <w:rPr>
          <w:rStyle w:val="cs9f0a404019"/>
          <w:lang w:val="ru-RU"/>
        </w:rPr>
        <w:t>Фази</w:t>
      </w:r>
      <w:r w:rsidR="00683D9C" w:rsidRPr="000A3206">
        <w:rPr>
          <w:rStyle w:val="cs9f0a404019"/>
          <w:lang w:val="ru-RU"/>
        </w:rPr>
        <w:t xml:space="preserve"> </w:t>
      </w:r>
      <w:r w:rsidR="00683D9C" w:rsidRPr="00B27D40">
        <w:rPr>
          <w:rStyle w:val="cs9f0a404019"/>
          <w:lang w:val="ru-RU"/>
        </w:rPr>
        <w:t>для</w:t>
      </w:r>
      <w:r w:rsidR="00683D9C" w:rsidRPr="000A3206">
        <w:rPr>
          <w:rStyle w:val="cs9f0a404019"/>
          <w:lang w:val="ru-RU"/>
        </w:rPr>
        <w:t xml:space="preserve"> </w:t>
      </w:r>
      <w:r w:rsidR="00683D9C" w:rsidRPr="00B27D40">
        <w:rPr>
          <w:rStyle w:val="cs9f0a404019"/>
          <w:lang w:val="ru-RU"/>
        </w:rPr>
        <w:t>Оцінки</w:t>
      </w:r>
      <w:r w:rsidR="00683D9C" w:rsidRPr="000A3206">
        <w:rPr>
          <w:rStyle w:val="cs9f0a404019"/>
          <w:lang w:val="ru-RU"/>
        </w:rPr>
        <w:t xml:space="preserve"> </w:t>
      </w:r>
      <w:r w:rsidR="00683D9C" w:rsidRPr="00B27D40">
        <w:rPr>
          <w:rStyle w:val="cs9f0a404019"/>
          <w:lang w:val="ru-RU"/>
        </w:rPr>
        <w:t>Довготривалої</w:t>
      </w:r>
      <w:r w:rsidR="00683D9C" w:rsidRPr="000A3206">
        <w:rPr>
          <w:rStyle w:val="cs9f0a404019"/>
          <w:lang w:val="ru-RU"/>
        </w:rPr>
        <w:t xml:space="preserve"> </w:t>
      </w:r>
      <w:r w:rsidR="00683D9C" w:rsidRPr="00B27D40">
        <w:rPr>
          <w:rStyle w:val="cs9f0a404019"/>
          <w:lang w:val="ru-RU"/>
        </w:rPr>
        <w:t>Ефективності</w:t>
      </w:r>
      <w:r w:rsidR="00683D9C" w:rsidRPr="000A3206">
        <w:rPr>
          <w:rStyle w:val="cs9f0a404019"/>
          <w:lang w:val="ru-RU"/>
        </w:rPr>
        <w:t xml:space="preserve"> </w:t>
      </w:r>
      <w:r w:rsidR="00683D9C" w:rsidRPr="00B27D40">
        <w:rPr>
          <w:rStyle w:val="cs9f0a404019"/>
          <w:lang w:val="ru-RU"/>
        </w:rPr>
        <w:t>та</w:t>
      </w:r>
      <w:r w:rsidR="00683D9C" w:rsidRPr="000A3206">
        <w:rPr>
          <w:rStyle w:val="cs9f0a404019"/>
          <w:lang w:val="ru-RU"/>
        </w:rPr>
        <w:t xml:space="preserve"> </w:t>
      </w:r>
      <w:r w:rsidR="00683D9C" w:rsidRPr="00B27D40">
        <w:rPr>
          <w:rStyle w:val="cs9f0a404019"/>
          <w:lang w:val="ru-RU"/>
        </w:rPr>
        <w:t>Безпечності</w:t>
      </w:r>
      <w:r w:rsidR="00683D9C" w:rsidRPr="000A3206">
        <w:rPr>
          <w:rStyle w:val="cs9f0a404019"/>
          <w:lang w:val="ru-RU"/>
        </w:rPr>
        <w:t xml:space="preserve"> </w:t>
      </w:r>
      <w:r w:rsidR="00683D9C" w:rsidRPr="00B27D40">
        <w:rPr>
          <w:rStyle w:val="cs9f0a404019"/>
          <w:lang w:val="ru-RU"/>
        </w:rPr>
        <w:t>Застосування</w:t>
      </w:r>
      <w:r w:rsidR="00683D9C" w:rsidRPr="000A3206">
        <w:rPr>
          <w:rStyle w:val="cs9f0a404019"/>
          <w:lang w:val="ru-RU"/>
        </w:rPr>
        <w:t xml:space="preserve"> </w:t>
      </w:r>
      <w:r w:rsidR="00683D9C" w:rsidRPr="00B27D40">
        <w:rPr>
          <w:rStyle w:val="cs9b0062619"/>
          <w:lang w:val="ru-RU"/>
        </w:rPr>
        <w:t>Мірікізумабу</w:t>
      </w:r>
      <w:r w:rsidR="00683D9C" w:rsidRPr="000A3206">
        <w:rPr>
          <w:rStyle w:val="cs9f0a404019"/>
          <w:lang w:val="ru-RU"/>
        </w:rPr>
        <w:t xml:space="preserve"> </w:t>
      </w:r>
      <w:r w:rsidR="00683D9C" w:rsidRPr="00B27D40">
        <w:rPr>
          <w:rStyle w:val="cs9f0a404019"/>
          <w:lang w:val="ru-RU"/>
        </w:rPr>
        <w:t>у</w:t>
      </w:r>
      <w:r w:rsidR="00683D9C" w:rsidRPr="000A3206">
        <w:rPr>
          <w:rStyle w:val="cs9f0a404019"/>
          <w:lang w:val="ru-RU"/>
        </w:rPr>
        <w:t xml:space="preserve"> </w:t>
      </w:r>
      <w:r w:rsidR="00683D9C" w:rsidRPr="00B27D40">
        <w:rPr>
          <w:rStyle w:val="cs9f0a404019"/>
          <w:lang w:val="ru-RU"/>
        </w:rPr>
        <w:t>Пацієнтів</w:t>
      </w:r>
      <w:r w:rsidR="00683D9C" w:rsidRPr="000A3206">
        <w:rPr>
          <w:rStyle w:val="cs9f0a404019"/>
          <w:lang w:val="ru-RU"/>
        </w:rPr>
        <w:t xml:space="preserve"> </w:t>
      </w:r>
      <w:r w:rsidR="00683D9C" w:rsidRPr="00B27D40">
        <w:rPr>
          <w:rStyle w:val="cs9f0a404019"/>
          <w:lang w:val="ru-RU"/>
        </w:rPr>
        <w:t>із</w:t>
      </w:r>
      <w:r w:rsidR="00683D9C" w:rsidRPr="000A3206">
        <w:rPr>
          <w:rStyle w:val="cs9f0a404019"/>
          <w:lang w:val="ru-RU"/>
        </w:rPr>
        <w:t xml:space="preserve"> </w:t>
      </w:r>
      <w:r w:rsidR="00683D9C" w:rsidRPr="00B27D40">
        <w:rPr>
          <w:rStyle w:val="cs9f0a404019"/>
          <w:lang w:val="ru-RU"/>
        </w:rPr>
        <w:t>Виразковим</w:t>
      </w:r>
      <w:r w:rsidR="00683D9C" w:rsidRPr="000A3206">
        <w:rPr>
          <w:rStyle w:val="cs9f0a404019"/>
          <w:lang w:val="ru-RU"/>
        </w:rPr>
        <w:t xml:space="preserve"> </w:t>
      </w:r>
      <w:r w:rsidR="00683D9C" w:rsidRPr="00B27D40">
        <w:rPr>
          <w:rStyle w:val="cs9f0a404019"/>
          <w:lang w:val="ru-RU"/>
        </w:rPr>
        <w:t>Колітом</w:t>
      </w:r>
      <w:r w:rsidR="00683D9C" w:rsidRPr="000A3206">
        <w:rPr>
          <w:rStyle w:val="cs9f0a404019"/>
          <w:lang w:val="ru-RU"/>
        </w:rPr>
        <w:t xml:space="preserve"> </w:t>
      </w:r>
      <w:r w:rsidR="00683D9C" w:rsidRPr="00B27D40">
        <w:rPr>
          <w:rStyle w:val="cs9f0a404019"/>
          <w:lang w:val="ru-RU"/>
        </w:rPr>
        <w:t>Помірного</w:t>
      </w:r>
      <w:r w:rsidR="00683D9C" w:rsidRPr="000A3206">
        <w:rPr>
          <w:rStyle w:val="cs9f0a404019"/>
          <w:lang w:val="ru-RU"/>
        </w:rPr>
        <w:t xml:space="preserve"> </w:t>
      </w:r>
      <w:r w:rsidR="00683D9C" w:rsidRPr="00B27D40">
        <w:rPr>
          <w:rStyle w:val="cs9f0a404019"/>
          <w:lang w:val="ru-RU"/>
        </w:rPr>
        <w:t>та</w:t>
      </w:r>
      <w:r w:rsidR="00683D9C" w:rsidRPr="000A3206">
        <w:rPr>
          <w:rStyle w:val="cs9f0a404019"/>
          <w:lang w:val="ru-RU"/>
        </w:rPr>
        <w:t xml:space="preserve"> </w:t>
      </w:r>
      <w:r w:rsidR="00683D9C" w:rsidRPr="00B27D40">
        <w:rPr>
          <w:rStyle w:val="cs9f0a404019"/>
          <w:lang w:val="ru-RU"/>
        </w:rPr>
        <w:t>Тяжкого</w:t>
      </w:r>
      <w:r w:rsidR="00683D9C" w:rsidRPr="000A3206">
        <w:rPr>
          <w:rStyle w:val="cs9f0a404019"/>
          <w:lang w:val="ru-RU"/>
        </w:rPr>
        <w:t xml:space="preserve"> </w:t>
      </w:r>
      <w:r w:rsidR="00683D9C" w:rsidRPr="00B27D40">
        <w:rPr>
          <w:rStyle w:val="cs9f0a404019"/>
          <w:lang w:val="ru-RU"/>
        </w:rPr>
        <w:t>Перебігу</w:t>
      </w:r>
      <w:r w:rsidR="00683D9C" w:rsidRPr="000A3206">
        <w:rPr>
          <w:rStyle w:val="cs9f0a404019"/>
          <w:lang w:val="ru-RU"/>
        </w:rPr>
        <w:t xml:space="preserve"> (</w:t>
      </w:r>
      <w:r w:rsidR="00683D9C">
        <w:rPr>
          <w:rStyle w:val="cs9f0a404019"/>
        </w:rPr>
        <w:t>LUCENT</w:t>
      </w:r>
      <w:r w:rsidR="00683D9C" w:rsidRPr="000A3206">
        <w:rPr>
          <w:rStyle w:val="cs9f0a404019"/>
          <w:lang w:val="ru-RU"/>
        </w:rPr>
        <w:t xml:space="preserve"> 3)», код </w:t>
      </w:r>
      <w:r w:rsidR="000E597B" w:rsidRPr="000A3206">
        <w:rPr>
          <w:rStyle w:val="cs9f0a404019"/>
          <w:lang w:val="ru-RU"/>
        </w:rPr>
        <w:t>дослідження</w:t>
      </w:r>
      <w:r w:rsidR="00683D9C" w:rsidRPr="000A3206">
        <w:rPr>
          <w:rStyle w:val="cs9f0a404019"/>
          <w:lang w:val="ru-RU"/>
        </w:rPr>
        <w:t xml:space="preserve"> </w:t>
      </w:r>
      <w:r w:rsidR="00683D9C">
        <w:rPr>
          <w:rStyle w:val="cs9b0062619"/>
        </w:rPr>
        <w:t>I</w:t>
      </w:r>
      <w:r w:rsidR="00683D9C" w:rsidRPr="000A3206">
        <w:rPr>
          <w:rStyle w:val="cs9b0062619"/>
          <w:lang w:val="ru-RU"/>
        </w:rPr>
        <w:t>6</w:t>
      </w:r>
      <w:r w:rsidR="00683D9C">
        <w:rPr>
          <w:rStyle w:val="cs9b0062619"/>
        </w:rPr>
        <w:t>T</w:t>
      </w:r>
      <w:r w:rsidR="00683D9C" w:rsidRPr="000A3206">
        <w:rPr>
          <w:rStyle w:val="cs9b0062619"/>
          <w:lang w:val="ru-RU"/>
        </w:rPr>
        <w:t>-</w:t>
      </w:r>
      <w:r w:rsidR="00683D9C">
        <w:rPr>
          <w:rStyle w:val="cs9b0062619"/>
        </w:rPr>
        <w:t>MC</w:t>
      </w:r>
      <w:r w:rsidR="00683D9C" w:rsidRPr="000A3206">
        <w:rPr>
          <w:rStyle w:val="cs9b0062619"/>
          <w:lang w:val="ru-RU"/>
        </w:rPr>
        <w:t>-</w:t>
      </w:r>
      <w:r w:rsidR="00683D9C">
        <w:rPr>
          <w:rStyle w:val="cs9b0062619"/>
        </w:rPr>
        <w:t>AMAP</w:t>
      </w:r>
      <w:r w:rsidR="00683D9C" w:rsidRPr="000A3206">
        <w:rPr>
          <w:rStyle w:val="cs9f0a404019"/>
          <w:lang w:val="ru-RU"/>
        </w:rPr>
        <w:t xml:space="preserve">, ініціальна версія від 15 березня 2018 року; спонсор - Елі Ліллі енд Компані, США / </w:t>
      </w:r>
      <w:r w:rsidR="00683D9C">
        <w:rPr>
          <w:rStyle w:val="cs9f0a404019"/>
        </w:rPr>
        <w:t>Eli</w:t>
      </w:r>
      <w:r w:rsidR="00683D9C" w:rsidRPr="000A3206">
        <w:rPr>
          <w:rStyle w:val="cs9f0a404019"/>
          <w:lang w:val="ru-RU"/>
        </w:rPr>
        <w:t xml:space="preserve"> </w:t>
      </w:r>
      <w:r w:rsidR="00683D9C">
        <w:rPr>
          <w:rStyle w:val="cs9f0a404019"/>
        </w:rPr>
        <w:t>Lilly</w:t>
      </w:r>
      <w:r w:rsidR="00683D9C" w:rsidRPr="000A3206">
        <w:rPr>
          <w:rStyle w:val="cs9f0a404019"/>
          <w:lang w:val="ru-RU"/>
        </w:rPr>
        <w:t xml:space="preserve"> </w:t>
      </w:r>
      <w:r w:rsidR="00683D9C">
        <w:rPr>
          <w:rStyle w:val="cs9f0a404019"/>
        </w:rPr>
        <w:t>and</w:t>
      </w:r>
      <w:r w:rsidR="00683D9C" w:rsidRPr="000A3206">
        <w:rPr>
          <w:rStyle w:val="cs9f0a404019"/>
          <w:lang w:val="ru-RU"/>
        </w:rPr>
        <w:t xml:space="preserve"> </w:t>
      </w:r>
      <w:r w:rsidR="00683D9C">
        <w:rPr>
          <w:rStyle w:val="cs9f0a404019"/>
        </w:rPr>
        <w:t>Company</w:t>
      </w:r>
      <w:r w:rsidR="00683D9C" w:rsidRPr="000A3206">
        <w:rPr>
          <w:rStyle w:val="cs9f0a404019"/>
          <w:lang w:val="ru-RU"/>
        </w:rPr>
        <w:t xml:space="preserve">, </w:t>
      </w:r>
      <w:r w:rsidR="00683D9C">
        <w:rPr>
          <w:rStyle w:val="cs9f0a404019"/>
        </w:rPr>
        <w:t>USA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 xml:space="preserve">Заявник - «Елі Ліллі Восток СА», Швейцарія </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0A3206" w:rsidP="000A3206">
      <w:pPr>
        <w:jc w:val="both"/>
        <w:rPr>
          <w:lang w:val="ru-RU"/>
        </w:rPr>
      </w:pPr>
      <w:r>
        <w:rPr>
          <w:rStyle w:val="cs9b0062620"/>
          <w:lang w:val="ru-RU"/>
        </w:rPr>
        <w:t>3</w:t>
      </w:r>
      <w:r w:rsidR="009D340D">
        <w:rPr>
          <w:rStyle w:val="cs9b0062620"/>
          <w:lang w:val="ru-RU"/>
        </w:rPr>
        <w:t>1</w:t>
      </w:r>
      <w:r>
        <w:rPr>
          <w:rStyle w:val="cs9b0062620"/>
          <w:lang w:val="ru-RU"/>
        </w:rPr>
        <w:t xml:space="preserve">. </w:t>
      </w:r>
      <w:r w:rsidR="00683D9C" w:rsidRPr="00B27D40">
        <w:rPr>
          <w:rStyle w:val="cs9b0062620"/>
          <w:lang w:val="ru-RU"/>
        </w:rPr>
        <w:t xml:space="preserve">Інформаційний бюлетень дослідження </w:t>
      </w:r>
      <w:r w:rsidR="00683D9C">
        <w:rPr>
          <w:rStyle w:val="cs9b0062620"/>
        </w:rPr>
        <w:t>MT</w:t>
      </w:r>
      <w:r w:rsidR="00683D9C" w:rsidRPr="00B27D40">
        <w:rPr>
          <w:rStyle w:val="cs9b0062620"/>
          <w:lang w:val="ru-RU"/>
        </w:rPr>
        <w:t xml:space="preserve">-12, </w:t>
      </w:r>
      <w:r w:rsidR="00683D9C">
        <w:rPr>
          <w:rStyle w:val="cs9b0062620"/>
        </w:rPr>
        <w:t>MATIC</w:t>
      </w:r>
      <w:r w:rsidR="00683D9C" w:rsidRPr="00B27D40">
        <w:rPr>
          <w:rStyle w:val="cs9b0062620"/>
          <w:lang w:val="ru-RU"/>
        </w:rPr>
        <w:t xml:space="preserve"> для сім’ї, 01 грудня 2020 р., версія 2.0, </w:t>
      </w:r>
      <w:r w:rsidR="00683D9C">
        <w:rPr>
          <w:rStyle w:val="cs9b0062620"/>
        </w:rPr>
        <w:t>UA</w:t>
      </w:r>
      <w:r w:rsidR="00683D9C" w:rsidRPr="00B27D40">
        <w:rPr>
          <w:rStyle w:val="cs9b0062620"/>
          <w:lang w:val="ru-RU"/>
        </w:rPr>
        <w:t xml:space="preserve"> українською та російською мовою</w:t>
      </w:r>
      <w:r w:rsidR="00683D9C" w:rsidRPr="00B27D40">
        <w:rPr>
          <w:rStyle w:val="cs9f0a404020"/>
          <w:lang w:val="ru-RU"/>
        </w:rPr>
        <w:t xml:space="preserve"> до протоколу клінічного випробування «Однорічне плацебо-контрольоване дослідження </w:t>
      </w:r>
      <w:r w:rsidR="00683D9C">
        <w:rPr>
          <w:rStyle w:val="cs9f0a404020"/>
        </w:rPr>
        <w:t>III</w:t>
      </w:r>
      <w:r w:rsidR="00683D9C" w:rsidRPr="00B27D40">
        <w:rPr>
          <w:rStyle w:val="cs9f0a404020"/>
          <w:lang w:val="ru-RU"/>
        </w:rPr>
        <w:t xml:space="preserve"> фази з оцінки ефективності та безпеки таблетки для сублінгвальної імунотерапії (</w:t>
      </w:r>
      <w:r w:rsidR="00683D9C">
        <w:rPr>
          <w:rStyle w:val="cs9f0a404020"/>
        </w:rPr>
        <w:t>SLIT</w:t>
      </w:r>
      <w:r w:rsidR="00683D9C" w:rsidRPr="00B27D40">
        <w:rPr>
          <w:rStyle w:val="cs9f0a404020"/>
          <w:lang w:val="ru-RU"/>
        </w:rPr>
        <w:t>-</w:t>
      </w:r>
      <w:r w:rsidR="00683D9C">
        <w:rPr>
          <w:rStyle w:val="cs9f0a404020"/>
        </w:rPr>
        <w:t>tablet</w:t>
      </w:r>
      <w:r w:rsidR="00683D9C" w:rsidRPr="00B27D40">
        <w:rPr>
          <w:rStyle w:val="cs9f0a404020"/>
          <w:lang w:val="ru-RU"/>
        </w:rPr>
        <w:t xml:space="preserve">) при алергії на кліща домашнього пилу у дітей (5–11 років) з ринітом/ринокон'юнктивітом, викликаним кліщем домашнього пилу, з або без астми», код </w:t>
      </w:r>
      <w:r w:rsidR="000E597B">
        <w:rPr>
          <w:rStyle w:val="cs9f0a404020"/>
          <w:lang w:val="ru-RU"/>
        </w:rPr>
        <w:t>дослідження</w:t>
      </w:r>
      <w:r w:rsidR="00683D9C" w:rsidRPr="00B27D40">
        <w:rPr>
          <w:rStyle w:val="cs9f0a404020"/>
          <w:lang w:val="ru-RU"/>
        </w:rPr>
        <w:t xml:space="preserve"> </w:t>
      </w:r>
      <w:r w:rsidR="00683D9C">
        <w:rPr>
          <w:rStyle w:val="cs9b0062620"/>
        </w:rPr>
        <w:t>MT</w:t>
      </w:r>
      <w:r w:rsidR="00683D9C" w:rsidRPr="00B27D40">
        <w:rPr>
          <w:rStyle w:val="cs9b0062620"/>
          <w:lang w:val="ru-RU"/>
        </w:rPr>
        <w:t>-12</w:t>
      </w:r>
      <w:r w:rsidR="00683D9C" w:rsidRPr="00B27D40">
        <w:rPr>
          <w:rStyle w:val="cs9f0a404020"/>
          <w:lang w:val="ru-RU"/>
        </w:rPr>
        <w:t>, версія 4.0 від 13 грудня 2019 р.; спонсор - АЛК-Абелло А/С, Данія (</w:t>
      </w:r>
      <w:r w:rsidR="00683D9C">
        <w:rPr>
          <w:rStyle w:val="cs9f0a404020"/>
        </w:rPr>
        <w:t>ALK</w:t>
      </w:r>
      <w:r w:rsidR="00683D9C" w:rsidRPr="00B27D40">
        <w:rPr>
          <w:rStyle w:val="cs9f0a404020"/>
          <w:lang w:val="ru-RU"/>
        </w:rPr>
        <w:t>-</w:t>
      </w:r>
      <w:r w:rsidR="00683D9C">
        <w:rPr>
          <w:rStyle w:val="cs9f0a404020"/>
        </w:rPr>
        <w:t>Abello</w:t>
      </w:r>
      <w:r w:rsidR="00683D9C" w:rsidRPr="00B27D40">
        <w:rPr>
          <w:rStyle w:val="cs9f0a404020"/>
          <w:lang w:val="ru-RU"/>
        </w:rPr>
        <w:t xml:space="preserve"> </w:t>
      </w:r>
      <w:r w:rsidR="00683D9C">
        <w:rPr>
          <w:rStyle w:val="cs9f0a404020"/>
        </w:rPr>
        <w:t>A</w:t>
      </w:r>
      <w:r w:rsidR="00683D9C" w:rsidRPr="00B27D40">
        <w:rPr>
          <w:rStyle w:val="cs9f0a404020"/>
          <w:lang w:val="ru-RU"/>
        </w:rPr>
        <w:t>/</w:t>
      </w:r>
      <w:r w:rsidR="00683D9C">
        <w:rPr>
          <w:rStyle w:val="cs9f0a404020"/>
        </w:rPr>
        <w:t>S</w:t>
      </w:r>
      <w:r w:rsidR="00683D9C" w:rsidRPr="00B27D40">
        <w:rPr>
          <w:rStyle w:val="cs9f0a404020"/>
          <w:lang w:val="ru-RU"/>
        </w:rPr>
        <w:t xml:space="preserve">, </w:t>
      </w:r>
      <w:r w:rsidR="00683D9C">
        <w:rPr>
          <w:rStyle w:val="cs9f0a404020"/>
        </w:rPr>
        <w:t>Denmark</w:t>
      </w:r>
      <w:r w:rsidR="00683D9C" w:rsidRPr="00B27D40">
        <w:rPr>
          <w:rStyle w:val="cs9f0a404020"/>
          <w:lang w:val="ru-RU"/>
        </w:rPr>
        <w:t>)</w:t>
      </w:r>
      <w:r w:rsidR="00683D9C">
        <w:rPr>
          <w:rStyle w:val="cs9b0062620"/>
        </w:rPr>
        <w:t> </w:t>
      </w:r>
    </w:p>
    <w:p w:rsidR="0014798E" w:rsidRPr="000A3206" w:rsidRDefault="00683D9C">
      <w:pPr>
        <w:jc w:val="both"/>
        <w:rPr>
          <w:rFonts w:ascii="Arial" w:hAnsi="Arial" w:cs="Arial"/>
          <w:sz w:val="20"/>
          <w:szCs w:val="20"/>
          <w:lang w:val="ru-RU"/>
        </w:rPr>
      </w:pPr>
      <w:r w:rsidRPr="000A3206">
        <w:rPr>
          <w:rFonts w:ascii="Arial" w:hAnsi="Arial" w:cs="Arial"/>
          <w:sz w:val="20"/>
          <w:szCs w:val="20"/>
          <w:lang w:val="ru-RU"/>
        </w:rPr>
        <w:t>Заявник - ТОВ «МБ Квест»,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0A3206" w:rsidP="000A3206">
      <w:pPr>
        <w:jc w:val="both"/>
        <w:rPr>
          <w:rStyle w:val="cs80d9435b21"/>
          <w:lang w:val="ru-RU"/>
        </w:rPr>
      </w:pPr>
      <w:r>
        <w:rPr>
          <w:rStyle w:val="cs9b0062621"/>
          <w:lang w:val="ru-RU"/>
        </w:rPr>
        <w:t>3</w:t>
      </w:r>
      <w:r w:rsidR="009D340D">
        <w:rPr>
          <w:rStyle w:val="cs9b0062621"/>
          <w:lang w:val="ru-RU"/>
        </w:rPr>
        <w:t>2</w:t>
      </w:r>
      <w:r>
        <w:rPr>
          <w:rStyle w:val="cs9b0062621"/>
          <w:lang w:val="ru-RU"/>
        </w:rPr>
        <w:t xml:space="preserve">. </w:t>
      </w:r>
      <w:r w:rsidR="00683D9C" w:rsidRPr="00B27D40">
        <w:rPr>
          <w:rStyle w:val="cs9b0062621"/>
          <w:lang w:val="ru-RU"/>
        </w:rPr>
        <w:t>Включення додаткових місць проведення клінічного випробування в Україні</w:t>
      </w:r>
      <w:r w:rsidR="00683D9C" w:rsidRPr="00B27D40">
        <w:rPr>
          <w:rStyle w:val="cs9f0a404021"/>
          <w:lang w:val="ru-RU"/>
        </w:rPr>
        <w:t xml:space="preserve"> </w:t>
      </w:r>
      <w:proofErr w:type="gramStart"/>
      <w:r w:rsidR="00683D9C" w:rsidRPr="00B27D40">
        <w:rPr>
          <w:rStyle w:val="cs9f0a404021"/>
          <w:lang w:val="ru-RU"/>
        </w:rPr>
        <w:t>до протоколу</w:t>
      </w:r>
      <w:proofErr w:type="gramEnd"/>
      <w:r w:rsidR="00683D9C" w:rsidRPr="00B27D40">
        <w:rPr>
          <w:rStyle w:val="cs9f0a404021"/>
          <w:lang w:val="ru-RU"/>
        </w:rPr>
        <w:t xml:space="preserve"> клінічного дослідження «Рандомізоване, подвійне сліпе, плацебо-контрольоване дослідження для вивчення ефективності та безпечності препарату</w:t>
      </w:r>
      <w:r w:rsidR="00683D9C" w:rsidRPr="00B27D40">
        <w:rPr>
          <w:rStyle w:val="cs9b0062621"/>
          <w:lang w:val="ru-RU"/>
        </w:rPr>
        <w:t xml:space="preserve"> Інжектафер® (Карбоксимальтоза заліза</w:t>
      </w:r>
      <w:r w:rsidR="00683D9C" w:rsidRPr="00B27D40">
        <w:rPr>
          <w:rStyle w:val="cs9f0a404021"/>
          <w:lang w:val="ru-RU"/>
        </w:rPr>
        <w:t xml:space="preserve">) для лікування серцевої недостатності при залізодефіцитних станах», код </w:t>
      </w:r>
      <w:r w:rsidR="000E597B">
        <w:rPr>
          <w:rStyle w:val="cs9f0a404021"/>
          <w:lang w:val="ru-RU"/>
        </w:rPr>
        <w:t>дослідження</w:t>
      </w:r>
      <w:r w:rsidR="00683D9C" w:rsidRPr="00B27D40">
        <w:rPr>
          <w:rStyle w:val="cs9f0a404021"/>
          <w:lang w:val="ru-RU"/>
        </w:rPr>
        <w:t xml:space="preserve"> </w:t>
      </w:r>
      <w:r w:rsidR="00683D9C" w:rsidRPr="00B27D40">
        <w:rPr>
          <w:rStyle w:val="cs9b0062621"/>
          <w:lang w:val="ru-RU"/>
        </w:rPr>
        <w:t>1</w:t>
      </w:r>
      <w:r w:rsidR="00683D9C">
        <w:rPr>
          <w:rStyle w:val="cs9b0062621"/>
        </w:rPr>
        <w:t>VIT</w:t>
      </w:r>
      <w:r w:rsidR="00683D9C" w:rsidRPr="00B27D40">
        <w:rPr>
          <w:rStyle w:val="cs9b0062621"/>
          <w:lang w:val="ru-RU"/>
        </w:rPr>
        <w:t>15043</w:t>
      </w:r>
      <w:r w:rsidR="00683D9C" w:rsidRPr="00B27D40">
        <w:rPr>
          <w:rStyle w:val="cs9f0a404021"/>
          <w:lang w:val="ru-RU"/>
        </w:rPr>
        <w:t xml:space="preserve">, фінальна драфт версія 2 для </w:t>
      </w:r>
      <w:r w:rsidR="00683D9C">
        <w:rPr>
          <w:rStyle w:val="cs9f0a404021"/>
        </w:rPr>
        <w:t>FDA</w:t>
      </w:r>
      <w:r w:rsidR="00683D9C" w:rsidRPr="00B27D40">
        <w:rPr>
          <w:rStyle w:val="cs9f0a404021"/>
          <w:lang w:val="ru-RU"/>
        </w:rPr>
        <w:t xml:space="preserve"> від 29 листопада 2018 р; спонсор - «Амерікан Реджент, Інк.», США (</w:t>
      </w:r>
      <w:r w:rsidR="00683D9C">
        <w:rPr>
          <w:rStyle w:val="cs9f0a404021"/>
        </w:rPr>
        <w:t>American</w:t>
      </w:r>
      <w:r w:rsidR="00683D9C" w:rsidRPr="00B27D40">
        <w:rPr>
          <w:rStyle w:val="cs9f0a404021"/>
          <w:lang w:val="ru-RU"/>
        </w:rPr>
        <w:t xml:space="preserve"> </w:t>
      </w:r>
      <w:r w:rsidR="00683D9C">
        <w:rPr>
          <w:rStyle w:val="cs9f0a404021"/>
        </w:rPr>
        <w:t>Regent</w:t>
      </w:r>
      <w:r w:rsidR="00683D9C" w:rsidRPr="00B27D40">
        <w:rPr>
          <w:rStyle w:val="cs9f0a404021"/>
          <w:lang w:val="ru-RU"/>
        </w:rPr>
        <w:t xml:space="preserve">, </w:t>
      </w:r>
      <w:r w:rsidR="00683D9C">
        <w:rPr>
          <w:rStyle w:val="cs9f0a404021"/>
        </w:rPr>
        <w:t>Inc</w:t>
      </w:r>
      <w:r w:rsidR="00683D9C" w:rsidRPr="00B27D40">
        <w:rPr>
          <w:rStyle w:val="cs9f0a404021"/>
          <w:lang w:val="ru-RU"/>
        </w:rPr>
        <w:t xml:space="preserve">., </w:t>
      </w:r>
      <w:r w:rsidR="00683D9C">
        <w:rPr>
          <w:rStyle w:val="cs9f0a404021"/>
        </w:rPr>
        <w:t>USA</w:t>
      </w:r>
      <w:r w:rsidR="00683D9C" w:rsidRPr="00B27D40">
        <w:rPr>
          <w:rStyle w:val="cs9f0a404021"/>
          <w:lang w:val="ru-RU"/>
        </w:rPr>
        <w:t>)</w:t>
      </w:r>
    </w:p>
    <w:p w:rsidR="000A3206" w:rsidRPr="00B27D40" w:rsidRDefault="000A3206" w:rsidP="000A3206">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«КЦР Україна»</w:t>
      </w:r>
    </w:p>
    <w:p w:rsidR="0014798E" w:rsidRPr="000A3206" w:rsidRDefault="00683D9C">
      <w:pPr>
        <w:pStyle w:val="cs95e872d0"/>
        <w:rPr>
          <w:lang w:val="ru-RU"/>
        </w:rPr>
      </w:pPr>
      <w:r>
        <w:rPr>
          <w:rStyle w:val="csb3e8c9cf3"/>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FA7A7B" w:rsidRPr="00744AFF" w:rsidTr="00FA7A7B">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744AFF" w:rsidRDefault="00683D9C">
            <w:pPr>
              <w:pStyle w:val="cs2e86d3a6"/>
              <w:rPr>
                <w:color w:val="000000" w:themeColor="text1"/>
                <w:lang w:val="ru-RU"/>
              </w:rPr>
            </w:pPr>
            <w:r w:rsidRPr="00744AFF">
              <w:rPr>
                <w:rStyle w:val="cs7d567a253"/>
                <w:b w:val="0"/>
                <w:color w:val="000000" w:themeColor="text1"/>
                <w:lang w:val="ru-RU"/>
              </w:rPr>
              <w:t>№</w:t>
            </w:r>
          </w:p>
          <w:p w:rsidR="0014798E" w:rsidRPr="00744AFF" w:rsidRDefault="00683D9C">
            <w:pPr>
              <w:pStyle w:val="cs2e86d3a6"/>
              <w:rPr>
                <w:color w:val="000000" w:themeColor="text1"/>
                <w:lang w:val="ru-RU"/>
              </w:rPr>
            </w:pPr>
            <w:r w:rsidRPr="00744AFF">
              <w:rPr>
                <w:rStyle w:val="cs7d567a253"/>
                <w:b w:val="0"/>
                <w:color w:val="000000" w:themeColor="text1"/>
                <w:lang w:val="ru-RU"/>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A7A7B" w:rsidRDefault="00683D9C">
            <w:pPr>
              <w:pStyle w:val="cs2e86d3a6"/>
              <w:rPr>
                <w:color w:val="000000" w:themeColor="text1"/>
                <w:lang w:val="ru-RU"/>
              </w:rPr>
            </w:pPr>
            <w:r w:rsidRPr="00FA7A7B">
              <w:rPr>
                <w:rStyle w:val="cs7d567a253"/>
                <w:b w:val="0"/>
                <w:color w:val="000000" w:themeColor="text1"/>
                <w:lang w:val="ru-RU"/>
              </w:rPr>
              <w:t>П.І.Б. відповідального дослідника</w:t>
            </w:r>
          </w:p>
          <w:p w:rsidR="0014798E" w:rsidRPr="00FA7A7B" w:rsidRDefault="00683D9C">
            <w:pPr>
              <w:pStyle w:val="cs2e86d3a6"/>
              <w:rPr>
                <w:color w:val="000000" w:themeColor="text1"/>
                <w:lang w:val="ru-RU"/>
              </w:rPr>
            </w:pPr>
            <w:r w:rsidRPr="00FA7A7B">
              <w:rPr>
                <w:rStyle w:val="cs7d567a253"/>
                <w:b w:val="0"/>
                <w:color w:val="000000" w:themeColor="text1"/>
                <w:lang w:val="ru-RU"/>
              </w:rPr>
              <w:t>Назва місця проведення клінічного випробування</w:t>
            </w:r>
          </w:p>
        </w:tc>
      </w:tr>
      <w:tr w:rsidR="00FA7A7B" w:rsidRPr="00744AFF" w:rsidTr="00FA7A7B">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744AFF" w:rsidRDefault="00683D9C">
            <w:pPr>
              <w:pStyle w:val="cs2e86d3a6"/>
              <w:rPr>
                <w:color w:val="000000" w:themeColor="text1"/>
                <w:lang w:val="ru-RU"/>
              </w:rPr>
            </w:pPr>
            <w:r w:rsidRPr="00744AFF">
              <w:rPr>
                <w:rStyle w:val="cs7d567a253"/>
                <w:b w:val="0"/>
                <w:color w:val="000000" w:themeColor="text1"/>
                <w:lang w:val="ru-RU"/>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744AFF" w:rsidRDefault="00683D9C">
            <w:pPr>
              <w:pStyle w:val="cs3175f677"/>
              <w:rPr>
                <w:color w:val="000000" w:themeColor="text1"/>
                <w:lang w:val="ru-RU"/>
              </w:rPr>
            </w:pPr>
            <w:r w:rsidRPr="00744AFF">
              <w:rPr>
                <w:rStyle w:val="cs9b0062621"/>
                <w:b w:val="0"/>
                <w:color w:val="000000" w:themeColor="text1"/>
                <w:lang w:val="ru-RU"/>
              </w:rPr>
              <w:t>лікар Веселова Г.С.</w:t>
            </w:r>
          </w:p>
          <w:p w:rsidR="0014798E" w:rsidRPr="00744AFF" w:rsidRDefault="00683D9C">
            <w:pPr>
              <w:pStyle w:val="cs80d9435b"/>
              <w:rPr>
                <w:color w:val="000000" w:themeColor="text1"/>
                <w:lang w:val="ru-RU"/>
              </w:rPr>
            </w:pPr>
            <w:r w:rsidRPr="00744AFF">
              <w:rPr>
                <w:rStyle w:val="cs7d567a253"/>
                <w:b w:val="0"/>
                <w:color w:val="000000" w:themeColor="text1"/>
                <w:lang w:val="ru-RU"/>
              </w:rPr>
              <w:t>Комунальне некомерційне підприємство «Міська поліклініка №9» Харківської міської ради, відділення вузьких фахівців, м. Харків</w:t>
            </w:r>
          </w:p>
        </w:tc>
      </w:tr>
      <w:tr w:rsidR="00FA7A7B" w:rsidRPr="00744AFF" w:rsidTr="00FA7A7B">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A7A7B" w:rsidRDefault="00683D9C">
            <w:pPr>
              <w:pStyle w:val="cs2e86d3a6"/>
              <w:rPr>
                <w:color w:val="000000" w:themeColor="text1"/>
              </w:rPr>
            </w:pPr>
            <w:r w:rsidRPr="00FA7A7B">
              <w:rPr>
                <w:rStyle w:val="cs7d567a253"/>
                <w:b w:val="0"/>
                <w:color w:val="000000" w:themeColor="text1"/>
              </w:rPr>
              <w:t>2.</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A7A7B" w:rsidRDefault="00683D9C">
            <w:pPr>
              <w:pStyle w:val="cs3175f677"/>
              <w:rPr>
                <w:color w:val="000000" w:themeColor="text1"/>
                <w:lang w:val="ru-RU"/>
              </w:rPr>
            </w:pPr>
            <w:r w:rsidRPr="00FA7A7B">
              <w:rPr>
                <w:rStyle w:val="cs9b0062621"/>
                <w:b w:val="0"/>
                <w:color w:val="000000" w:themeColor="text1"/>
                <w:lang w:val="ru-RU"/>
              </w:rPr>
              <w:t>к.м.н. Паламарчук О.І.</w:t>
            </w:r>
          </w:p>
          <w:p w:rsidR="0014798E" w:rsidRPr="00FA7A7B" w:rsidRDefault="00683D9C">
            <w:pPr>
              <w:pStyle w:val="cs3175f677"/>
              <w:rPr>
                <w:color w:val="000000" w:themeColor="text1"/>
                <w:lang w:val="ru-RU"/>
              </w:rPr>
            </w:pPr>
            <w:r w:rsidRPr="00FA7A7B">
              <w:rPr>
                <w:rStyle w:val="cs7d567a253"/>
                <w:b w:val="0"/>
                <w:color w:val="000000" w:themeColor="text1"/>
                <w:lang w:val="ru-RU"/>
              </w:rPr>
              <w:t>Комунальне некомерційне підприємство «Міська лікарня №10» Запорізької міської ради, кардіоревматологічне відділення, м. Запоріжжя</w:t>
            </w:r>
          </w:p>
        </w:tc>
      </w:tr>
    </w:tbl>
    <w:p w:rsidR="0014798E" w:rsidRPr="000A3206" w:rsidRDefault="00683D9C" w:rsidP="000A3206">
      <w:pPr>
        <w:pStyle w:val="cs95e872d0"/>
        <w:rPr>
          <w:lang w:val="ru-RU"/>
        </w:rPr>
      </w:pPr>
      <w:r>
        <w:rPr>
          <w:rStyle w:val="csb3e8c9cf3"/>
        </w:rPr>
        <w:t> </w:t>
      </w:r>
    </w:p>
    <w:p w:rsidR="0014798E" w:rsidRPr="00B27D40" w:rsidRDefault="0014798E">
      <w:pPr>
        <w:jc w:val="both"/>
        <w:rPr>
          <w:rFonts w:ascii="Arial" w:hAnsi="Arial" w:cs="Arial"/>
          <w:sz w:val="20"/>
          <w:szCs w:val="20"/>
          <w:lang w:val="ru-RU"/>
        </w:rPr>
      </w:pPr>
    </w:p>
    <w:p w:rsidR="0014798E" w:rsidRPr="00B27D40" w:rsidRDefault="009D340D" w:rsidP="000A3206">
      <w:pPr>
        <w:jc w:val="both"/>
        <w:rPr>
          <w:rStyle w:val="cs80d9435b22"/>
          <w:lang w:val="ru-RU"/>
        </w:rPr>
      </w:pPr>
      <w:r>
        <w:rPr>
          <w:rStyle w:val="cs9b0062622"/>
          <w:lang w:val="ru-RU"/>
        </w:rPr>
        <w:t>33</w:t>
      </w:r>
      <w:r w:rsidR="000A3206">
        <w:rPr>
          <w:rStyle w:val="cs9b0062622"/>
          <w:lang w:val="ru-RU"/>
        </w:rPr>
        <w:t xml:space="preserve">. </w:t>
      </w:r>
      <w:r w:rsidR="00683D9C" w:rsidRPr="00B27D40">
        <w:rPr>
          <w:rStyle w:val="cs9b0062622"/>
          <w:lang w:val="ru-RU"/>
        </w:rPr>
        <w:t>Зміна відповідального дослідника в місці проведення 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r w:rsidR="00683D9C" w:rsidRPr="00B27D40">
        <w:rPr>
          <w:rStyle w:val="cs9f0a404022"/>
          <w:lang w:val="ru-RU"/>
        </w:rPr>
        <w:t xml:space="preserve"> до протоколу клінічного дослідження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683D9C">
        <w:rPr>
          <w:rStyle w:val="cs9b0062622"/>
        </w:rPr>
        <w:t>UTTR</w:t>
      </w:r>
      <w:r w:rsidR="00683D9C" w:rsidRPr="00B27D40">
        <w:rPr>
          <w:rStyle w:val="cs9b0062622"/>
          <w:lang w:val="ru-RU"/>
        </w:rPr>
        <w:t>1147</w:t>
      </w:r>
      <w:r w:rsidR="00683D9C">
        <w:rPr>
          <w:rStyle w:val="cs9b0062622"/>
        </w:rPr>
        <w:t>A</w:t>
      </w:r>
      <w:r w:rsidR="00683D9C" w:rsidRPr="00B27D40">
        <w:rPr>
          <w:rStyle w:val="cs9f0a404022"/>
          <w:lang w:val="ru-RU"/>
        </w:rPr>
        <w:t xml:space="preserve"> у порівнянні з плацебо та в порівнянні з ведолізумабом у </w:t>
      </w:r>
      <w:r w:rsidR="00683D9C" w:rsidRPr="00B27D40">
        <w:rPr>
          <w:rStyle w:val="cs9f0a404022"/>
          <w:lang w:val="ru-RU"/>
        </w:rPr>
        <w:lastRenderedPageBreak/>
        <w:t xml:space="preserve">пацієнтів із виразковим колітом від помірного до тяжкого ступеня», код </w:t>
      </w:r>
      <w:r w:rsidR="000E597B">
        <w:rPr>
          <w:rStyle w:val="cs9f0a404022"/>
          <w:lang w:val="ru-RU"/>
        </w:rPr>
        <w:t>дослідження</w:t>
      </w:r>
      <w:r w:rsidR="00683D9C" w:rsidRPr="00B27D40">
        <w:rPr>
          <w:rStyle w:val="cs9f0a404022"/>
          <w:lang w:val="ru-RU"/>
        </w:rPr>
        <w:t xml:space="preserve"> </w:t>
      </w:r>
      <w:r w:rsidR="00683D9C">
        <w:rPr>
          <w:rStyle w:val="cs9b0062622"/>
        </w:rPr>
        <w:t>GA</w:t>
      </w:r>
      <w:r w:rsidR="00683D9C" w:rsidRPr="00B27D40">
        <w:rPr>
          <w:rStyle w:val="cs9b0062622"/>
          <w:lang w:val="ru-RU"/>
        </w:rPr>
        <w:t>39925</w:t>
      </w:r>
      <w:r w:rsidR="00683D9C" w:rsidRPr="00B27D40">
        <w:rPr>
          <w:rStyle w:val="cs9f0a404022"/>
          <w:lang w:val="ru-RU"/>
        </w:rPr>
        <w:t xml:space="preserve">, версія 6 від 08 квітня 2020 р.; спонсор - </w:t>
      </w:r>
      <w:r w:rsidR="00683D9C">
        <w:rPr>
          <w:rStyle w:val="cs9f0a404022"/>
        </w:rPr>
        <w:t>Genentech</w:t>
      </w:r>
      <w:r w:rsidR="00683D9C" w:rsidRPr="00B27D40">
        <w:rPr>
          <w:rStyle w:val="cs9f0a404022"/>
          <w:lang w:val="ru-RU"/>
        </w:rPr>
        <w:t xml:space="preserve">, </w:t>
      </w:r>
      <w:r w:rsidR="00683D9C">
        <w:rPr>
          <w:rStyle w:val="cs9f0a404022"/>
        </w:rPr>
        <w:t>Inc</w:t>
      </w:r>
      <w:r w:rsidR="00683D9C" w:rsidRPr="00B27D40">
        <w:rPr>
          <w:rStyle w:val="cs9f0a404022"/>
          <w:lang w:val="ru-RU"/>
        </w:rPr>
        <w:t xml:space="preserve">., </w:t>
      </w:r>
      <w:r w:rsidR="00683D9C">
        <w:rPr>
          <w:rStyle w:val="cs9f0a404022"/>
        </w:rPr>
        <w:t>USA</w:t>
      </w:r>
      <w:r w:rsidR="00683D9C" w:rsidRPr="00B27D40">
        <w:rPr>
          <w:rStyle w:val="cs9f0a404022"/>
          <w:lang w:val="ru-RU"/>
        </w:rPr>
        <w:t>/ Дженентек Інк., США</w:t>
      </w:r>
    </w:p>
    <w:p w:rsidR="000A3206" w:rsidRPr="00B27D40" w:rsidRDefault="000A3206" w:rsidP="000A3206">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4798E" w:rsidRPr="000A3206" w:rsidRDefault="00683D9C">
      <w:pPr>
        <w:pStyle w:val="cs80d9435b"/>
        <w:rPr>
          <w:lang w:val="ru-RU"/>
        </w:rPr>
      </w:pPr>
      <w:r>
        <w:rPr>
          <w:rStyle w:val="cs9b0062622"/>
        </w:rPr>
        <w:t> </w:t>
      </w:r>
    </w:p>
    <w:tbl>
      <w:tblPr>
        <w:tblW w:w="9639" w:type="dxa"/>
        <w:tblInd w:w="-8" w:type="dxa"/>
        <w:tblCellMar>
          <w:left w:w="0" w:type="dxa"/>
          <w:right w:w="0" w:type="dxa"/>
        </w:tblCellMar>
        <w:tblLook w:val="04A0" w:firstRow="1" w:lastRow="0" w:firstColumn="1" w:lastColumn="0" w:noHBand="0" w:noVBand="1"/>
      </w:tblPr>
      <w:tblGrid>
        <w:gridCol w:w="4846"/>
        <w:gridCol w:w="4793"/>
      </w:tblGrid>
      <w:tr w:rsidR="0014798E" w:rsidTr="00FA7A7B">
        <w:trPr>
          <w:trHeight w:val="213"/>
        </w:trPr>
        <w:tc>
          <w:tcPr>
            <w:tcW w:w="4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22"/>
              </w:rPr>
              <w:t>БУЛО</w:t>
            </w:r>
          </w:p>
        </w:tc>
        <w:tc>
          <w:tcPr>
            <w:tcW w:w="4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22"/>
              </w:rPr>
              <w:t>СТАЛО</w:t>
            </w:r>
          </w:p>
        </w:tc>
      </w:tr>
      <w:tr w:rsidR="0014798E" w:rsidRPr="00744AFF" w:rsidTr="00FA7A7B">
        <w:trPr>
          <w:trHeight w:val="213"/>
        </w:trPr>
        <w:tc>
          <w:tcPr>
            <w:tcW w:w="4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22"/>
              </w:rPr>
              <w:t xml:space="preserve">лікар Гірченко Н.В. </w:t>
            </w:r>
          </w:p>
          <w:p w:rsidR="0014798E" w:rsidRPr="00FA7A7B" w:rsidRDefault="00683D9C">
            <w:pPr>
              <w:pStyle w:val="cs80d9435b"/>
              <w:rPr>
                <w:b/>
              </w:rPr>
            </w:pPr>
            <w:r w:rsidRPr="00FA7A7B">
              <w:rPr>
                <w:rStyle w:val="cs9b0062622"/>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c>
          <w:tcPr>
            <w:tcW w:w="4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B27D40" w:rsidRDefault="00683D9C">
            <w:pPr>
              <w:pStyle w:val="csf06cd379"/>
              <w:rPr>
                <w:lang w:val="ru-RU"/>
              </w:rPr>
            </w:pPr>
            <w:r w:rsidRPr="00B27D40">
              <w:rPr>
                <w:rStyle w:val="cs9b0062622"/>
                <w:lang w:val="ru-RU"/>
              </w:rPr>
              <w:t xml:space="preserve">зав. від. Кириченко О.В. </w:t>
            </w:r>
          </w:p>
          <w:p w:rsidR="0014798E" w:rsidRPr="00FA7A7B" w:rsidRDefault="00683D9C">
            <w:pPr>
              <w:pStyle w:val="cs80d9435b"/>
              <w:rPr>
                <w:b/>
                <w:lang w:val="ru-RU"/>
              </w:rPr>
            </w:pPr>
            <w:r w:rsidRPr="00FA7A7B">
              <w:rPr>
                <w:rStyle w:val="cs9b0062622"/>
                <w:b w:val="0"/>
                <w:lang w:val="ru-RU"/>
              </w:rPr>
              <w:t xml:space="preserve">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w:t>
            </w:r>
            <w:r w:rsidRPr="00FA7A7B">
              <w:rPr>
                <w:rStyle w:val="cs9b0062622"/>
                <w:b w:val="0"/>
              </w:rPr>
              <w:t> </w:t>
            </w:r>
            <w:r w:rsidRPr="00FA7A7B">
              <w:rPr>
                <w:rStyle w:val="cs9b0062622"/>
                <w:b w:val="0"/>
                <w:lang w:val="ru-RU"/>
              </w:rPr>
              <w:t>м. Київ</w:t>
            </w:r>
          </w:p>
        </w:tc>
      </w:tr>
    </w:tbl>
    <w:p w:rsidR="0014798E" w:rsidRPr="000A3206" w:rsidRDefault="00683D9C" w:rsidP="000A3206">
      <w:pPr>
        <w:pStyle w:val="cs95e872d0"/>
        <w:rPr>
          <w:lang w:val="ru-RU"/>
        </w:rPr>
      </w:pPr>
      <w:r>
        <w:rPr>
          <w:rStyle w:val="cs9b0062622"/>
        </w:rPr>
        <w:t> </w:t>
      </w:r>
    </w:p>
    <w:p w:rsidR="0014798E" w:rsidRPr="00B27D40" w:rsidRDefault="0014798E">
      <w:pPr>
        <w:jc w:val="both"/>
        <w:rPr>
          <w:rFonts w:ascii="Arial" w:hAnsi="Arial" w:cs="Arial"/>
          <w:sz w:val="20"/>
          <w:szCs w:val="20"/>
          <w:lang w:val="ru-RU"/>
        </w:rPr>
      </w:pPr>
    </w:p>
    <w:p w:rsidR="0014798E" w:rsidRPr="000E597B" w:rsidRDefault="009D340D" w:rsidP="000A3206">
      <w:pPr>
        <w:jc w:val="both"/>
        <w:rPr>
          <w:lang w:val="ru-RU"/>
        </w:rPr>
      </w:pPr>
      <w:r>
        <w:rPr>
          <w:rStyle w:val="cs9b0062623"/>
          <w:lang w:val="ru-RU"/>
        </w:rPr>
        <w:t>34</w:t>
      </w:r>
      <w:r w:rsidR="000A3206">
        <w:rPr>
          <w:rStyle w:val="cs9b0062623"/>
          <w:lang w:val="ru-RU"/>
        </w:rPr>
        <w:t xml:space="preserve">. </w:t>
      </w:r>
      <w:r w:rsidR="00683D9C" w:rsidRPr="00B27D40">
        <w:rPr>
          <w:rStyle w:val="cs9b0062623"/>
          <w:lang w:val="ru-RU"/>
        </w:rPr>
        <w:t>Оновлена Брошура дослідника [</w:t>
      </w:r>
      <w:r w:rsidR="00683D9C">
        <w:rPr>
          <w:rStyle w:val="cs9b0062623"/>
        </w:rPr>
        <w:t>JNJ</w:t>
      </w:r>
      <w:r w:rsidR="00683D9C" w:rsidRPr="00B27D40">
        <w:rPr>
          <w:rStyle w:val="cs9b0062623"/>
          <w:lang w:val="ru-RU"/>
        </w:rPr>
        <w:t>-67896062 (Мацітентан)], версія 18, 4 грудня 2020 р.</w:t>
      </w:r>
      <w:r w:rsidR="00683D9C" w:rsidRPr="00B27D40">
        <w:rPr>
          <w:rStyle w:val="cs9f0a404023"/>
          <w:lang w:val="ru-RU"/>
        </w:rPr>
        <w:t xml:space="preserve"> до протоколу клінічного дослідження «Довгострокове, багатоцентрове, відкрите дослідження без контрольної групи, що є продовженням дослідження МЕРІТ-1, для оцінки безпеки, переносимості та ефективності </w:t>
      </w:r>
      <w:r w:rsidR="00683D9C" w:rsidRPr="00FA7A7B">
        <w:rPr>
          <w:rStyle w:val="cs9f0a404023"/>
          <w:b/>
          <w:lang w:val="ru-RU"/>
        </w:rPr>
        <w:t>Мацітентану</w:t>
      </w:r>
      <w:r w:rsidR="00683D9C" w:rsidRPr="00B27D40">
        <w:rPr>
          <w:rStyle w:val="cs9f0a404023"/>
          <w:lang w:val="ru-RU"/>
        </w:rPr>
        <w:t xml:space="preserve"> у пацієнтів з неоперабельною хронічною тромбоемболічною легеневою гіпертензією (ХТЛГ)», код </w:t>
      </w:r>
      <w:r w:rsidR="000E597B">
        <w:rPr>
          <w:rStyle w:val="cs9f0a404023"/>
          <w:lang w:val="ru-RU"/>
        </w:rPr>
        <w:t>дослідження</w:t>
      </w:r>
      <w:r w:rsidR="00683D9C" w:rsidRPr="00B27D40">
        <w:rPr>
          <w:rStyle w:val="cs9f0a404023"/>
          <w:lang w:val="ru-RU"/>
        </w:rPr>
        <w:t xml:space="preserve"> </w:t>
      </w:r>
      <w:r w:rsidR="00683D9C">
        <w:rPr>
          <w:rStyle w:val="cs9b0062623"/>
        </w:rPr>
        <w:t>AC</w:t>
      </w:r>
      <w:r w:rsidR="00683D9C" w:rsidRPr="00B27D40">
        <w:rPr>
          <w:rStyle w:val="cs9b0062623"/>
          <w:lang w:val="ru-RU"/>
        </w:rPr>
        <w:t>-055</w:t>
      </w:r>
      <w:r w:rsidR="00683D9C">
        <w:rPr>
          <w:rStyle w:val="cs9b0062623"/>
        </w:rPr>
        <w:t>E</w:t>
      </w:r>
      <w:r w:rsidR="00683D9C" w:rsidRPr="00B27D40">
        <w:rPr>
          <w:rStyle w:val="cs9b0062623"/>
          <w:lang w:val="ru-RU"/>
        </w:rPr>
        <w:t>202 (</w:t>
      </w:r>
      <w:r w:rsidR="00683D9C">
        <w:rPr>
          <w:rStyle w:val="cs9b0062623"/>
        </w:rPr>
        <w:t>MERIT</w:t>
      </w:r>
      <w:r w:rsidR="00683D9C" w:rsidRPr="00B27D40">
        <w:rPr>
          <w:rStyle w:val="cs9b0062623"/>
          <w:lang w:val="ru-RU"/>
        </w:rPr>
        <w:t>-2)</w:t>
      </w:r>
      <w:r w:rsidR="00683D9C" w:rsidRPr="00B27D40">
        <w:rPr>
          <w:rStyle w:val="cs9f0a404023"/>
          <w:lang w:val="ru-RU"/>
        </w:rPr>
        <w:t xml:space="preserve">, версія 3 від 28 вересня 2020 р.; спонсор - Актеліон Фармасьютікалс, Лтд. </w:t>
      </w:r>
      <w:r w:rsidR="00683D9C">
        <w:rPr>
          <w:rStyle w:val="cs9f0a404023"/>
        </w:rPr>
        <w:t>Actelion</w:t>
      </w:r>
      <w:r w:rsidR="00683D9C" w:rsidRPr="000E597B">
        <w:rPr>
          <w:rStyle w:val="cs9f0a404023"/>
          <w:lang w:val="ru-RU"/>
        </w:rPr>
        <w:t xml:space="preserve"> </w:t>
      </w:r>
      <w:r w:rsidR="00683D9C">
        <w:rPr>
          <w:rStyle w:val="cs9f0a404023"/>
        </w:rPr>
        <w:t>Pharmaceuticals</w:t>
      </w:r>
      <w:r w:rsidR="00683D9C" w:rsidRPr="000E597B">
        <w:rPr>
          <w:rStyle w:val="cs9f0a404023"/>
          <w:lang w:val="ru-RU"/>
        </w:rPr>
        <w:t xml:space="preserve"> </w:t>
      </w:r>
      <w:r w:rsidR="00683D9C">
        <w:rPr>
          <w:rStyle w:val="cs9f0a404023"/>
        </w:rPr>
        <w:t>Ltd</w:t>
      </w:r>
      <w:r w:rsidR="00683D9C" w:rsidRPr="000E597B">
        <w:rPr>
          <w:rStyle w:val="cs9f0a404023"/>
          <w:lang w:val="ru-RU"/>
        </w:rPr>
        <w:t xml:space="preserve">., </w:t>
      </w:r>
      <w:r w:rsidR="00683D9C">
        <w:rPr>
          <w:rStyle w:val="cs9f0a404023"/>
        </w:rPr>
        <w:t>Switzerland</w:t>
      </w:r>
      <w:r w:rsidR="00683D9C">
        <w:rPr>
          <w:rStyle w:val="cs9b0062623"/>
        </w:rPr>
        <w:t> </w:t>
      </w:r>
    </w:p>
    <w:p w:rsidR="0014798E" w:rsidRPr="000A3206" w:rsidRDefault="00683D9C">
      <w:pPr>
        <w:jc w:val="both"/>
        <w:rPr>
          <w:rFonts w:ascii="Arial" w:hAnsi="Arial" w:cs="Arial"/>
          <w:sz w:val="20"/>
          <w:szCs w:val="20"/>
          <w:lang w:val="ru-RU"/>
        </w:rPr>
      </w:pPr>
      <w:r w:rsidRPr="000A3206">
        <w:rPr>
          <w:rFonts w:ascii="Arial" w:hAnsi="Arial" w:cs="Arial"/>
          <w:sz w:val="20"/>
          <w:szCs w:val="20"/>
          <w:lang w:val="ru-RU"/>
        </w:rPr>
        <w:t>Заявник - ТОВ «МБ Квест», 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0A3206" w:rsidP="000A3206">
      <w:pPr>
        <w:jc w:val="both"/>
        <w:rPr>
          <w:lang w:val="ru-RU"/>
        </w:rPr>
      </w:pPr>
      <w:r>
        <w:rPr>
          <w:rStyle w:val="cs9b0062624"/>
          <w:lang w:val="ru-RU"/>
        </w:rPr>
        <w:t>3</w:t>
      </w:r>
      <w:r w:rsidR="009D340D">
        <w:rPr>
          <w:rStyle w:val="cs9b0062624"/>
          <w:lang w:val="ru-RU"/>
        </w:rPr>
        <w:t>5</w:t>
      </w:r>
      <w:r>
        <w:rPr>
          <w:rStyle w:val="cs9b0062624"/>
          <w:lang w:val="ru-RU"/>
        </w:rPr>
        <w:t xml:space="preserve">. </w:t>
      </w:r>
      <w:r w:rsidR="00683D9C" w:rsidRPr="00B27D40">
        <w:rPr>
          <w:rStyle w:val="cs9b0062624"/>
          <w:lang w:val="ru-RU"/>
        </w:rPr>
        <w:t xml:space="preserve">Оновлений протокол клінічного дослідження </w:t>
      </w:r>
      <w:r w:rsidR="00683D9C">
        <w:rPr>
          <w:rStyle w:val="cs9b0062624"/>
        </w:rPr>
        <w:t>TAK</w:t>
      </w:r>
      <w:r w:rsidR="00683D9C" w:rsidRPr="00B27D40">
        <w:rPr>
          <w:rStyle w:val="cs9b0062624"/>
          <w:lang w:val="ru-RU"/>
        </w:rPr>
        <w:t xml:space="preserve">-079-1004, версія із поправкою 3 від 18 грудня 2020 р., англійською мовою; </w:t>
      </w:r>
      <w:r w:rsidR="00683D9C">
        <w:rPr>
          <w:rStyle w:val="cs9b0062624"/>
        </w:rPr>
        <w:t>TAK</w:t>
      </w:r>
      <w:r w:rsidR="00683D9C" w:rsidRPr="00B27D40">
        <w:rPr>
          <w:rStyle w:val="cs9b0062624"/>
          <w:lang w:val="ru-RU"/>
        </w:rPr>
        <w:t xml:space="preserve">-079-1004 Основна інформація для пацієнта і форма інформованої згоди для України, англійською мовою, версія 3.0 від 26 січня 2021 р.; </w:t>
      </w:r>
      <w:r w:rsidR="00683D9C">
        <w:rPr>
          <w:rStyle w:val="cs9b0062624"/>
        </w:rPr>
        <w:t>TAK</w:t>
      </w:r>
      <w:r w:rsidR="00683D9C" w:rsidRPr="00B27D40">
        <w:rPr>
          <w:rStyle w:val="cs9b0062624"/>
          <w:lang w:val="ru-RU"/>
        </w:rPr>
        <w:t xml:space="preserve">-079-1004 Основна інформація для пацієнта і форма інформованої згоди для України, українською мовою, версія 3.0 від 26 січня 2021 р.; </w:t>
      </w:r>
      <w:r w:rsidR="00683D9C">
        <w:rPr>
          <w:rStyle w:val="cs9b0062624"/>
        </w:rPr>
        <w:t>TAK</w:t>
      </w:r>
      <w:r w:rsidR="00683D9C" w:rsidRPr="00B27D40">
        <w:rPr>
          <w:rStyle w:val="cs9b0062624"/>
          <w:lang w:val="ru-RU"/>
        </w:rPr>
        <w:t xml:space="preserve">-079-1004 Основна інформація для пацієнта і форма інформованої згоди для України, російською мовою, версія 3.0 від 26 січня 2021 р.; </w:t>
      </w:r>
      <w:r w:rsidR="00683D9C">
        <w:rPr>
          <w:rStyle w:val="cs9b0062624"/>
        </w:rPr>
        <w:t>TAK</w:t>
      </w:r>
      <w:r w:rsidR="00683D9C" w:rsidRPr="00B27D40">
        <w:rPr>
          <w:rStyle w:val="cs9b0062624"/>
          <w:lang w:val="ru-RU"/>
        </w:rPr>
        <w:t xml:space="preserve">-079-1004 Відкрите продовження дослідження А, Інформація для пацієнта і форма інформованої згоди для України, англійською мовою, версія 3.0 від 26 січня 2021 р.; </w:t>
      </w:r>
      <w:r w:rsidR="00683D9C">
        <w:rPr>
          <w:rStyle w:val="cs9b0062624"/>
        </w:rPr>
        <w:t>TAK</w:t>
      </w:r>
      <w:r w:rsidR="00683D9C" w:rsidRPr="00B27D40">
        <w:rPr>
          <w:rStyle w:val="cs9b0062624"/>
          <w:lang w:val="ru-RU"/>
        </w:rPr>
        <w:t xml:space="preserve">-079-1004 Відкрите продовження дослідження А, Інформація для пацієнта і форма інформованої згоди для України, українською мовою, версія 3.0 від 26 січня 2021 р.; </w:t>
      </w:r>
      <w:r w:rsidR="00683D9C">
        <w:rPr>
          <w:rStyle w:val="cs9b0062624"/>
        </w:rPr>
        <w:t>TAK</w:t>
      </w:r>
      <w:r w:rsidR="00683D9C" w:rsidRPr="00B27D40">
        <w:rPr>
          <w:rStyle w:val="cs9b0062624"/>
          <w:lang w:val="ru-RU"/>
        </w:rPr>
        <w:t xml:space="preserve">-079-1004 Відкрите продовження дослідження А, Інформація для пацієнта і форма інформованої згоди для України, російською мовою, версія 3.0 від 26 січня 2021 р.; </w:t>
      </w:r>
      <w:r w:rsidR="00683D9C">
        <w:rPr>
          <w:rStyle w:val="cs9b0062624"/>
        </w:rPr>
        <w:t>TAK</w:t>
      </w:r>
      <w:r w:rsidR="00683D9C" w:rsidRPr="00B27D40">
        <w:rPr>
          <w:rStyle w:val="cs9b0062624"/>
          <w:lang w:val="ru-RU"/>
        </w:rPr>
        <w:t xml:space="preserve">-079-1004 Відкрите продовження дослідження Б, Інформація для пацієнта і форма інформованої згоди для України, англійською мовою, версія 3.0 від 26 січня 2021 р.; </w:t>
      </w:r>
      <w:r w:rsidR="00683D9C">
        <w:rPr>
          <w:rStyle w:val="cs9b0062624"/>
        </w:rPr>
        <w:t>TAK</w:t>
      </w:r>
      <w:r w:rsidR="00683D9C" w:rsidRPr="00B27D40">
        <w:rPr>
          <w:rStyle w:val="cs9b0062624"/>
          <w:lang w:val="ru-RU"/>
        </w:rPr>
        <w:t xml:space="preserve">-079-1004 Відкрите продовження дослідження Б, Інформація для пацієнта і форма інформованої згоди для України, українською мовою, версія 3.0 від 26 січня 2021 р.; </w:t>
      </w:r>
      <w:r w:rsidR="00683D9C">
        <w:rPr>
          <w:rStyle w:val="cs9b0062624"/>
        </w:rPr>
        <w:t>TAK</w:t>
      </w:r>
      <w:r w:rsidR="00683D9C" w:rsidRPr="00B27D40">
        <w:rPr>
          <w:rStyle w:val="cs9b0062624"/>
          <w:lang w:val="ru-RU"/>
        </w:rPr>
        <w:t xml:space="preserve">-079-1004 Відкрите продовження дослідження Б, Інформація для пацієнта і форма інформованої згоди для України, російською мовою, версія 3.0 від 26 січня 2021 р.; Досьє досліджуваного лікарського засобу </w:t>
      </w:r>
      <w:r w:rsidR="00683D9C">
        <w:rPr>
          <w:rStyle w:val="cs9b0062624"/>
        </w:rPr>
        <w:t>TAK</w:t>
      </w:r>
      <w:r w:rsidR="00683D9C" w:rsidRPr="00B27D40">
        <w:rPr>
          <w:rStyle w:val="cs9b0062624"/>
          <w:lang w:val="ru-RU"/>
        </w:rPr>
        <w:t xml:space="preserve">-079, версія 4.0 від 11 січня 2021 р., англійською мовою; Збільшення терміну придатності досліджуваного лікарського засобу </w:t>
      </w:r>
      <w:r w:rsidR="00683D9C">
        <w:rPr>
          <w:rStyle w:val="cs9b0062624"/>
        </w:rPr>
        <w:t>TAK</w:t>
      </w:r>
      <w:r w:rsidR="00683D9C" w:rsidRPr="00B27D40">
        <w:rPr>
          <w:rStyle w:val="cs9b0062624"/>
          <w:lang w:val="ru-RU"/>
        </w:rPr>
        <w:t xml:space="preserve">-079, розчин для ін’єкції, 100 мг/мл, до 60 місяців </w:t>
      </w:r>
      <w:r w:rsidR="00683D9C" w:rsidRPr="00B27D40">
        <w:rPr>
          <w:rStyle w:val="cs9f0a404024"/>
          <w:lang w:val="ru-RU"/>
        </w:rPr>
        <w:t xml:space="preserve">до протоколу клінічного дослідження «Рандомізоване, подвійне сліпе, плацебо-контрольоване дослідження фази 2 для оцінки безпечності, переносимості та ефективності препарату </w:t>
      </w:r>
      <w:r w:rsidR="00683D9C">
        <w:rPr>
          <w:rStyle w:val="cs9b0062624"/>
        </w:rPr>
        <w:t>TAK</w:t>
      </w:r>
      <w:r w:rsidR="00683D9C" w:rsidRPr="00B27D40">
        <w:rPr>
          <w:rStyle w:val="cs9b0062624"/>
          <w:lang w:val="ru-RU"/>
        </w:rPr>
        <w:t>-079</w:t>
      </w:r>
      <w:r w:rsidR="00683D9C" w:rsidRPr="00B27D40">
        <w:rPr>
          <w:rStyle w:val="cs9f0a404024"/>
          <w:lang w:val="ru-RU"/>
        </w:rPr>
        <w:t xml:space="preserve"> у пацієнтів із персистуючою/хронічною первинною імунною тромбоцитопенією», код </w:t>
      </w:r>
      <w:r w:rsidR="000E597B">
        <w:rPr>
          <w:rStyle w:val="cs9f0a404024"/>
          <w:lang w:val="ru-RU"/>
        </w:rPr>
        <w:t>дослідження</w:t>
      </w:r>
      <w:r w:rsidR="00683D9C" w:rsidRPr="00B27D40">
        <w:rPr>
          <w:rStyle w:val="cs9b0062624"/>
          <w:lang w:val="ru-RU"/>
        </w:rPr>
        <w:t xml:space="preserve"> </w:t>
      </w:r>
      <w:r w:rsidR="00683D9C">
        <w:rPr>
          <w:rStyle w:val="cs9b0062624"/>
        </w:rPr>
        <w:t>TAK</w:t>
      </w:r>
      <w:r w:rsidR="00683D9C" w:rsidRPr="00B27D40">
        <w:rPr>
          <w:rStyle w:val="cs9b0062624"/>
          <w:lang w:val="ru-RU"/>
        </w:rPr>
        <w:t>-079-1004</w:t>
      </w:r>
      <w:r w:rsidR="00683D9C" w:rsidRPr="00B27D40">
        <w:rPr>
          <w:rStyle w:val="cs9f0a404024"/>
          <w:lang w:val="ru-RU"/>
        </w:rPr>
        <w:t>, версія із поправкою 01 від 26 грудня 2019 р.; спонсор - Мілленніум Фармасьютікалз, Інк., США (</w:t>
      </w:r>
      <w:r w:rsidR="00683D9C">
        <w:rPr>
          <w:rStyle w:val="cs9f0a404024"/>
        </w:rPr>
        <w:t>Millennium</w:t>
      </w:r>
      <w:r w:rsidR="00683D9C" w:rsidRPr="00B27D40">
        <w:rPr>
          <w:rStyle w:val="cs9f0a404024"/>
          <w:lang w:val="ru-RU"/>
        </w:rPr>
        <w:t xml:space="preserve"> </w:t>
      </w:r>
      <w:r w:rsidR="00683D9C">
        <w:rPr>
          <w:rStyle w:val="cs9f0a404024"/>
        </w:rPr>
        <w:t>Pharmaceuticals</w:t>
      </w:r>
      <w:r w:rsidR="00683D9C" w:rsidRPr="00B27D40">
        <w:rPr>
          <w:rStyle w:val="cs9f0a404024"/>
          <w:lang w:val="ru-RU"/>
        </w:rPr>
        <w:t xml:space="preserve">, </w:t>
      </w:r>
      <w:r w:rsidR="00683D9C">
        <w:rPr>
          <w:rStyle w:val="cs9f0a404024"/>
        </w:rPr>
        <w:t>Inc</w:t>
      </w:r>
      <w:r w:rsidR="00683D9C" w:rsidRPr="00B27D40">
        <w:rPr>
          <w:rStyle w:val="cs9f0a404024"/>
          <w:lang w:val="ru-RU"/>
        </w:rPr>
        <w:t xml:space="preserve">., </w:t>
      </w:r>
      <w:r w:rsidR="00683D9C">
        <w:rPr>
          <w:rStyle w:val="cs9f0a404024"/>
        </w:rPr>
        <w:t>USA</w:t>
      </w:r>
      <w:r w:rsidR="00683D9C" w:rsidRPr="00B27D40">
        <w:rPr>
          <w:rStyle w:val="cs9f0a404024"/>
          <w:lang w:val="ru-RU"/>
        </w:rPr>
        <w:t>)</w:t>
      </w:r>
      <w:r w:rsidR="00683D9C">
        <w:rPr>
          <w:rStyle w:val="csb3e8c9cf4"/>
        </w:rPr>
        <w:t> </w:t>
      </w:r>
    </w:p>
    <w:p w:rsidR="0014798E" w:rsidRPr="00B27D40" w:rsidRDefault="00683D9C">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4798E" w:rsidRPr="00B27D40"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0A3206" w:rsidP="000A3206">
      <w:pPr>
        <w:jc w:val="both"/>
        <w:rPr>
          <w:rStyle w:val="cs80d9435b25"/>
          <w:lang w:val="ru-RU"/>
        </w:rPr>
      </w:pPr>
      <w:r>
        <w:rPr>
          <w:rStyle w:val="cs9b0062625"/>
          <w:lang w:val="ru-RU"/>
        </w:rPr>
        <w:t>3</w:t>
      </w:r>
      <w:r w:rsidR="009D340D">
        <w:rPr>
          <w:rStyle w:val="cs9b0062625"/>
          <w:lang w:val="ru-RU"/>
        </w:rPr>
        <w:t>6</w:t>
      </w:r>
      <w:r>
        <w:rPr>
          <w:rStyle w:val="cs9b0062625"/>
          <w:lang w:val="ru-RU"/>
        </w:rPr>
        <w:t xml:space="preserve">. </w:t>
      </w:r>
      <w:r w:rsidR="00683D9C" w:rsidRPr="00B27D40">
        <w:rPr>
          <w:rStyle w:val="cs9b0062625"/>
          <w:lang w:val="ru-RU"/>
        </w:rPr>
        <w:t xml:space="preserve">Включення додаткового місця проведення клінічного випробування </w:t>
      </w:r>
      <w:r w:rsidR="00683D9C" w:rsidRPr="00B27D40">
        <w:rPr>
          <w:rStyle w:val="cs9f0a404025"/>
          <w:lang w:val="ru-RU"/>
        </w:rPr>
        <w:t xml:space="preserve">до протоколу клінічного дослідження «Рандомізоване, активно контрольоване, подвійне сліпе дослідження фази 3 для порівняння ефективності та безпечності </w:t>
      </w:r>
      <w:r w:rsidR="00683D9C">
        <w:rPr>
          <w:rStyle w:val="cs9b0062625"/>
        </w:rPr>
        <w:t>CT</w:t>
      </w:r>
      <w:r w:rsidR="00683D9C" w:rsidRPr="00B27D40">
        <w:rPr>
          <w:rStyle w:val="cs9b0062625"/>
          <w:lang w:val="ru-RU"/>
        </w:rPr>
        <w:t>-</w:t>
      </w:r>
      <w:r w:rsidR="00683D9C">
        <w:rPr>
          <w:rStyle w:val="cs9b0062625"/>
        </w:rPr>
        <w:t>P</w:t>
      </w:r>
      <w:r w:rsidR="00683D9C" w:rsidRPr="00B27D40">
        <w:rPr>
          <w:rStyle w:val="cs9b0062625"/>
          <w:lang w:val="ru-RU"/>
        </w:rPr>
        <w:t>43</w:t>
      </w:r>
      <w:r w:rsidR="00683D9C" w:rsidRPr="00B27D40">
        <w:rPr>
          <w:rStyle w:val="cs9f0a404025"/>
          <w:lang w:val="ru-RU"/>
        </w:rPr>
        <w:t xml:space="preserve"> з препаратом Стелара у пацієнтів із бляшкоподібним псоріазом від помірного до тяжкого ступеня тяжкості», код дослідження </w:t>
      </w:r>
      <w:r w:rsidR="00683D9C">
        <w:rPr>
          <w:rStyle w:val="cs9b0062625"/>
        </w:rPr>
        <w:t>CT</w:t>
      </w:r>
      <w:r w:rsidR="00683D9C" w:rsidRPr="00B27D40">
        <w:rPr>
          <w:rStyle w:val="cs9b0062625"/>
          <w:lang w:val="ru-RU"/>
        </w:rPr>
        <w:t>-</w:t>
      </w:r>
      <w:r w:rsidR="00683D9C">
        <w:rPr>
          <w:rStyle w:val="cs9b0062625"/>
        </w:rPr>
        <w:t>P</w:t>
      </w:r>
      <w:r w:rsidR="00683D9C" w:rsidRPr="00B27D40">
        <w:rPr>
          <w:rStyle w:val="cs9b0062625"/>
          <w:lang w:val="ru-RU"/>
        </w:rPr>
        <w:t>43 3.1</w:t>
      </w:r>
      <w:r w:rsidR="00683D9C" w:rsidRPr="00B27D40">
        <w:rPr>
          <w:rStyle w:val="cs9f0a404025"/>
          <w:lang w:val="ru-RU"/>
        </w:rPr>
        <w:t xml:space="preserve">, версія 1.1 від 10 серпня 2020 р.; спонсор - </w:t>
      </w:r>
      <w:r w:rsidR="00683D9C">
        <w:rPr>
          <w:rStyle w:val="cs9f0a404025"/>
        </w:rPr>
        <w:t>CELLTRION</w:t>
      </w:r>
      <w:r w:rsidR="00683D9C" w:rsidRPr="00B27D40">
        <w:rPr>
          <w:rStyle w:val="cs9f0a404025"/>
          <w:lang w:val="ru-RU"/>
        </w:rPr>
        <w:t xml:space="preserve">, </w:t>
      </w:r>
      <w:r w:rsidR="00683D9C">
        <w:rPr>
          <w:rStyle w:val="cs9f0a404025"/>
        </w:rPr>
        <w:t>Inc</w:t>
      </w:r>
      <w:r w:rsidR="00683D9C" w:rsidRPr="00B27D40">
        <w:rPr>
          <w:rStyle w:val="cs9f0a404025"/>
          <w:lang w:val="ru-RU"/>
        </w:rPr>
        <w:t xml:space="preserve">., </w:t>
      </w:r>
      <w:r w:rsidR="00683D9C">
        <w:rPr>
          <w:rStyle w:val="cs9f0a404025"/>
        </w:rPr>
        <w:t>Republic</w:t>
      </w:r>
      <w:r w:rsidR="00683D9C" w:rsidRPr="00B27D40">
        <w:rPr>
          <w:rStyle w:val="cs9f0a404025"/>
          <w:lang w:val="ru-RU"/>
        </w:rPr>
        <w:t xml:space="preserve"> </w:t>
      </w:r>
      <w:r w:rsidR="00683D9C">
        <w:rPr>
          <w:rStyle w:val="cs9f0a404025"/>
        </w:rPr>
        <w:t>of</w:t>
      </w:r>
      <w:r w:rsidR="00683D9C" w:rsidRPr="00B27D40">
        <w:rPr>
          <w:rStyle w:val="cs9f0a404025"/>
          <w:lang w:val="ru-RU"/>
        </w:rPr>
        <w:t xml:space="preserve"> </w:t>
      </w:r>
      <w:r w:rsidR="00683D9C">
        <w:rPr>
          <w:rStyle w:val="cs9f0a404025"/>
        </w:rPr>
        <w:t>Korea</w:t>
      </w:r>
      <w:r w:rsidR="00683D9C" w:rsidRPr="00B27D40">
        <w:rPr>
          <w:rStyle w:val="cs9f0a404025"/>
          <w:lang w:val="ru-RU"/>
        </w:rPr>
        <w:t xml:space="preserve"> (</w:t>
      </w:r>
      <w:r w:rsidR="00683D9C">
        <w:rPr>
          <w:rStyle w:val="cs9f0a404025"/>
        </w:rPr>
        <w:t>South</w:t>
      </w:r>
      <w:r w:rsidR="00683D9C" w:rsidRPr="00B27D40">
        <w:rPr>
          <w:rStyle w:val="cs9f0a404025"/>
          <w:lang w:val="ru-RU"/>
        </w:rPr>
        <w:t xml:space="preserve"> </w:t>
      </w:r>
      <w:r w:rsidR="00683D9C">
        <w:rPr>
          <w:rStyle w:val="cs9f0a404025"/>
        </w:rPr>
        <w:t>Korea</w:t>
      </w:r>
      <w:r w:rsidR="00683D9C" w:rsidRPr="00B27D40">
        <w:rPr>
          <w:rStyle w:val="cs9f0a404025"/>
          <w:lang w:val="ru-RU"/>
        </w:rPr>
        <w:t>)/ СЕЛЛТРІОН, Інк, Республіка Корея (Південна Корея)</w:t>
      </w:r>
    </w:p>
    <w:p w:rsidR="000A3206" w:rsidRPr="000A3206" w:rsidRDefault="000A3206" w:rsidP="000A3206">
      <w:pPr>
        <w:jc w:val="both"/>
        <w:rPr>
          <w:rFonts w:ascii="Arial" w:hAnsi="Arial" w:cs="Arial"/>
          <w:sz w:val="20"/>
          <w:szCs w:val="20"/>
          <w:lang w:val="ru-RU"/>
        </w:rPr>
      </w:pPr>
      <w:r w:rsidRPr="00B27D40">
        <w:rPr>
          <w:rFonts w:ascii="Arial" w:hAnsi="Arial" w:cs="Arial"/>
          <w:sz w:val="20"/>
          <w:szCs w:val="20"/>
          <w:lang w:val="ru-RU"/>
        </w:rPr>
        <w:t>Заявник</w:t>
      </w:r>
      <w:r w:rsidRPr="000A3206">
        <w:rPr>
          <w:rFonts w:ascii="Arial" w:hAnsi="Arial" w:cs="Arial"/>
          <w:sz w:val="20"/>
          <w:szCs w:val="20"/>
          <w:lang w:val="ru-RU"/>
        </w:rPr>
        <w:t xml:space="preserve"> - </w:t>
      </w:r>
      <w:r w:rsidRPr="00B27D40">
        <w:rPr>
          <w:rFonts w:ascii="Arial" w:hAnsi="Arial" w:cs="Arial"/>
          <w:sz w:val="20"/>
          <w:szCs w:val="20"/>
          <w:lang w:val="ru-RU"/>
        </w:rPr>
        <w:t>Товариство</w:t>
      </w:r>
      <w:r w:rsidRPr="000A3206">
        <w:rPr>
          <w:rFonts w:ascii="Arial" w:hAnsi="Arial" w:cs="Arial"/>
          <w:sz w:val="20"/>
          <w:szCs w:val="20"/>
          <w:lang w:val="ru-RU"/>
        </w:rPr>
        <w:t xml:space="preserve"> </w:t>
      </w:r>
      <w:r w:rsidRPr="00B27D40">
        <w:rPr>
          <w:rFonts w:ascii="Arial" w:hAnsi="Arial" w:cs="Arial"/>
          <w:sz w:val="20"/>
          <w:szCs w:val="20"/>
          <w:lang w:val="ru-RU"/>
        </w:rPr>
        <w:t>з</w:t>
      </w:r>
      <w:r w:rsidRPr="000A3206">
        <w:rPr>
          <w:rFonts w:ascii="Arial" w:hAnsi="Arial" w:cs="Arial"/>
          <w:sz w:val="20"/>
          <w:szCs w:val="20"/>
          <w:lang w:val="ru-RU"/>
        </w:rPr>
        <w:t xml:space="preserve"> </w:t>
      </w:r>
      <w:r w:rsidRPr="00B27D40">
        <w:rPr>
          <w:rFonts w:ascii="Arial" w:hAnsi="Arial" w:cs="Arial"/>
          <w:sz w:val="20"/>
          <w:szCs w:val="20"/>
          <w:lang w:val="ru-RU"/>
        </w:rPr>
        <w:t>Обмеженою</w:t>
      </w:r>
      <w:r w:rsidRPr="000A3206">
        <w:rPr>
          <w:rFonts w:ascii="Arial" w:hAnsi="Arial" w:cs="Arial"/>
          <w:sz w:val="20"/>
          <w:szCs w:val="20"/>
          <w:lang w:val="ru-RU"/>
        </w:rPr>
        <w:t xml:space="preserve"> </w:t>
      </w:r>
      <w:r w:rsidRPr="00B27D40">
        <w:rPr>
          <w:rFonts w:ascii="Arial" w:hAnsi="Arial" w:cs="Arial"/>
          <w:sz w:val="20"/>
          <w:szCs w:val="20"/>
          <w:lang w:val="ru-RU"/>
        </w:rPr>
        <w:t>Відповідальністю</w:t>
      </w:r>
      <w:r w:rsidRPr="000A3206">
        <w:rPr>
          <w:rFonts w:ascii="Arial" w:hAnsi="Arial" w:cs="Arial"/>
          <w:sz w:val="20"/>
          <w:szCs w:val="20"/>
          <w:lang w:val="ru-RU"/>
        </w:rPr>
        <w:t xml:space="preserve"> «</w:t>
      </w:r>
      <w:r w:rsidRPr="00B27D40">
        <w:rPr>
          <w:rFonts w:ascii="Arial" w:hAnsi="Arial" w:cs="Arial"/>
          <w:sz w:val="20"/>
          <w:szCs w:val="20"/>
          <w:lang w:val="ru-RU"/>
        </w:rPr>
        <w:t>Контрактно</w:t>
      </w:r>
      <w:r w:rsidRPr="000A3206">
        <w:rPr>
          <w:rFonts w:ascii="Arial" w:hAnsi="Arial" w:cs="Arial"/>
          <w:sz w:val="20"/>
          <w:szCs w:val="20"/>
          <w:lang w:val="ru-RU"/>
        </w:rPr>
        <w:t>-</w:t>
      </w:r>
      <w:r w:rsidRPr="00B27D40">
        <w:rPr>
          <w:rFonts w:ascii="Arial" w:hAnsi="Arial" w:cs="Arial"/>
          <w:sz w:val="20"/>
          <w:szCs w:val="20"/>
          <w:lang w:val="ru-RU"/>
        </w:rPr>
        <w:t>Дослідницька</w:t>
      </w:r>
      <w:r w:rsidRPr="000A3206">
        <w:rPr>
          <w:rFonts w:ascii="Arial" w:hAnsi="Arial" w:cs="Arial"/>
          <w:sz w:val="20"/>
          <w:szCs w:val="20"/>
          <w:lang w:val="ru-RU"/>
        </w:rPr>
        <w:t xml:space="preserve"> </w:t>
      </w:r>
      <w:r w:rsidRPr="00B27D40">
        <w:rPr>
          <w:rFonts w:ascii="Arial" w:hAnsi="Arial" w:cs="Arial"/>
          <w:sz w:val="20"/>
          <w:szCs w:val="20"/>
          <w:lang w:val="ru-RU"/>
        </w:rPr>
        <w:t>Організація</w:t>
      </w:r>
      <w:r w:rsidRPr="000A3206">
        <w:rPr>
          <w:rFonts w:ascii="Arial" w:hAnsi="Arial" w:cs="Arial"/>
          <w:sz w:val="20"/>
          <w:szCs w:val="20"/>
          <w:lang w:val="ru-RU"/>
        </w:rPr>
        <w:t xml:space="preserve"> </w:t>
      </w:r>
      <w:r w:rsidRPr="00B27D40">
        <w:rPr>
          <w:rFonts w:ascii="Arial" w:hAnsi="Arial" w:cs="Arial"/>
          <w:sz w:val="20"/>
          <w:szCs w:val="20"/>
          <w:lang w:val="ru-RU"/>
        </w:rPr>
        <w:t>Іннофарм</w:t>
      </w:r>
      <w:r w:rsidRPr="000A3206">
        <w:rPr>
          <w:rFonts w:ascii="Arial" w:hAnsi="Arial" w:cs="Arial"/>
          <w:sz w:val="20"/>
          <w:szCs w:val="20"/>
          <w:lang w:val="ru-RU"/>
        </w:rPr>
        <w:t>-</w:t>
      </w:r>
      <w:r w:rsidRPr="00B27D40">
        <w:rPr>
          <w:rFonts w:ascii="Arial" w:hAnsi="Arial" w:cs="Arial"/>
          <w:sz w:val="20"/>
          <w:szCs w:val="20"/>
          <w:lang w:val="ru-RU"/>
        </w:rPr>
        <w:t>Україна</w:t>
      </w:r>
      <w:r w:rsidRPr="000A3206">
        <w:rPr>
          <w:rFonts w:ascii="Arial" w:hAnsi="Arial" w:cs="Arial"/>
          <w:sz w:val="20"/>
          <w:szCs w:val="20"/>
          <w:lang w:val="ru-RU"/>
        </w:rPr>
        <w:t>»</w:t>
      </w:r>
    </w:p>
    <w:p w:rsidR="0014798E" w:rsidRPr="00B27D40" w:rsidRDefault="0014798E">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93"/>
        <w:gridCol w:w="8838"/>
      </w:tblGrid>
      <w:tr w:rsidR="0014798E" w:rsidRPr="00744AFF" w:rsidTr="00FC7733">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2e86d3a6"/>
            </w:pPr>
            <w:r w:rsidRPr="00FC7733">
              <w:rPr>
                <w:rStyle w:val="cs9b0062625"/>
                <w:b w:val="0"/>
              </w:rPr>
              <w:t>№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202b20ac"/>
              <w:rPr>
                <w:lang w:val="ru-RU"/>
              </w:rPr>
            </w:pPr>
            <w:r w:rsidRPr="00FC7733">
              <w:rPr>
                <w:rStyle w:val="cs9b0062625"/>
                <w:b w:val="0"/>
                <w:lang w:val="ru-RU"/>
              </w:rPr>
              <w:t>П.І.Б. відповідального дослідника</w:t>
            </w:r>
          </w:p>
          <w:p w:rsidR="0014798E" w:rsidRPr="00FC7733" w:rsidRDefault="00FC7733">
            <w:pPr>
              <w:pStyle w:val="cs2e86d3a6"/>
              <w:rPr>
                <w:lang w:val="ru-RU"/>
              </w:rPr>
            </w:pPr>
            <w:r w:rsidRPr="00FC7733">
              <w:rPr>
                <w:rStyle w:val="cs9b0062625"/>
                <w:b w:val="0"/>
                <w:lang w:val="ru-RU"/>
              </w:rPr>
              <w:t>Н</w:t>
            </w:r>
            <w:r w:rsidR="00683D9C" w:rsidRPr="00FC7733">
              <w:rPr>
                <w:rStyle w:val="cs9b0062625"/>
                <w:b w:val="0"/>
                <w:lang w:val="ru-RU"/>
              </w:rPr>
              <w:t>азва місця проведення клінічного випробування</w:t>
            </w:r>
          </w:p>
        </w:tc>
      </w:tr>
      <w:tr w:rsidR="0014798E" w:rsidRPr="00744AFF" w:rsidTr="00FC7733">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95e872d0"/>
            </w:pPr>
            <w:r w:rsidRPr="00FC7733">
              <w:rPr>
                <w:rStyle w:val="cs9b0062625"/>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f06cd379"/>
              <w:rPr>
                <w:lang w:val="ru-RU"/>
              </w:rPr>
            </w:pPr>
            <w:r w:rsidRPr="00FC7733">
              <w:rPr>
                <w:rStyle w:val="cs9b0062625"/>
                <w:b w:val="0"/>
                <w:lang w:val="ru-RU"/>
              </w:rPr>
              <w:t>зав. від. Галагурич О.М.</w:t>
            </w:r>
          </w:p>
          <w:p w:rsidR="0014798E" w:rsidRPr="00FC7733" w:rsidRDefault="00683D9C">
            <w:pPr>
              <w:pStyle w:val="cs80d9435b"/>
              <w:rPr>
                <w:lang w:val="ru-RU"/>
              </w:rPr>
            </w:pPr>
            <w:r w:rsidRPr="00FC7733">
              <w:rPr>
                <w:rStyle w:val="cs9b0062625"/>
                <w:b w:val="0"/>
                <w:lang w:val="ru-RU"/>
              </w:rPr>
              <w:lastRenderedPageBreak/>
              <w:t>Лікувально-діагностичний центр приватного підприємства «Асклепій», відокремлений структурний підрозділ (відділення) №1, м. Львів</w:t>
            </w:r>
          </w:p>
        </w:tc>
      </w:tr>
    </w:tbl>
    <w:p w:rsidR="0014798E" w:rsidRPr="00B27D40" w:rsidRDefault="00683D9C" w:rsidP="00FC7733">
      <w:pPr>
        <w:pStyle w:val="cs80d9435b"/>
        <w:rPr>
          <w:rFonts w:ascii="Arial" w:hAnsi="Arial" w:cs="Arial"/>
          <w:sz w:val="20"/>
          <w:szCs w:val="20"/>
          <w:lang w:val="ru-RU"/>
        </w:rPr>
      </w:pPr>
      <w:r>
        <w:rPr>
          <w:rStyle w:val="cs9f0a404025"/>
        </w:rPr>
        <w:lastRenderedPageBreak/>
        <w:t> </w:t>
      </w:r>
    </w:p>
    <w:p w:rsidR="0014798E" w:rsidRPr="00B27D40" w:rsidRDefault="0014798E">
      <w:pPr>
        <w:jc w:val="both"/>
        <w:rPr>
          <w:rFonts w:ascii="Arial" w:hAnsi="Arial" w:cs="Arial"/>
          <w:sz w:val="20"/>
          <w:szCs w:val="20"/>
          <w:lang w:val="ru-RU"/>
        </w:rPr>
      </w:pPr>
    </w:p>
    <w:p w:rsidR="0014798E" w:rsidRPr="00B27D40" w:rsidRDefault="009D340D" w:rsidP="000A3206">
      <w:pPr>
        <w:jc w:val="both"/>
        <w:rPr>
          <w:rStyle w:val="cs80d9435b26"/>
          <w:lang w:val="ru-RU"/>
        </w:rPr>
      </w:pPr>
      <w:r>
        <w:rPr>
          <w:rStyle w:val="cs9b0062626"/>
          <w:lang w:val="ru-RU"/>
        </w:rPr>
        <w:t>37</w:t>
      </w:r>
      <w:r w:rsidR="000A3206">
        <w:rPr>
          <w:rStyle w:val="cs9b0062626"/>
          <w:lang w:val="ru-RU"/>
        </w:rPr>
        <w:t xml:space="preserve">. </w:t>
      </w:r>
      <w:r w:rsidR="00683D9C" w:rsidRPr="00B27D40">
        <w:rPr>
          <w:rStyle w:val="cs9b0062626"/>
          <w:lang w:val="ru-RU"/>
        </w:rPr>
        <w:t xml:space="preserve">Зміна відповідального дослідника в місці проведення 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 </w:t>
      </w:r>
      <w:r w:rsidR="00683D9C" w:rsidRPr="00B27D40">
        <w:rPr>
          <w:rStyle w:val="cs9f0a404026"/>
          <w:lang w:val="ru-RU"/>
        </w:rPr>
        <w:t xml:space="preserve">до протоколу клінічного дослідження «Відкрите продовжене дослідження фази ІІ з метою оцінки довгострокової безпечності та переносимості препарату </w:t>
      </w:r>
      <w:r w:rsidR="00683D9C">
        <w:rPr>
          <w:rStyle w:val="cs9b0062626"/>
        </w:rPr>
        <w:t>UTTR</w:t>
      </w:r>
      <w:r w:rsidR="00683D9C" w:rsidRPr="00B27D40">
        <w:rPr>
          <w:rStyle w:val="cs9b0062626"/>
          <w:lang w:val="ru-RU"/>
        </w:rPr>
        <w:t>1147</w:t>
      </w:r>
      <w:r w:rsidR="00683D9C">
        <w:rPr>
          <w:rStyle w:val="cs9b0062626"/>
        </w:rPr>
        <w:t>A</w:t>
      </w:r>
      <w:r w:rsidR="00683D9C" w:rsidRPr="00B27D40">
        <w:rPr>
          <w:rStyle w:val="cs9f0a404026"/>
          <w:lang w:val="ru-RU"/>
        </w:rPr>
        <w:t xml:space="preserve"> у пацієнтів із виразковим колітом від помірного до тяжкого ступеня або хворобою Крона», код дослідження </w:t>
      </w:r>
      <w:r w:rsidR="00683D9C">
        <w:rPr>
          <w:rStyle w:val="cs9b0062626"/>
        </w:rPr>
        <w:t>GA</w:t>
      </w:r>
      <w:r w:rsidR="00683D9C" w:rsidRPr="00B27D40">
        <w:rPr>
          <w:rStyle w:val="cs9b0062626"/>
          <w:lang w:val="ru-RU"/>
        </w:rPr>
        <w:t>40209</w:t>
      </w:r>
      <w:r w:rsidR="00683D9C" w:rsidRPr="00B27D40">
        <w:rPr>
          <w:rStyle w:val="cs9f0a404026"/>
          <w:lang w:val="ru-RU"/>
        </w:rPr>
        <w:t xml:space="preserve">, версія 5 від 09 квітня 2020 р.; спонсор - </w:t>
      </w:r>
      <w:r w:rsidR="00683D9C">
        <w:rPr>
          <w:rStyle w:val="cs9f0a404026"/>
        </w:rPr>
        <w:t>Genentech</w:t>
      </w:r>
      <w:r w:rsidR="00683D9C" w:rsidRPr="00B27D40">
        <w:rPr>
          <w:rStyle w:val="cs9f0a404026"/>
          <w:lang w:val="ru-RU"/>
        </w:rPr>
        <w:t xml:space="preserve">, </w:t>
      </w:r>
      <w:r w:rsidR="00683D9C">
        <w:rPr>
          <w:rStyle w:val="cs9f0a404026"/>
        </w:rPr>
        <w:t>Inc</w:t>
      </w:r>
      <w:r w:rsidR="00683D9C" w:rsidRPr="00B27D40">
        <w:rPr>
          <w:rStyle w:val="cs9f0a404026"/>
          <w:lang w:val="ru-RU"/>
        </w:rPr>
        <w:t xml:space="preserve">., </w:t>
      </w:r>
      <w:r w:rsidR="00683D9C">
        <w:rPr>
          <w:rStyle w:val="cs9f0a404026"/>
        </w:rPr>
        <w:t>USA</w:t>
      </w:r>
      <w:r w:rsidR="00683D9C" w:rsidRPr="00B27D40">
        <w:rPr>
          <w:rStyle w:val="cs9f0a404026"/>
          <w:lang w:val="ru-RU"/>
        </w:rPr>
        <w:t>/ Дженентек Інк., США</w:t>
      </w:r>
    </w:p>
    <w:p w:rsidR="000A3206" w:rsidRPr="00B27D40" w:rsidRDefault="000A3206" w:rsidP="000A3206">
      <w:pPr>
        <w:jc w:val="both"/>
        <w:rPr>
          <w:rFonts w:ascii="Arial" w:hAnsi="Arial" w:cs="Arial"/>
          <w:sz w:val="20"/>
          <w:szCs w:val="20"/>
          <w:lang w:val="ru-RU"/>
        </w:rPr>
      </w:pPr>
      <w:r w:rsidRPr="00B27D40">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4798E" w:rsidRPr="000A3206" w:rsidRDefault="00683D9C">
      <w:pPr>
        <w:pStyle w:val="cs80d9435b"/>
        <w:rPr>
          <w:lang w:val="ru-RU"/>
        </w:rPr>
      </w:pPr>
      <w:r>
        <w:rPr>
          <w:rStyle w:val="cs9f0a404026"/>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14798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26"/>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26"/>
              </w:rPr>
              <w:t>СТАЛО</w:t>
            </w:r>
          </w:p>
        </w:tc>
      </w:tr>
      <w:tr w:rsidR="0014798E" w:rsidRPr="00744AFF">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26"/>
              </w:rPr>
              <w:t xml:space="preserve">лікар Гірченко Н.В. </w:t>
            </w:r>
          </w:p>
          <w:p w:rsidR="0014798E" w:rsidRPr="00FC7733" w:rsidRDefault="00683D9C">
            <w:pPr>
              <w:pStyle w:val="cs80d9435b"/>
              <w:rPr>
                <w:b/>
              </w:rPr>
            </w:pPr>
            <w:r w:rsidRPr="00FC7733">
              <w:rPr>
                <w:rStyle w:val="cs9b0062626"/>
                <w:b w:val="0"/>
              </w:rPr>
              <w:t xml:space="preserve">Київська клінічна лікарня на залізничному транспорті №2 філії </w:t>
            </w:r>
            <w:r w:rsidRPr="00FC7733">
              <w:rPr>
                <w:rStyle w:val="cs2494c3c62"/>
                <w:b w:val="0"/>
              </w:rPr>
              <w:t>«</w:t>
            </w:r>
            <w:r w:rsidRPr="00FC7733">
              <w:rPr>
                <w:rStyle w:val="cs9b0062626"/>
                <w:b w:val="0"/>
              </w:rPr>
              <w:t>Центр охорони здоров’я</w:t>
            </w:r>
            <w:r w:rsidRPr="00FC7733">
              <w:rPr>
                <w:rStyle w:val="cs2494c3c62"/>
                <w:b w:val="0"/>
              </w:rPr>
              <w:t>»</w:t>
            </w:r>
            <w:r w:rsidRPr="00FC7733">
              <w:rPr>
                <w:rStyle w:val="cs9b0062626"/>
                <w:b w:val="0"/>
              </w:rPr>
              <w:t xml:space="preserve"> акціонерного товариства </w:t>
            </w:r>
            <w:r w:rsidRPr="00FC7733">
              <w:rPr>
                <w:rStyle w:val="cs2494c3c62"/>
                <w:b w:val="0"/>
              </w:rPr>
              <w:t>«</w:t>
            </w:r>
            <w:r w:rsidRPr="00FC7733">
              <w:rPr>
                <w:rStyle w:val="cs9b0062626"/>
                <w:b w:val="0"/>
              </w:rPr>
              <w:t>Українська залізниця</w:t>
            </w:r>
            <w:r w:rsidRPr="00FC7733">
              <w:rPr>
                <w:rStyle w:val="cs2494c3c62"/>
                <w:b w:val="0"/>
              </w:rPr>
              <w:t>»</w:t>
            </w:r>
            <w:r w:rsidRPr="00FC7733">
              <w:rPr>
                <w:rStyle w:val="cs9b0062626"/>
                <w:b w:val="0"/>
              </w:rPr>
              <w:t>, відділення денного стаціонару, 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B27D40" w:rsidRDefault="00683D9C">
            <w:pPr>
              <w:pStyle w:val="csf06cd379"/>
              <w:rPr>
                <w:lang w:val="ru-RU"/>
              </w:rPr>
            </w:pPr>
            <w:r w:rsidRPr="00B27D40">
              <w:rPr>
                <w:rStyle w:val="cs9b0062626"/>
                <w:lang w:val="ru-RU"/>
              </w:rPr>
              <w:t xml:space="preserve">зав. від. Кириченко О.В. </w:t>
            </w:r>
          </w:p>
          <w:p w:rsidR="0014798E" w:rsidRPr="00FC7733" w:rsidRDefault="00683D9C">
            <w:pPr>
              <w:pStyle w:val="cs80d9435b"/>
              <w:rPr>
                <w:b/>
                <w:lang w:val="ru-RU"/>
              </w:rPr>
            </w:pPr>
            <w:r w:rsidRPr="00FC7733">
              <w:rPr>
                <w:rStyle w:val="cs9b0062626"/>
                <w:b w:val="0"/>
                <w:lang w:val="ru-RU"/>
              </w:rPr>
              <w:t xml:space="preserve">Київська клінічна лікарня на залізничному транспорті №2 філії </w:t>
            </w:r>
            <w:r w:rsidRPr="00FC7733">
              <w:rPr>
                <w:rStyle w:val="cs2494c3c62"/>
                <w:b w:val="0"/>
                <w:lang w:val="ru-RU"/>
              </w:rPr>
              <w:t>«</w:t>
            </w:r>
            <w:r w:rsidRPr="00FC7733">
              <w:rPr>
                <w:rStyle w:val="cs9b0062626"/>
                <w:b w:val="0"/>
                <w:lang w:val="ru-RU"/>
              </w:rPr>
              <w:t>Центр охорони здоров’я</w:t>
            </w:r>
            <w:r w:rsidRPr="00FC7733">
              <w:rPr>
                <w:rStyle w:val="cs2494c3c62"/>
                <w:b w:val="0"/>
                <w:lang w:val="ru-RU"/>
              </w:rPr>
              <w:t>»</w:t>
            </w:r>
            <w:r w:rsidRPr="00FC7733">
              <w:rPr>
                <w:rStyle w:val="cs9b0062626"/>
                <w:b w:val="0"/>
                <w:lang w:val="ru-RU"/>
              </w:rPr>
              <w:t xml:space="preserve"> акціонерного товариства </w:t>
            </w:r>
            <w:r w:rsidRPr="00FC7733">
              <w:rPr>
                <w:rStyle w:val="cs2494c3c62"/>
                <w:b w:val="0"/>
                <w:lang w:val="ru-RU"/>
              </w:rPr>
              <w:t>«</w:t>
            </w:r>
            <w:r w:rsidRPr="00FC7733">
              <w:rPr>
                <w:rStyle w:val="cs9b0062626"/>
                <w:b w:val="0"/>
                <w:lang w:val="ru-RU"/>
              </w:rPr>
              <w:t>Українська залізниця</w:t>
            </w:r>
            <w:r w:rsidRPr="00FC7733">
              <w:rPr>
                <w:rStyle w:val="cs2494c3c62"/>
                <w:b w:val="0"/>
                <w:lang w:val="ru-RU"/>
              </w:rPr>
              <w:t>»</w:t>
            </w:r>
            <w:r w:rsidRPr="00FC7733">
              <w:rPr>
                <w:rStyle w:val="cs9b0062626"/>
                <w:b w:val="0"/>
                <w:lang w:val="ru-RU"/>
              </w:rPr>
              <w:t>, відділення денного стаціонару, м. Київ</w:t>
            </w:r>
          </w:p>
        </w:tc>
      </w:tr>
    </w:tbl>
    <w:p w:rsidR="0014798E" w:rsidRPr="00B27D40" w:rsidRDefault="00683D9C" w:rsidP="000A3206">
      <w:pPr>
        <w:pStyle w:val="cs80d9435b"/>
        <w:rPr>
          <w:rFonts w:ascii="Arial" w:hAnsi="Arial" w:cs="Arial"/>
          <w:sz w:val="20"/>
          <w:szCs w:val="20"/>
          <w:lang w:val="ru-RU"/>
        </w:rPr>
      </w:pPr>
      <w:r>
        <w:rPr>
          <w:rStyle w:val="cs9f0a404026"/>
        </w:rPr>
        <w:t> </w:t>
      </w:r>
    </w:p>
    <w:p w:rsidR="0014798E" w:rsidRPr="00B27D40" w:rsidRDefault="0014798E">
      <w:pPr>
        <w:jc w:val="both"/>
        <w:rPr>
          <w:rFonts w:ascii="Arial" w:hAnsi="Arial" w:cs="Arial"/>
          <w:sz w:val="20"/>
          <w:szCs w:val="20"/>
          <w:lang w:val="ru-RU"/>
        </w:rPr>
      </w:pPr>
    </w:p>
    <w:p w:rsidR="0014798E" w:rsidRPr="00B27D40" w:rsidRDefault="000A3206" w:rsidP="000A3206">
      <w:pPr>
        <w:jc w:val="both"/>
        <w:rPr>
          <w:lang w:val="ru-RU"/>
        </w:rPr>
      </w:pPr>
      <w:r>
        <w:rPr>
          <w:rStyle w:val="cs9b0062627"/>
          <w:lang w:val="ru-RU"/>
        </w:rPr>
        <w:t>3</w:t>
      </w:r>
      <w:r w:rsidR="009D340D">
        <w:rPr>
          <w:rStyle w:val="cs9b0062627"/>
          <w:lang w:val="ru-RU"/>
        </w:rPr>
        <w:t>8</w:t>
      </w:r>
      <w:r>
        <w:rPr>
          <w:rStyle w:val="cs9b0062627"/>
          <w:lang w:val="ru-RU"/>
        </w:rPr>
        <w:t xml:space="preserve">. </w:t>
      </w:r>
      <w:r w:rsidR="00683D9C" w:rsidRPr="00B27D40">
        <w:rPr>
          <w:rStyle w:val="cs9b0062627"/>
          <w:lang w:val="ru-RU"/>
        </w:rPr>
        <w:t>Подовження тривалості клінічного випробування в Україні та світі до 31 грудня 2025 року</w:t>
      </w:r>
      <w:r w:rsidR="00683D9C" w:rsidRPr="00B27D40">
        <w:rPr>
          <w:rStyle w:val="cs9f0a404027"/>
          <w:lang w:val="ru-RU"/>
        </w:rPr>
        <w:t xml:space="preserve"> до протоколу клінічного випробування "Багатоцентрове рандомізоване дослідження 2/3 фази для оцінки ефекту </w:t>
      </w:r>
      <w:r w:rsidR="00683D9C" w:rsidRPr="00B27D40">
        <w:rPr>
          <w:rStyle w:val="cs9b0062627"/>
          <w:lang w:val="ru-RU"/>
        </w:rPr>
        <w:t>плінабуліну</w:t>
      </w:r>
      <w:r w:rsidR="00683D9C" w:rsidRPr="00B27D40">
        <w:rPr>
          <w:rStyle w:val="cs9f0a404027"/>
          <w:lang w:val="ru-RU"/>
        </w:rPr>
        <w:t xml:space="preserve"> у порівнянні з пегфілграстимом у профілактиці важкої нейтропенії у пацієнтів з раком молочної залози, які отримують мієлосупресивну хіміотерапію доцетакселом, доксорубіцином і циклофосфамідом (схема </w:t>
      </w:r>
      <w:r w:rsidR="00683D9C">
        <w:rPr>
          <w:rStyle w:val="cs9f0a404027"/>
        </w:rPr>
        <w:t>TAC</w:t>
      </w:r>
      <w:r w:rsidR="00683D9C" w:rsidRPr="00B27D40">
        <w:rPr>
          <w:rStyle w:val="cs9f0a404027"/>
          <w:lang w:val="ru-RU"/>
        </w:rPr>
        <w:t xml:space="preserve">) (Протектив 2), код </w:t>
      </w:r>
      <w:r w:rsidR="000E597B">
        <w:rPr>
          <w:rStyle w:val="cs9f0a404027"/>
          <w:lang w:val="ru-RU"/>
        </w:rPr>
        <w:t>дослідження</w:t>
      </w:r>
      <w:r w:rsidR="00683D9C" w:rsidRPr="00B27D40">
        <w:rPr>
          <w:rStyle w:val="cs9f0a404027"/>
          <w:lang w:val="ru-RU"/>
        </w:rPr>
        <w:t xml:space="preserve"> </w:t>
      </w:r>
      <w:r w:rsidR="00683D9C">
        <w:rPr>
          <w:rStyle w:val="cs9b0062627"/>
        </w:rPr>
        <w:t>BPI</w:t>
      </w:r>
      <w:r w:rsidR="00683D9C" w:rsidRPr="00B27D40">
        <w:rPr>
          <w:rStyle w:val="cs9b0062627"/>
          <w:lang w:val="ru-RU"/>
        </w:rPr>
        <w:t>-2358-106</w:t>
      </w:r>
      <w:r w:rsidR="00683D9C" w:rsidRPr="00B27D40">
        <w:rPr>
          <w:rStyle w:val="cs9f0a404027"/>
          <w:lang w:val="ru-RU"/>
        </w:rPr>
        <w:t xml:space="preserve">, поправка протоколу 10 від 20 грудня 2019 р.; спонсор - </w:t>
      </w:r>
      <w:r w:rsidR="00683D9C">
        <w:rPr>
          <w:rStyle w:val="cs9f0a404027"/>
        </w:rPr>
        <w:t>BeyondSpring</w:t>
      </w:r>
      <w:r w:rsidR="00683D9C" w:rsidRPr="00B27D40">
        <w:rPr>
          <w:rStyle w:val="cs9f0a404027"/>
          <w:lang w:val="ru-RU"/>
        </w:rPr>
        <w:t xml:space="preserve"> </w:t>
      </w:r>
      <w:r w:rsidR="00683D9C">
        <w:rPr>
          <w:rStyle w:val="cs9f0a404027"/>
        </w:rPr>
        <w:t>Pharmaceuticals</w:t>
      </w:r>
      <w:r w:rsidR="00683D9C" w:rsidRPr="00B27D40">
        <w:rPr>
          <w:rStyle w:val="cs9f0a404027"/>
          <w:lang w:val="ru-RU"/>
        </w:rPr>
        <w:t xml:space="preserve">, </w:t>
      </w:r>
      <w:r w:rsidR="00683D9C">
        <w:rPr>
          <w:rStyle w:val="cs9f0a404027"/>
        </w:rPr>
        <w:t>Inc</w:t>
      </w:r>
      <w:r w:rsidR="00683D9C" w:rsidRPr="00B27D40">
        <w:rPr>
          <w:rStyle w:val="cs9f0a404027"/>
          <w:lang w:val="ru-RU"/>
        </w:rPr>
        <w:t xml:space="preserve">., </w:t>
      </w:r>
      <w:r w:rsidR="00683D9C">
        <w:rPr>
          <w:rStyle w:val="cs9f0a404027"/>
        </w:rPr>
        <w:t>USA</w:t>
      </w:r>
      <w:r w:rsidR="00683D9C">
        <w:rPr>
          <w:rStyle w:val="cs9b0062627"/>
        </w:rPr>
        <w:t> </w:t>
      </w:r>
    </w:p>
    <w:p w:rsidR="0014798E" w:rsidRPr="00744AFF" w:rsidRDefault="00683D9C">
      <w:pPr>
        <w:jc w:val="both"/>
        <w:rPr>
          <w:rFonts w:ascii="Arial" w:hAnsi="Arial" w:cs="Arial"/>
          <w:sz w:val="20"/>
          <w:szCs w:val="20"/>
          <w:lang w:val="ru-RU"/>
        </w:rPr>
      </w:pPr>
      <w:r w:rsidRPr="00744AFF">
        <w:rPr>
          <w:rFonts w:ascii="Arial" w:hAnsi="Arial" w:cs="Arial"/>
          <w:sz w:val="20"/>
          <w:szCs w:val="20"/>
          <w:lang w:val="ru-RU"/>
        </w:rPr>
        <w:t>Заявник - ТОВ «САНАКЛІС», Україна</w:t>
      </w:r>
    </w:p>
    <w:p w:rsidR="0014798E" w:rsidRPr="00744AFF" w:rsidRDefault="0014798E">
      <w:pPr>
        <w:jc w:val="both"/>
        <w:rPr>
          <w:rFonts w:ascii="Arial" w:hAnsi="Arial" w:cs="Arial"/>
          <w:sz w:val="20"/>
          <w:szCs w:val="20"/>
          <w:lang w:val="ru-RU"/>
        </w:rPr>
      </w:pPr>
    </w:p>
    <w:p w:rsidR="0014798E" w:rsidRPr="00B27D40" w:rsidRDefault="0014798E">
      <w:pPr>
        <w:jc w:val="both"/>
        <w:rPr>
          <w:rFonts w:ascii="Arial" w:hAnsi="Arial" w:cs="Arial"/>
          <w:sz w:val="20"/>
          <w:szCs w:val="20"/>
          <w:lang w:val="ru-RU"/>
        </w:rPr>
      </w:pPr>
    </w:p>
    <w:p w:rsidR="0014798E" w:rsidRPr="00B27D40" w:rsidRDefault="009D340D" w:rsidP="000A3206">
      <w:pPr>
        <w:jc w:val="both"/>
        <w:rPr>
          <w:rStyle w:val="cs80d9435b28"/>
          <w:lang w:val="ru-RU"/>
        </w:rPr>
      </w:pPr>
      <w:r>
        <w:rPr>
          <w:rStyle w:val="cs9b0062628"/>
          <w:lang w:val="ru-RU"/>
        </w:rPr>
        <w:t>39</w:t>
      </w:r>
      <w:r w:rsidR="000A3206">
        <w:rPr>
          <w:rStyle w:val="cs9b0062628"/>
          <w:lang w:val="ru-RU"/>
        </w:rPr>
        <w:t xml:space="preserve">. </w:t>
      </w:r>
      <w:r w:rsidR="00683D9C" w:rsidRPr="00B27D40">
        <w:rPr>
          <w:rStyle w:val="cs9b0062628"/>
          <w:lang w:val="ru-RU"/>
        </w:rPr>
        <w:t xml:space="preserve">Включення додаткового місця проведення клінічного випробування; Зразки зображень електронного опитувальника для пацієнтів: </w:t>
      </w:r>
      <w:r w:rsidR="00683D9C">
        <w:rPr>
          <w:rStyle w:val="cs9b0062628"/>
        </w:rPr>
        <w:t>ePRO</w:t>
      </w:r>
      <w:r w:rsidR="00683D9C" w:rsidRPr="00B27D40">
        <w:rPr>
          <w:rStyle w:val="cs9b0062628"/>
          <w:lang w:val="ru-RU"/>
        </w:rPr>
        <w:t xml:space="preserve"> </w:t>
      </w:r>
      <w:r w:rsidR="00683D9C">
        <w:rPr>
          <w:rStyle w:val="cs9b0062628"/>
        </w:rPr>
        <w:t>Screenshots</w:t>
      </w:r>
      <w:r w:rsidR="00683D9C" w:rsidRPr="00B27D40">
        <w:rPr>
          <w:rStyle w:val="cs9b0062628"/>
          <w:lang w:val="ru-RU"/>
        </w:rPr>
        <w:t xml:space="preserve"> – </w:t>
      </w:r>
      <w:r w:rsidR="00683D9C">
        <w:rPr>
          <w:rStyle w:val="cs9b0062628"/>
        </w:rPr>
        <w:t>Ukrainian</w:t>
      </w:r>
      <w:r w:rsidR="00683D9C" w:rsidRPr="00B27D40">
        <w:rPr>
          <w:rStyle w:val="cs9b0062628"/>
          <w:lang w:val="ru-RU"/>
        </w:rPr>
        <w:t xml:space="preserve"> </w:t>
      </w:r>
      <w:r w:rsidR="00683D9C">
        <w:rPr>
          <w:rStyle w:val="cs9b0062628"/>
        </w:rPr>
        <w:t>v</w:t>
      </w:r>
      <w:r w:rsidR="00683D9C" w:rsidRPr="00B27D40">
        <w:rPr>
          <w:rStyle w:val="cs9b0062628"/>
          <w:lang w:val="ru-RU"/>
        </w:rPr>
        <w:t>4.0_</w:t>
      </w:r>
      <w:r w:rsidR="00683D9C">
        <w:rPr>
          <w:rStyle w:val="cs9b0062628"/>
        </w:rPr>
        <w:t>Clean</w:t>
      </w:r>
      <w:r w:rsidR="00683D9C" w:rsidRPr="00B27D40">
        <w:rPr>
          <w:rStyle w:val="cs9b0062628"/>
          <w:lang w:val="ru-RU"/>
        </w:rPr>
        <w:t xml:space="preserve"> 08-</w:t>
      </w:r>
      <w:r w:rsidR="00683D9C">
        <w:rPr>
          <w:rStyle w:val="cs9b0062628"/>
        </w:rPr>
        <w:t>Dec</w:t>
      </w:r>
      <w:r w:rsidR="00683D9C" w:rsidRPr="00B27D40">
        <w:rPr>
          <w:rStyle w:val="cs9b0062628"/>
          <w:lang w:val="ru-RU"/>
        </w:rPr>
        <w:t xml:space="preserve">-2020 [Ваше здоров’я та самопочуття - </w:t>
      </w:r>
      <w:r w:rsidR="00683D9C">
        <w:rPr>
          <w:rStyle w:val="cs9b0062628"/>
        </w:rPr>
        <w:t>SF</w:t>
      </w:r>
      <w:r w:rsidR="00683D9C" w:rsidRPr="00B27D40">
        <w:rPr>
          <w:rStyle w:val="cs9b0062628"/>
          <w:lang w:val="ru-RU"/>
        </w:rPr>
        <w:t>-36</w:t>
      </w:r>
      <w:r w:rsidR="00683D9C">
        <w:rPr>
          <w:rStyle w:val="cs9b0062628"/>
        </w:rPr>
        <w:t>v</w:t>
      </w:r>
      <w:r w:rsidR="00683D9C" w:rsidRPr="00B27D40">
        <w:rPr>
          <w:rStyle w:val="cs9b0062628"/>
          <w:lang w:val="ru-RU"/>
        </w:rPr>
        <w:t xml:space="preserve">2® </w:t>
      </w:r>
      <w:r w:rsidR="00683D9C">
        <w:rPr>
          <w:rStyle w:val="cs9b0062628"/>
        </w:rPr>
        <w:t>Health</w:t>
      </w:r>
      <w:r w:rsidR="00683D9C" w:rsidRPr="00B27D40">
        <w:rPr>
          <w:rStyle w:val="cs9b0062628"/>
          <w:lang w:val="ru-RU"/>
        </w:rPr>
        <w:t xml:space="preserve"> </w:t>
      </w:r>
      <w:r w:rsidR="00683D9C">
        <w:rPr>
          <w:rStyle w:val="cs9b0062628"/>
        </w:rPr>
        <w:t>Survey</w:t>
      </w:r>
      <w:r w:rsidR="00683D9C" w:rsidRPr="00B27D40">
        <w:rPr>
          <w:rStyle w:val="cs9b0062628"/>
          <w:lang w:val="ru-RU"/>
        </w:rPr>
        <w:t xml:space="preserve"> </w:t>
      </w:r>
      <w:r w:rsidR="00683D9C">
        <w:rPr>
          <w:rStyle w:val="cs9b0062628"/>
        </w:rPr>
        <w:t>Acute</w:t>
      </w:r>
      <w:r w:rsidR="00683D9C" w:rsidRPr="00B27D40">
        <w:rPr>
          <w:rStyle w:val="cs9b0062628"/>
          <w:lang w:val="ru-RU"/>
        </w:rPr>
        <w:t xml:space="preserve">, </w:t>
      </w:r>
      <w:r w:rsidR="00683D9C">
        <w:rPr>
          <w:rStyle w:val="cs9b0062628"/>
        </w:rPr>
        <w:t>Ukraine</w:t>
      </w:r>
      <w:r w:rsidR="00683D9C" w:rsidRPr="00B27D40">
        <w:rPr>
          <w:rStyle w:val="cs9b0062628"/>
          <w:lang w:val="ru-RU"/>
        </w:rPr>
        <w:t xml:space="preserve"> (</w:t>
      </w:r>
      <w:r w:rsidR="00683D9C">
        <w:rPr>
          <w:rStyle w:val="cs9b0062628"/>
        </w:rPr>
        <w:t>Ukrainian</w:t>
      </w:r>
      <w:r w:rsidR="00683D9C" w:rsidRPr="00B27D40">
        <w:rPr>
          <w:rStyle w:val="cs9b0062628"/>
          <w:lang w:val="ru-RU"/>
        </w:rPr>
        <w:t xml:space="preserve">); </w:t>
      </w:r>
      <w:r w:rsidR="00683D9C">
        <w:rPr>
          <w:rStyle w:val="cs9b0062628"/>
        </w:rPr>
        <w:t>FACIT</w:t>
      </w:r>
      <w:r w:rsidR="00683D9C" w:rsidRPr="00B27D40">
        <w:rPr>
          <w:rStyle w:val="cs9b0062628"/>
          <w:lang w:val="ru-RU"/>
        </w:rPr>
        <w:t>-</w:t>
      </w:r>
      <w:r w:rsidR="00683D9C">
        <w:rPr>
          <w:rStyle w:val="cs9b0062628"/>
        </w:rPr>
        <w:t>Fatigue</w:t>
      </w:r>
      <w:r w:rsidR="00683D9C" w:rsidRPr="00B27D40">
        <w:rPr>
          <w:rStyle w:val="cs9b0062628"/>
          <w:lang w:val="ru-RU"/>
        </w:rPr>
        <w:t xml:space="preserve">, українською мовою]; Зразки зображень електронного опитувальника для пацієнтів: </w:t>
      </w:r>
      <w:r w:rsidR="00683D9C">
        <w:rPr>
          <w:rStyle w:val="cs9b0062628"/>
        </w:rPr>
        <w:t>ePRO</w:t>
      </w:r>
      <w:r w:rsidR="00683D9C" w:rsidRPr="00B27D40">
        <w:rPr>
          <w:rStyle w:val="cs9b0062628"/>
          <w:lang w:val="ru-RU"/>
        </w:rPr>
        <w:t xml:space="preserve"> </w:t>
      </w:r>
      <w:r w:rsidR="00683D9C">
        <w:rPr>
          <w:rStyle w:val="cs9b0062628"/>
        </w:rPr>
        <w:t>Screenshots</w:t>
      </w:r>
      <w:r w:rsidR="00683D9C" w:rsidRPr="00B27D40">
        <w:rPr>
          <w:rStyle w:val="cs9b0062628"/>
          <w:lang w:val="ru-RU"/>
        </w:rPr>
        <w:t xml:space="preserve"> – </w:t>
      </w:r>
      <w:r w:rsidR="00683D9C">
        <w:rPr>
          <w:rStyle w:val="cs9b0062628"/>
        </w:rPr>
        <w:t>Russian</w:t>
      </w:r>
      <w:r w:rsidR="00683D9C" w:rsidRPr="00B27D40">
        <w:rPr>
          <w:rStyle w:val="cs9b0062628"/>
          <w:lang w:val="ru-RU"/>
        </w:rPr>
        <w:t xml:space="preserve"> (</w:t>
      </w:r>
      <w:r w:rsidR="00683D9C">
        <w:rPr>
          <w:rStyle w:val="cs9b0062628"/>
        </w:rPr>
        <w:t>Ukraine</w:t>
      </w:r>
      <w:r w:rsidR="00683D9C" w:rsidRPr="00B27D40">
        <w:rPr>
          <w:rStyle w:val="cs9b0062628"/>
          <w:lang w:val="ru-RU"/>
        </w:rPr>
        <w:t xml:space="preserve">) </w:t>
      </w:r>
      <w:r w:rsidR="00683D9C">
        <w:rPr>
          <w:rStyle w:val="cs9b0062628"/>
        </w:rPr>
        <w:t>v</w:t>
      </w:r>
      <w:r w:rsidR="00683D9C" w:rsidRPr="00B27D40">
        <w:rPr>
          <w:rStyle w:val="cs9b0062628"/>
          <w:lang w:val="ru-RU"/>
        </w:rPr>
        <w:t>4.0_</w:t>
      </w:r>
      <w:r w:rsidR="00683D9C">
        <w:rPr>
          <w:rStyle w:val="cs9b0062628"/>
        </w:rPr>
        <w:t>Clean</w:t>
      </w:r>
      <w:r w:rsidR="00683D9C" w:rsidRPr="00B27D40">
        <w:rPr>
          <w:rStyle w:val="cs9b0062628"/>
          <w:lang w:val="ru-RU"/>
        </w:rPr>
        <w:t xml:space="preserve"> 08-</w:t>
      </w:r>
      <w:r w:rsidR="00683D9C">
        <w:rPr>
          <w:rStyle w:val="cs9b0062628"/>
        </w:rPr>
        <w:t>Dec</w:t>
      </w:r>
      <w:r w:rsidR="00683D9C" w:rsidRPr="00B27D40">
        <w:rPr>
          <w:rStyle w:val="cs9b0062628"/>
          <w:lang w:val="ru-RU"/>
        </w:rPr>
        <w:t xml:space="preserve">-2020 [Ваше здоров’я та самопочуття - </w:t>
      </w:r>
      <w:r w:rsidR="00683D9C">
        <w:rPr>
          <w:rStyle w:val="cs9b0062628"/>
        </w:rPr>
        <w:t>SF</w:t>
      </w:r>
      <w:r w:rsidR="00683D9C" w:rsidRPr="00B27D40">
        <w:rPr>
          <w:rStyle w:val="cs9b0062628"/>
          <w:lang w:val="ru-RU"/>
        </w:rPr>
        <w:t>-36</w:t>
      </w:r>
      <w:r w:rsidR="00683D9C">
        <w:rPr>
          <w:rStyle w:val="cs9b0062628"/>
        </w:rPr>
        <w:t>v</w:t>
      </w:r>
      <w:r w:rsidR="00683D9C" w:rsidRPr="00B27D40">
        <w:rPr>
          <w:rStyle w:val="cs9b0062628"/>
          <w:lang w:val="ru-RU"/>
        </w:rPr>
        <w:t xml:space="preserve">2® </w:t>
      </w:r>
      <w:r w:rsidR="00683D9C">
        <w:rPr>
          <w:rStyle w:val="cs9b0062628"/>
        </w:rPr>
        <w:t>Health</w:t>
      </w:r>
      <w:r w:rsidR="00683D9C" w:rsidRPr="00B27D40">
        <w:rPr>
          <w:rStyle w:val="cs9b0062628"/>
          <w:lang w:val="ru-RU"/>
        </w:rPr>
        <w:t xml:space="preserve"> </w:t>
      </w:r>
      <w:r w:rsidR="00683D9C">
        <w:rPr>
          <w:rStyle w:val="cs9b0062628"/>
        </w:rPr>
        <w:t>Survey</w:t>
      </w:r>
      <w:r w:rsidR="00683D9C" w:rsidRPr="00B27D40">
        <w:rPr>
          <w:rStyle w:val="cs9b0062628"/>
          <w:lang w:val="ru-RU"/>
        </w:rPr>
        <w:t xml:space="preserve"> </w:t>
      </w:r>
      <w:r w:rsidR="00683D9C">
        <w:rPr>
          <w:rStyle w:val="cs9b0062628"/>
        </w:rPr>
        <w:t>Acute</w:t>
      </w:r>
      <w:r w:rsidR="00683D9C" w:rsidRPr="00B27D40">
        <w:rPr>
          <w:rStyle w:val="cs9b0062628"/>
          <w:lang w:val="ru-RU"/>
        </w:rPr>
        <w:t xml:space="preserve">, </w:t>
      </w:r>
      <w:r w:rsidR="00683D9C">
        <w:rPr>
          <w:rStyle w:val="cs9b0062628"/>
        </w:rPr>
        <w:t>Ukraine</w:t>
      </w:r>
      <w:r w:rsidR="00683D9C" w:rsidRPr="00B27D40">
        <w:rPr>
          <w:rStyle w:val="cs9b0062628"/>
          <w:lang w:val="ru-RU"/>
        </w:rPr>
        <w:t xml:space="preserve"> (</w:t>
      </w:r>
      <w:r w:rsidR="00683D9C">
        <w:rPr>
          <w:rStyle w:val="cs9b0062628"/>
        </w:rPr>
        <w:t>Russian</w:t>
      </w:r>
      <w:r w:rsidR="00683D9C" w:rsidRPr="00B27D40">
        <w:rPr>
          <w:rStyle w:val="cs9b0062628"/>
          <w:lang w:val="ru-RU"/>
        </w:rPr>
        <w:t xml:space="preserve">); </w:t>
      </w:r>
      <w:r w:rsidR="00683D9C">
        <w:rPr>
          <w:rStyle w:val="cs9b0062628"/>
        </w:rPr>
        <w:t>FACIT</w:t>
      </w:r>
      <w:r w:rsidR="00683D9C" w:rsidRPr="00B27D40">
        <w:rPr>
          <w:rStyle w:val="cs9b0062628"/>
          <w:lang w:val="ru-RU"/>
        </w:rPr>
        <w:t>-</w:t>
      </w:r>
      <w:r w:rsidR="00683D9C">
        <w:rPr>
          <w:rStyle w:val="cs9b0062628"/>
        </w:rPr>
        <w:t>Fatigue</w:t>
      </w:r>
      <w:r w:rsidR="00683D9C" w:rsidRPr="00B27D40">
        <w:rPr>
          <w:rStyle w:val="cs9b0062628"/>
          <w:lang w:val="ru-RU"/>
        </w:rPr>
        <w:t xml:space="preserve">, російською мовою]; </w:t>
      </w:r>
      <w:r w:rsidR="00683D9C">
        <w:rPr>
          <w:rStyle w:val="cs9b0062628"/>
        </w:rPr>
        <w:t>VIB</w:t>
      </w:r>
      <w:r w:rsidR="00683D9C" w:rsidRPr="00B27D40">
        <w:rPr>
          <w:rStyle w:val="cs9b0062628"/>
          <w:lang w:val="ru-RU"/>
        </w:rPr>
        <w:t>0551.</w:t>
      </w:r>
      <w:r w:rsidR="00683D9C">
        <w:rPr>
          <w:rStyle w:val="cs9b0062628"/>
        </w:rPr>
        <w:t>P</w:t>
      </w:r>
      <w:r w:rsidR="00683D9C" w:rsidRPr="00B27D40">
        <w:rPr>
          <w:rStyle w:val="cs9b0062628"/>
          <w:lang w:val="ru-RU"/>
        </w:rPr>
        <w:t>3.</w:t>
      </w:r>
      <w:r w:rsidR="00683D9C">
        <w:rPr>
          <w:rStyle w:val="cs9b0062628"/>
        </w:rPr>
        <w:t>S</w:t>
      </w:r>
      <w:r w:rsidR="00683D9C" w:rsidRPr="00B27D40">
        <w:rPr>
          <w:rStyle w:val="cs9b0062628"/>
          <w:lang w:val="ru-RU"/>
        </w:rPr>
        <w:t xml:space="preserve">2, </w:t>
      </w:r>
      <w:r w:rsidR="00683D9C">
        <w:rPr>
          <w:rStyle w:val="cs9b0062628"/>
        </w:rPr>
        <w:t>IGG</w:t>
      </w:r>
      <w:r w:rsidR="00683D9C" w:rsidRPr="00B27D40">
        <w:rPr>
          <w:rStyle w:val="cs9b0062628"/>
          <w:lang w:val="ru-RU"/>
        </w:rPr>
        <w:t>4-АЗ Оцінка загострень та критерії [</w:t>
      </w:r>
      <w:r w:rsidR="00683D9C">
        <w:rPr>
          <w:rStyle w:val="cs9b0062628"/>
        </w:rPr>
        <w:t>IgG</w:t>
      </w:r>
      <w:r w:rsidR="00683D9C" w:rsidRPr="00B27D40">
        <w:rPr>
          <w:rStyle w:val="cs9b0062628"/>
          <w:lang w:val="ru-RU"/>
        </w:rPr>
        <w:t>4-</w:t>
      </w:r>
      <w:r w:rsidR="00683D9C">
        <w:rPr>
          <w:rStyle w:val="cs9b0062628"/>
        </w:rPr>
        <w:t>RD</w:t>
      </w:r>
      <w:r w:rsidR="00683D9C" w:rsidRPr="00B27D40">
        <w:rPr>
          <w:rStyle w:val="cs9b0062628"/>
          <w:lang w:val="ru-RU"/>
        </w:rPr>
        <w:t xml:space="preserve"> </w:t>
      </w:r>
      <w:r w:rsidR="00683D9C">
        <w:rPr>
          <w:rStyle w:val="cs9b0062628"/>
        </w:rPr>
        <w:t>Flare</w:t>
      </w:r>
      <w:r w:rsidR="00683D9C" w:rsidRPr="00B27D40">
        <w:rPr>
          <w:rStyle w:val="cs9b0062628"/>
          <w:lang w:val="ru-RU"/>
        </w:rPr>
        <w:t xml:space="preserve"> </w:t>
      </w:r>
      <w:r w:rsidR="00683D9C">
        <w:rPr>
          <w:rStyle w:val="cs9b0062628"/>
        </w:rPr>
        <w:t>Evaluation</w:t>
      </w:r>
      <w:r w:rsidR="00683D9C" w:rsidRPr="00B27D40">
        <w:rPr>
          <w:rStyle w:val="cs9b0062628"/>
          <w:lang w:val="ru-RU"/>
        </w:rPr>
        <w:t xml:space="preserve"> </w:t>
      </w:r>
      <w:r w:rsidR="00683D9C">
        <w:rPr>
          <w:rStyle w:val="cs9b0062628"/>
        </w:rPr>
        <w:t>And</w:t>
      </w:r>
      <w:r w:rsidR="00683D9C" w:rsidRPr="00B27D40">
        <w:rPr>
          <w:rStyle w:val="cs9b0062628"/>
          <w:lang w:val="ru-RU"/>
        </w:rPr>
        <w:t xml:space="preserve"> </w:t>
      </w:r>
      <w:r w:rsidR="00683D9C">
        <w:rPr>
          <w:rStyle w:val="cs9b0062628"/>
        </w:rPr>
        <w:t>Criteria</w:t>
      </w:r>
      <w:r w:rsidR="00683D9C" w:rsidRPr="00B27D40">
        <w:rPr>
          <w:rStyle w:val="cs9b0062628"/>
          <w:lang w:val="ru-RU"/>
        </w:rPr>
        <w:t>], версія 1.0, 2 жовтня 2020, англійською мовою; Досьє досліджуваного лікарського засобу (</w:t>
      </w:r>
      <w:r w:rsidR="00683D9C">
        <w:rPr>
          <w:rStyle w:val="cs9b0062628"/>
        </w:rPr>
        <w:t>Inebilizumab</w:t>
      </w:r>
      <w:r w:rsidR="00683D9C" w:rsidRPr="00B27D40">
        <w:rPr>
          <w:rStyle w:val="cs9b0062628"/>
          <w:lang w:val="ru-RU"/>
        </w:rPr>
        <w:t>), версія 2.0 від 06 січня 2021 р., англійською мовою; Залучення додаткових виробничих ділянок для плацебо до інебілізумаб (</w:t>
      </w:r>
      <w:r w:rsidR="00683D9C">
        <w:rPr>
          <w:rStyle w:val="cs9b0062628"/>
        </w:rPr>
        <w:t>Inebilizumab</w:t>
      </w:r>
      <w:r w:rsidR="00683D9C" w:rsidRPr="00B27D40">
        <w:rPr>
          <w:rStyle w:val="cs9b0062628"/>
          <w:lang w:val="ru-RU"/>
        </w:rPr>
        <w:t xml:space="preserve">) 10 мл, концентрат для розчину для інфузій: </w:t>
      </w:r>
      <w:r w:rsidR="00683D9C">
        <w:rPr>
          <w:rStyle w:val="cs9b0062628"/>
        </w:rPr>
        <w:t>Berkshire</w:t>
      </w:r>
      <w:r w:rsidR="00683D9C" w:rsidRPr="00B27D40">
        <w:rPr>
          <w:rStyle w:val="cs9b0062628"/>
          <w:lang w:val="ru-RU"/>
        </w:rPr>
        <w:t xml:space="preserve"> </w:t>
      </w:r>
      <w:r w:rsidR="00683D9C">
        <w:rPr>
          <w:rStyle w:val="cs9b0062628"/>
        </w:rPr>
        <w:t>Sterile</w:t>
      </w:r>
      <w:r w:rsidR="00683D9C" w:rsidRPr="00B27D40">
        <w:rPr>
          <w:rStyle w:val="cs9b0062628"/>
          <w:lang w:val="ru-RU"/>
        </w:rPr>
        <w:t xml:space="preserve"> </w:t>
      </w:r>
      <w:r w:rsidR="00683D9C">
        <w:rPr>
          <w:rStyle w:val="cs9b0062628"/>
        </w:rPr>
        <w:t>Manufacturing</w:t>
      </w:r>
      <w:r w:rsidR="00683D9C" w:rsidRPr="00B27D40">
        <w:rPr>
          <w:rStyle w:val="cs9b0062628"/>
          <w:lang w:val="ru-RU"/>
        </w:rPr>
        <w:t xml:space="preserve">, </w:t>
      </w:r>
      <w:r w:rsidR="00683D9C">
        <w:rPr>
          <w:rStyle w:val="cs9b0062628"/>
        </w:rPr>
        <w:t>Inc</w:t>
      </w:r>
      <w:r w:rsidR="00683D9C" w:rsidRPr="00B27D40">
        <w:rPr>
          <w:rStyle w:val="cs9b0062628"/>
          <w:lang w:val="ru-RU"/>
        </w:rPr>
        <w:t xml:space="preserve">.,США; </w:t>
      </w:r>
      <w:r w:rsidR="00683D9C">
        <w:rPr>
          <w:rStyle w:val="cs9b0062628"/>
        </w:rPr>
        <w:t>SGS</w:t>
      </w:r>
      <w:r w:rsidR="00683D9C" w:rsidRPr="00B27D40">
        <w:rPr>
          <w:rStyle w:val="cs9b0062628"/>
          <w:lang w:val="ru-RU"/>
        </w:rPr>
        <w:t>, США; Залучення додаткової виробничої ділянки для інебілізумаб (</w:t>
      </w:r>
      <w:r w:rsidR="00683D9C">
        <w:rPr>
          <w:rStyle w:val="cs9b0062628"/>
        </w:rPr>
        <w:t>Inebilizumab</w:t>
      </w:r>
      <w:r w:rsidR="00683D9C" w:rsidRPr="00B27D40">
        <w:rPr>
          <w:rStyle w:val="cs9b0062628"/>
          <w:lang w:val="ru-RU"/>
        </w:rPr>
        <w:t>), концентрат для розчину для інфузій,10 мг/мл та плацебо до інебілізумаб (</w:t>
      </w:r>
      <w:r w:rsidR="00683D9C">
        <w:rPr>
          <w:rStyle w:val="cs9b0062628"/>
        </w:rPr>
        <w:t>Inebilizumab</w:t>
      </w:r>
      <w:r w:rsidR="00683D9C" w:rsidRPr="00B27D40">
        <w:rPr>
          <w:rStyle w:val="cs9b0062628"/>
          <w:lang w:val="ru-RU"/>
        </w:rPr>
        <w:t xml:space="preserve">) 10 мл, концентрат для розчину для інфузій: </w:t>
      </w:r>
      <w:r w:rsidR="00683D9C">
        <w:rPr>
          <w:rStyle w:val="cs9b0062628"/>
        </w:rPr>
        <w:t>Fisher</w:t>
      </w:r>
      <w:r w:rsidR="00683D9C" w:rsidRPr="00B27D40">
        <w:rPr>
          <w:rStyle w:val="cs9b0062628"/>
          <w:lang w:val="ru-RU"/>
        </w:rPr>
        <w:t xml:space="preserve"> </w:t>
      </w:r>
      <w:r w:rsidR="00683D9C">
        <w:rPr>
          <w:rStyle w:val="cs9b0062628"/>
        </w:rPr>
        <w:t>Clinical</w:t>
      </w:r>
      <w:r w:rsidR="00683D9C" w:rsidRPr="00B27D40">
        <w:rPr>
          <w:rStyle w:val="cs9b0062628"/>
          <w:lang w:val="ru-RU"/>
        </w:rPr>
        <w:t xml:space="preserve"> </w:t>
      </w:r>
      <w:r w:rsidR="00683D9C">
        <w:rPr>
          <w:rStyle w:val="cs9b0062628"/>
        </w:rPr>
        <w:t>Services</w:t>
      </w:r>
      <w:r w:rsidR="00683D9C" w:rsidRPr="00B27D40">
        <w:rPr>
          <w:rStyle w:val="cs9b0062628"/>
          <w:lang w:val="ru-RU"/>
        </w:rPr>
        <w:t xml:space="preserve"> </w:t>
      </w:r>
      <w:r w:rsidR="00683D9C">
        <w:rPr>
          <w:rStyle w:val="cs9b0062628"/>
        </w:rPr>
        <w:t>GmbH</w:t>
      </w:r>
      <w:r w:rsidR="00683D9C" w:rsidRPr="00B27D40">
        <w:rPr>
          <w:rStyle w:val="cs9b0062628"/>
          <w:lang w:val="ru-RU"/>
        </w:rPr>
        <w:t>, Німеччина [</w:t>
      </w:r>
      <w:r w:rsidR="00683D9C">
        <w:rPr>
          <w:rStyle w:val="cs9b0062628"/>
        </w:rPr>
        <w:t>Marie</w:t>
      </w:r>
      <w:r w:rsidR="00683D9C" w:rsidRPr="00B27D40">
        <w:rPr>
          <w:rStyle w:val="cs9b0062628"/>
          <w:lang w:val="ru-RU"/>
        </w:rPr>
        <w:t>-</w:t>
      </w:r>
      <w:r w:rsidR="00683D9C">
        <w:rPr>
          <w:rStyle w:val="cs9b0062628"/>
        </w:rPr>
        <w:t>Curie</w:t>
      </w:r>
      <w:r w:rsidR="00683D9C" w:rsidRPr="00B27D40">
        <w:rPr>
          <w:rStyle w:val="cs9b0062628"/>
          <w:lang w:val="ru-RU"/>
        </w:rPr>
        <w:t>-</w:t>
      </w:r>
      <w:r w:rsidR="00683D9C">
        <w:rPr>
          <w:rStyle w:val="cs9b0062628"/>
        </w:rPr>
        <w:t>Str</w:t>
      </w:r>
      <w:r w:rsidR="00683D9C" w:rsidRPr="00B27D40">
        <w:rPr>
          <w:rStyle w:val="cs9b0062628"/>
          <w:lang w:val="ru-RU"/>
        </w:rPr>
        <w:t xml:space="preserve">. 16, </w:t>
      </w:r>
      <w:r w:rsidR="00683D9C">
        <w:rPr>
          <w:rStyle w:val="cs9b0062628"/>
        </w:rPr>
        <w:t>Rheinfelden</w:t>
      </w:r>
      <w:r w:rsidR="00683D9C" w:rsidRPr="00B27D40">
        <w:rPr>
          <w:rStyle w:val="cs9b0062628"/>
          <w:lang w:val="ru-RU"/>
        </w:rPr>
        <w:t xml:space="preserve">, </w:t>
      </w:r>
      <w:r w:rsidR="00683D9C">
        <w:rPr>
          <w:rStyle w:val="cs9b0062628"/>
        </w:rPr>
        <w:t>Baden</w:t>
      </w:r>
      <w:r w:rsidR="00683D9C" w:rsidRPr="00B27D40">
        <w:rPr>
          <w:rStyle w:val="cs9b0062628"/>
          <w:lang w:val="ru-RU"/>
        </w:rPr>
        <w:t>-</w:t>
      </w:r>
      <w:r w:rsidR="00683D9C">
        <w:rPr>
          <w:rStyle w:val="cs9b0062628"/>
        </w:rPr>
        <w:t>Wuerttemberg</w:t>
      </w:r>
      <w:r w:rsidR="00683D9C" w:rsidRPr="00B27D40">
        <w:rPr>
          <w:rStyle w:val="cs9b0062628"/>
          <w:lang w:val="ru-RU"/>
        </w:rPr>
        <w:t xml:space="preserve">, 79618, </w:t>
      </w:r>
      <w:r w:rsidR="00683D9C">
        <w:rPr>
          <w:rStyle w:val="cs9b0062628"/>
        </w:rPr>
        <w:t>Germany</w:t>
      </w:r>
      <w:r w:rsidR="00683D9C" w:rsidRPr="00B27D40">
        <w:rPr>
          <w:rStyle w:val="cs9b0062628"/>
          <w:lang w:val="ru-RU"/>
        </w:rPr>
        <w:t xml:space="preserve">]; Зразок маркування досліджуваного лікарського засобу </w:t>
      </w:r>
      <w:r w:rsidR="00683D9C">
        <w:rPr>
          <w:rStyle w:val="cs9b0062628"/>
        </w:rPr>
        <w:t>Inebilizumab</w:t>
      </w:r>
      <w:r w:rsidR="00683D9C" w:rsidRPr="00B27D40">
        <w:rPr>
          <w:rStyle w:val="cs9b0062628"/>
          <w:lang w:val="ru-RU"/>
        </w:rPr>
        <w:t xml:space="preserve">, 10 мг/мл або плацебо, 10 мл, концентрат для розчину для інфузій (флакон, упаковка[набір], </w:t>
      </w:r>
      <w:r w:rsidR="00683D9C">
        <w:rPr>
          <w:rStyle w:val="cs9b0062628"/>
        </w:rPr>
        <w:t>Label</w:t>
      </w:r>
      <w:r w:rsidR="00683D9C" w:rsidRPr="00B27D40">
        <w:rPr>
          <w:rStyle w:val="cs9b0062628"/>
          <w:lang w:val="ru-RU"/>
        </w:rPr>
        <w:t xml:space="preserve"> </w:t>
      </w:r>
      <w:r w:rsidR="00683D9C">
        <w:rPr>
          <w:rStyle w:val="cs9b0062628"/>
        </w:rPr>
        <w:t>ID</w:t>
      </w:r>
      <w:r w:rsidR="00683D9C" w:rsidRPr="00B27D40">
        <w:rPr>
          <w:rStyle w:val="cs9b0062628"/>
          <w:lang w:val="ru-RU"/>
        </w:rPr>
        <w:t xml:space="preserve"> #: </w:t>
      </w:r>
      <w:r w:rsidR="00683D9C">
        <w:rPr>
          <w:rStyle w:val="cs9b0062628"/>
        </w:rPr>
        <w:t>VIE</w:t>
      </w:r>
      <w:r w:rsidR="00683D9C" w:rsidRPr="00B27D40">
        <w:rPr>
          <w:rStyle w:val="cs9b0062628"/>
          <w:lang w:val="ru-RU"/>
        </w:rPr>
        <w:t>2506</w:t>
      </w:r>
      <w:r w:rsidR="00683D9C">
        <w:rPr>
          <w:rStyle w:val="cs9b0062628"/>
        </w:rPr>
        <w:t>PN</w:t>
      </w:r>
      <w:r w:rsidR="00683D9C" w:rsidRPr="00B27D40">
        <w:rPr>
          <w:rStyle w:val="cs9b0062628"/>
          <w:lang w:val="ru-RU"/>
        </w:rPr>
        <w:t xml:space="preserve">38.2, </w:t>
      </w:r>
      <w:r w:rsidR="00683D9C">
        <w:rPr>
          <w:rStyle w:val="cs9b0062628"/>
        </w:rPr>
        <w:t>VIE</w:t>
      </w:r>
      <w:r w:rsidR="00683D9C" w:rsidRPr="00B27D40">
        <w:rPr>
          <w:rStyle w:val="cs9b0062628"/>
          <w:lang w:val="ru-RU"/>
        </w:rPr>
        <w:t>2505</w:t>
      </w:r>
      <w:r w:rsidR="00683D9C">
        <w:rPr>
          <w:rStyle w:val="cs9b0062628"/>
        </w:rPr>
        <w:t>PN</w:t>
      </w:r>
      <w:r w:rsidR="00683D9C" w:rsidRPr="00B27D40">
        <w:rPr>
          <w:rStyle w:val="cs9b0062628"/>
          <w:lang w:val="ru-RU"/>
        </w:rPr>
        <w:t>38.1), українською мовою</w:t>
      </w:r>
      <w:r w:rsidR="00683D9C" w:rsidRPr="00B27D40">
        <w:rPr>
          <w:rStyle w:val="cs9f0a404028"/>
          <w:lang w:val="ru-RU"/>
        </w:rPr>
        <w:t xml:space="preserve"> до протоколу клінічного дослідження “Рандомізоване, подвійне сліпе, багатоцентрове, плацебо-контрольоване дослідження 3 фази для оцінки ефективності і безпечності </w:t>
      </w:r>
      <w:r w:rsidR="00683D9C" w:rsidRPr="00B27D40">
        <w:rPr>
          <w:rStyle w:val="cs9b0062628"/>
          <w:lang w:val="ru-RU"/>
        </w:rPr>
        <w:t>інебілізумабу</w:t>
      </w:r>
      <w:r w:rsidR="00683D9C" w:rsidRPr="00B27D40">
        <w:rPr>
          <w:rStyle w:val="cs9f0a404028"/>
          <w:lang w:val="ru-RU"/>
        </w:rPr>
        <w:t xml:space="preserve"> при </w:t>
      </w:r>
      <w:r w:rsidR="00683D9C">
        <w:rPr>
          <w:rStyle w:val="cs9f0a404028"/>
        </w:rPr>
        <w:t>IgG</w:t>
      </w:r>
      <w:r w:rsidR="00683D9C" w:rsidRPr="00B27D40">
        <w:rPr>
          <w:rStyle w:val="cs9f0a404028"/>
          <w:lang w:val="ru-RU"/>
        </w:rPr>
        <w:t xml:space="preserve">4-асоційованих захворюваннях”, код </w:t>
      </w:r>
      <w:r w:rsidR="000E597B">
        <w:rPr>
          <w:rStyle w:val="cs9f0a404028"/>
          <w:lang w:val="ru-RU"/>
        </w:rPr>
        <w:t>дослідження</w:t>
      </w:r>
      <w:r w:rsidR="00683D9C" w:rsidRPr="00B27D40">
        <w:rPr>
          <w:rStyle w:val="cs9f0a404028"/>
          <w:lang w:val="ru-RU"/>
        </w:rPr>
        <w:t xml:space="preserve"> </w:t>
      </w:r>
      <w:r w:rsidR="00683D9C">
        <w:rPr>
          <w:rStyle w:val="cs9b0062628"/>
        </w:rPr>
        <w:t>VIB</w:t>
      </w:r>
      <w:r w:rsidR="00683D9C" w:rsidRPr="00B27D40">
        <w:rPr>
          <w:rStyle w:val="cs9b0062628"/>
          <w:lang w:val="ru-RU"/>
        </w:rPr>
        <w:t>0551.</w:t>
      </w:r>
      <w:r w:rsidR="00683D9C">
        <w:rPr>
          <w:rStyle w:val="cs9b0062628"/>
        </w:rPr>
        <w:t>P</w:t>
      </w:r>
      <w:r w:rsidR="00683D9C" w:rsidRPr="00B27D40">
        <w:rPr>
          <w:rStyle w:val="cs9b0062628"/>
          <w:lang w:val="ru-RU"/>
        </w:rPr>
        <w:t>3.</w:t>
      </w:r>
      <w:r w:rsidR="00683D9C">
        <w:rPr>
          <w:rStyle w:val="cs9b0062628"/>
        </w:rPr>
        <w:t>S</w:t>
      </w:r>
      <w:r w:rsidR="00683D9C" w:rsidRPr="00B27D40">
        <w:rPr>
          <w:rStyle w:val="cs9b0062628"/>
          <w:lang w:val="ru-RU"/>
        </w:rPr>
        <w:t>2</w:t>
      </w:r>
      <w:r w:rsidR="00683D9C" w:rsidRPr="00B27D40">
        <w:rPr>
          <w:rStyle w:val="cs9f0a404028"/>
          <w:lang w:val="ru-RU"/>
        </w:rPr>
        <w:t>, Поправка 3, 16 квітня 2020 р.; спонсор - Віела Байо, Інк., США (</w:t>
      </w:r>
      <w:r w:rsidR="00683D9C">
        <w:rPr>
          <w:rStyle w:val="cs9f0a404028"/>
        </w:rPr>
        <w:t>Viela</w:t>
      </w:r>
      <w:r w:rsidR="00683D9C" w:rsidRPr="00B27D40">
        <w:rPr>
          <w:rStyle w:val="cs9f0a404028"/>
          <w:lang w:val="ru-RU"/>
        </w:rPr>
        <w:t xml:space="preserve"> </w:t>
      </w:r>
      <w:r w:rsidR="00683D9C">
        <w:rPr>
          <w:rStyle w:val="cs9f0a404028"/>
        </w:rPr>
        <w:t>Bio</w:t>
      </w:r>
      <w:r w:rsidR="00683D9C" w:rsidRPr="00B27D40">
        <w:rPr>
          <w:rStyle w:val="cs9f0a404028"/>
          <w:lang w:val="ru-RU"/>
        </w:rPr>
        <w:t xml:space="preserve">, </w:t>
      </w:r>
      <w:r w:rsidR="00683D9C">
        <w:rPr>
          <w:rStyle w:val="cs9f0a404028"/>
        </w:rPr>
        <w:t>Inc</w:t>
      </w:r>
      <w:r w:rsidR="00683D9C" w:rsidRPr="00B27D40">
        <w:rPr>
          <w:rStyle w:val="cs9f0a404028"/>
          <w:lang w:val="ru-RU"/>
        </w:rPr>
        <w:t xml:space="preserve">., </w:t>
      </w:r>
      <w:r w:rsidR="00683D9C">
        <w:rPr>
          <w:rStyle w:val="cs9f0a404028"/>
        </w:rPr>
        <w:t>USA</w:t>
      </w:r>
      <w:r w:rsidR="00683D9C" w:rsidRPr="00B27D40">
        <w:rPr>
          <w:rStyle w:val="cs9f0a404028"/>
          <w:lang w:val="ru-RU"/>
        </w:rPr>
        <w:t>)</w:t>
      </w:r>
    </w:p>
    <w:p w:rsidR="000A3206" w:rsidRPr="000673F6" w:rsidRDefault="000A3206" w:rsidP="000A3206">
      <w:pPr>
        <w:jc w:val="both"/>
        <w:rPr>
          <w:rFonts w:ascii="Arial" w:hAnsi="Arial" w:cs="Arial"/>
          <w:sz w:val="20"/>
          <w:szCs w:val="20"/>
          <w:lang w:val="ru-RU"/>
        </w:rPr>
      </w:pPr>
      <w:r w:rsidRPr="000673F6">
        <w:rPr>
          <w:rFonts w:ascii="Arial" w:hAnsi="Arial" w:cs="Arial"/>
          <w:sz w:val="20"/>
          <w:szCs w:val="20"/>
          <w:lang w:val="ru-RU"/>
        </w:rPr>
        <w:t>Заявник - Товариство з обмеженою відповідальністю «МЕДПЕЙС УКРАЇНА»</w:t>
      </w:r>
    </w:p>
    <w:p w:rsidR="0014798E" w:rsidRPr="000673F6" w:rsidRDefault="0014798E">
      <w:pPr>
        <w:pStyle w:val="cs95e872d0"/>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FC7733" w:rsidRPr="00744AFF" w:rsidTr="00FC77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2e86d3a6"/>
              <w:rPr>
                <w:color w:val="000000" w:themeColor="text1"/>
              </w:rPr>
            </w:pPr>
            <w:r w:rsidRPr="00FC7733">
              <w:rPr>
                <w:rStyle w:val="cs9b0062628"/>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202b20ac"/>
              <w:rPr>
                <w:color w:val="000000" w:themeColor="text1"/>
                <w:lang w:val="ru-RU"/>
              </w:rPr>
            </w:pPr>
            <w:r w:rsidRPr="00FC7733">
              <w:rPr>
                <w:rStyle w:val="cs9b0062628"/>
                <w:b w:val="0"/>
                <w:color w:val="000000" w:themeColor="text1"/>
                <w:lang w:val="ru-RU"/>
              </w:rPr>
              <w:t>П.І.Б. відповідального дослідника</w:t>
            </w:r>
          </w:p>
          <w:p w:rsidR="0014798E" w:rsidRPr="00FC7733" w:rsidRDefault="00683D9C">
            <w:pPr>
              <w:pStyle w:val="cs2e86d3a6"/>
              <w:rPr>
                <w:color w:val="000000" w:themeColor="text1"/>
                <w:lang w:val="ru-RU"/>
              </w:rPr>
            </w:pPr>
            <w:r w:rsidRPr="00FC7733">
              <w:rPr>
                <w:rStyle w:val="cs9b0062628"/>
                <w:b w:val="0"/>
                <w:color w:val="000000" w:themeColor="text1"/>
                <w:lang w:val="ru-RU"/>
              </w:rPr>
              <w:t>Назва місця проведення клінічного випробування</w:t>
            </w:r>
          </w:p>
        </w:tc>
      </w:tr>
      <w:tr w:rsidR="00FC7733" w:rsidRPr="00744AFF" w:rsidTr="00FC7733">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95e872d0"/>
              <w:rPr>
                <w:color w:val="000000" w:themeColor="text1"/>
              </w:rPr>
            </w:pPr>
            <w:r w:rsidRPr="00FC7733">
              <w:rPr>
                <w:rStyle w:val="cs9b0062628"/>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feeeeb43"/>
              <w:rPr>
                <w:color w:val="000000" w:themeColor="text1"/>
                <w:lang w:val="ru-RU"/>
              </w:rPr>
            </w:pPr>
            <w:r w:rsidRPr="00FC7733">
              <w:rPr>
                <w:rStyle w:val="cs9b0062628"/>
                <w:b w:val="0"/>
                <w:color w:val="000000" w:themeColor="text1"/>
                <w:lang w:val="ru-RU"/>
              </w:rPr>
              <w:t>д.м.н., проф. Чоп`як В.В.</w:t>
            </w:r>
          </w:p>
          <w:p w:rsidR="0014798E" w:rsidRPr="00FC7733" w:rsidRDefault="00683D9C" w:rsidP="00FC7733">
            <w:pPr>
              <w:pStyle w:val="cs80d9435b"/>
              <w:rPr>
                <w:color w:val="000000" w:themeColor="text1"/>
                <w:lang w:val="ru-RU"/>
              </w:rPr>
            </w:pPr>
            <w:r w:rsidRPr="00FC7733">
              <w:rPr>
                <w:rStyle w:val="cs7d567a254"/>
                <w:b w:val="0"/>
                <w:color w:val="000000" w:themeColor="text1"/>
                <w:lang w:val="ru-RU"/>
              </w:rPr>
              <w:t>Комунальне некомерційне підприємство Львівської обласної ради «Львівський обласний клінічний діагностичний центр», Регіональний центр алерг</w:t>
            </w:r>
            <w:r w:rsidR="00FC7733">
              <w:rPr>
                <w:rStyle w:val="cs7d567a254"/>
                <w:b w:val="0"/>
                <w:color w:val="000000" w:themeColor="text1"/>
                <w:lang w:val="ru-RU"/>
              </w:rPr>
              <w:t>ології та клінічної імунології,</w:t>
            </w:r>
            <w:r w:rsidR="00FC7733" w:rsidRPr="00FC7733">
              <w:rPr>
                <w:rStyle w:val="cs7d567a254"/>
                <w:b w:val="0"/>
                <w:color w:val="000000" w:themeColor="text1"/>
                <w:lang w:val="ru-RU"/>
              </w:rPr>
              <w:t xml:space="preserve"> </w:t>
            </w:r>
            <w:r w:rsidRPr="00FC7733">
              <w:rPr>
                <w:rStyle w:val="cs7d567a254"/>
                <w:b w:val="0"/>
                <w:color w:val="000000" w:themeColor="text1"/>
                <w:lang w:val="ru-RU"/>
              </w:rPr>
              <w:t>м. Львів</w:t>
            </w:r>
          </w:p>
        </w:tc>
      </w:tr>
    </w:tbl>
    <w:p w:rsidR="0014798E" w:rsidRPr="000673F6" w:rsidRDefault="00683D9C">
      <w:pPr>
        <w:pStyle w:val="cs95e872d0"/>
        <w:rPr>
          <w:lang w:val="ru-RU"/>
        </w:rPr>
      </w:pPr>
      <w:r>
        <w:rPr>
          <w:rStyle w:val="csafaf57414"/>
        </w:rPr>
        <w:t> </w:t>
      </w:r>
    </w:p>
    <w:p w:rsidR="0014798E" w:rsidRPr="000673F6" w:rsidRDefault="0014798E">
      <w:pPr>
        <w:jc w:val="both"/>
        <w:rPr>
          <w:rFonts w:ascii="Arial" w:hAnsi="Arial" w:cs="Arial"/>
          <w:sz w:val="20"/>
          <w:szCs w:val="20"/>
          <w:lang w:val="ru-RU"/>
        </w:rPr>
      </w:pPr>
    </w:p>
    <w:p w:rsidR="0014798E" w:rsidRPr="000673F6" w:rsidRDefault="009D340D" w:rsidP="000A3206">
      <w:pPr>
        <w:jc w:val="both"/>
        <w:rPr>
          <w:lang w:val="ru-RU"/>
        </w:rPr>
      </w:pPr>
      <w:r>
        <w:rPr>
          <w:rStyle w:val="cs9b0062629"/>
          <w:lang w:val="ru-RU"/>
        </w:rPr>
        <w:t>40</w:t>
      </w:r>
      <w:r w:rsidR="000A3206">
        <w:rPr>
          <w:rStyle w:val="cs9b0062629"/>
          <w:lang w:val="ru-RU"/>
        </w:rPr>
        <w:t xml:space="preserve">. </w:t>
      </w:r>
      <w:r w:rsidR="00683D9C" w:rsidRPr="000673F6">
        <w:rPr>
          <w:rStyle w:val="cs9b0062629"/>
          <w:lang w:val="ru-RU"/>
        </w:rPr>
        <w:t xml:space="preserve">Інформаційний листок пацієнта і форма інформованої згоди, версія </w:t>
      </w:r>
      <w:r w:rsidR="00683D9C">
        <w:rPr>
          <w:rStyle w:val="cs9b0062629"/>
        </w:rPr>
        <w:t>V</w:t>
      </w:r>
      <w:r w:rsidR="00683D9C" w:rsidRPr="000673F6">
        <w:rPr>
          <w:rStyle w:val="cs9b0062629"/>
          <w:lang w:val="ru-RU"/>
        </w:rPr>
        <w:t>7.0</w:t>
      </w:r>
      <w:r w:rsidR="00683D9C">
        <w:rPr>
          <w:rStyle w:val="cs9b0062629"/>
        </w:rPr>
        <w:t>UKR</w:t>
      </w:r>
      <w:r w:rsidR="00683D9C" w:rsidRPr="000673F6">
        <w:rPr>
          <w:rStyle w:val="cs9b0062629"/>
          <w:lang w:val="ru-RU"/>
        </w:rPr>
        <w:t>(</w:t>
      </w:r>
      <w:r w:rsidR="00683D9C">
        <w:rPr>
          <w:rStyle w:val="cs9b0062629"/>
        </w:rPr>
        <w:t>uk</w:t>
      </w:r>
      <w:r w:rsidR="00683D9C" w:rsidRPr="000673F6">
        <w:rPr>
          <w:rStyle w:val="cs9b0062629"/>
          <w:lang w:val="ru-RU"/>
        </w:rPr>
        <w:t xml:space="preserve">)1.0 від 28 січня 2021 року, переклад українською мовою від 04 лютого 2021 року; Інформаційний листок </w:t>
      </w:r>
      <w:r w:rsidR="00683D9C" w:rsidRPr="000673F6">
        <w:rPr>
          <w:rStyle w:val="cs9b0062629"/>
          <w:lang w:val="ru-RU"/>
        </w:rPr>
        <w:lastRenderedPageBreak/>
        <w:t xml:space="preserve">пацієнта і форма інформованої згоди, версія </w:t>
      </w:r>
      <w:r w:rsidR="00683D9C">
        <w:rPr>
          <w:rStyle w:val="cs9b0062629"/>
        </w:rPr>
        <w:t>V</w:t>
      </w:r>
      <w:r w:rsidR="00683D9C" w:rsidRPr="000673F6">
        <w:rPr>
          <w:rStyle w:val="cs9b0062629"/>
          <w:lang w:val="ru-RU"/>
        </w:rPr>
        <w:t>7.0</w:t>
      </w:r>
      <w:r w:rsidR="00683D9C">
        <w:rPr>
          <w:rStyle w:val="cs9b0062629"/>
        </w:rPr>
        <w:t>UKR</w:t>
      </w:r>
      <w:r w:rsidR="00683D9C" w:rsidRPr="000673F6">
        <w:rPr>
          <w:rStyle w:val="cs9b0062629"/>
          <w:lang w:val="ru-RU"/>
        </w:rPr>
        <w:t>(</w:t>
      </w:r>
      <w:r w:rsidR="00683D9C">
        <w:rPr>
          <w:rStyle w:val="cs9b0062629"/>
        </w:rPr>
        <w:t>ru</w:t>
      </w:r>
      <w:r w:rsidR="00683D9C" w:rsidRPr="000673F6">
        <w:rPr>
          <w:rStyle w:val="cs9b0062629"/>
          <w:lang w:val="ru-RU"/>
        </w:rPr>
        <w:t xml:space="preserve">)1.0 від 28 січня 2021 року, переклад російською мовою від 04 лютого 2021 року; Інформаційна брошура для пацієнта, дослідження </w:t>
      </w:r>
      <w:r w:rsidR="00683D9C">
        <w:rPr>
          <w:rStyle w:val="cs9b0062629"/>
        </w:rPr>
        <w:t>BERGAMOT</w:t>
      </w:r>
      <w:r w:rsidR="00683D9C" w:rsidRPr="000673F6">
        <w:rPr>
          <w:rStyle w:val="cs9b0062629"/>
          <w:lang w:val="ru-RU"/>
        </w:rPr>
        <w:t xml:space="preserve"> (</w:t>
      </w:r>
      <w:r w:rsidR="00683D9C">
        <w:rPr>
          <w:rStyle w:val="cs9b0062629"/>
        </w:rPr>
        <w:t>GA</w:t>
      </w:r>
      <w:r w:rsidR="00683D9C" w:rsidRPr="000673F6">
        <w:rPr>
          <w:rStyle w:val="cs9b0062629"/>
          <w:lang w:val="ru-RU"/>
        </w:rPr>
        <w:t>29144) [</w:t>
      </w:r>
      <w:r w:rsidR="00683D9C">
        <w:rPr>
          <w:rStyle w:val="cs9b0062629"/>
        </w:rPr>
        <w:t>V</w:t>
      </w:r>
      <w:r w:rsidR="00683D9C" w:rsidRPr="000673F6">
        <w:rPr>
          <w:rStyle w:val="cs9b0062629"/>
          <w:lang w:val="ru-RU"/>
        </w:rPr>
        <w:t>03</w:t>
      </w:r>
      <w:r w:rsidR="00683D9C">
        <w:rPr>
          <w:rStyle w:val="cs9b0062629"/>
        </w:rPr>
        <w:t>UKR</w:t>
      </w:r>
      <w:r w:rsidR="00683D9C" w:rsidRPr="000673F6">
        <w:rPr>
          <w:rStyle w:val="cs9b0062629"/>
          <w:lang w:val="ru-RU"/>
        </w:rPr>
        <w:t>(</w:t>
      </w:r>
      <w:r w:rsidR="00683D9C">
        <w:rPr>
          <w:rStyle w:val="cs9b0062629"/>
        </w:rPr>
        <w:t>UK</w:t>
      </w:r>
      <w:r w:rsidR="00683D9C" w:rsidRPr="000673F6">
        <w:rPr>
          <w:rStyle w:val="cs9b0062629"/>
          <w:lang w:val="ru-RU"/>
        </w:rPr>
        <w:t xml:space="preserve">)01], українською мовою; Інформаційна брошура для пацієнта, дослідження </w:t>
      </w:r>
      <w:r w:rsidR="00683D9C">
        <w:rPr>
          <w:rStyle w:val="cs9b0062629"/>
        </w:rPr>
        <w:t>BERGAMOT</w:t>
      </w:r>
      <w:r w:rsidR="00683D9C" w:rsidRPr="000673F6">
        <w:rPr>
          <w:rStyle w:val="cs9b0062629"/>
          <w:lang w:val="ru-RU"/>
        </w:rPr>
        <w:t xml:space="preserve"> (</w:t>
      </w:r>
      <w:r w:rsidR="00683D9C">
        <w:rPr>
          <w:rStyle w:val="cs9b0062629"/>
        </w:rPr>
        <w:t>GA</w:t>
      </w:r>
      <w:r w:rsidR="00683D9C" w:rsidRPr="000673F6">
        <w:rPr>
          <w:rStyle w:val="cs9b0062629"/>
          <w:lang w:val="ru-RU"/>
        </w:rPr>
        <w:t>29144) [</w:t>
      </w:r>
      <w:r w:rsidR="00683D9C">
        <w:rPr>
          <w:rStyle w:val="cs9b0062629"/>
        </w:rPr>
        <w:t>V</w:t>
      </w:r>
      <w:r w:rsidR="00683D9C" w:rsidRPr="000673F6">
        <w:rPr>
          <w:rStyle w:val="cs9b0062629"/>
          <w:lang w:val="ru-RU"/>
        </w:rPr>
        <w:t>03</w:t>
      </w:r>
      <w:r w:rsidR="00683D9C">
        <w:rPr>
          <w:rStyle w:val="cs9b0062629"/>
        </w:rPr>
        <w:t>UKR</w:t>
      </w:r>
      <w:r w:rsidR="00683D9C" w:rsidRPr="000673F6">
        <w:rPr>
          <w:rStyle w:val="cs9b0062629"/>
          <w:lang w:val="ru-RU"/>
        </w:rPr>
        <w:t>(</w:t>
      </w:r>
      <w:r w:rsidR="00683D9C">
        <w:rPr>
          <w:rStyle w:val="cs9b0062629"/>
        </w:rPr>
        <w:t>RU</w:t>
      </w:r>
      <w:r w:rsidR="00683D9C" w:rsidRPr="000673F6">
        <w:rPr>
          <w:rStyle w:val="cs9b0062629"/>
          <w:lang w:val="ru-RU"/>
        </w:rPr>
        <w:t xml:space="preserve">)01], російською мовою; Вітальна брошура для пацієнта, дослідження </w:t>
      </w:r>
      <w:r w:rsidR="00683D9C">
        <w:rPr>
          <w:rStyle w:val="cs9b0062629"/>
        </w:rPr>
        <w:t>BERGAMOT</w:t>
      </w:r>
      <w:r w:rsidR="00683D9C" w:rsidRPr="000673F6">
        <w:rPr>
          <w:rStyle w:val="cs9b0062629"/>
          <w:lang w:val="ru-RU"/>
        </w:rPr>
        <w:t xml:space="preserve"> (</w:t>
      </w:r>
      <w:r w:rsidR="00683D9C">
        <w:rPr>
          <w:rStyle w:val="cs9b0062629"/>
        </w:rPr>
        <w:t>GA</w:t>
      </w:r>
      <w:r w:rsidR="00683D9C" w:rsidRPr="000673F6">
        <w:rPr>
          <w:rStyle w:val="cs9b0062629"/>
          <w:lang w:val="ru-RU"/>
        </w:rPr>
        <w:t>29144) [</w:t>
      </w:r>
      <w:r w:rsidR="00683D9C">
        <w:rPr>
          <w:rStyle w:val="cs9b0062629"/>
        </w:rPr>
        <w:t>V</w:t>
      </w:r>
      <w:r w:rsidR="00683D9C" w:rsidRPr="000673F6">
        <w:rPr>
          <w:rStyle w:val="cs9b0062629"/>
          <w:lang w:val="ru-RU"/>
        </w:rPr>
        <w:t xml:space="preserve">05 </w:t>
      </w:r>
      <w:r w:rsidR="00683D9C">
        <w:rPr>
          <w:rStyle w:val="cs9b0062629"/>
        </w:rPr>
        <w:t>UKR</w:t>
      </w:r>
      <w:r w:rsidR="00683D9C" w:rsidRPr="000673F6">
        <w:rPr>
          <w:rStyle w:val="cs9b0062629"/>
          <w:lang w:val="ru-RU"/>
        </w:rPr>
        <w:t>(</w:t>
      </w:r>
      <w:r w:rsidR="00683D9C">
        <w:rPr>
          <w:rStyle w:val="cs9b0062629"/>
        </w:rPr>
        <w:t>UK</w:t>
      </w:r>
      <w:r w:rsidR="00683D9C" w:rsidRPr="000673F6">
        <w:rPr>
          <w:rStyle w:val="cs9b0062629"/>
          <w:lang w:val="ru-RU"/>
        </w:rPr>
        <w:t xml:space="preserve">)01], українською мовою; Вітальна брошура для пацієнта, дослідження </w:t>
      </w:r>
      <w:r w:rsidR="00683D9C">
        <w:rPr>
          <w:rStyle w:val="cs9b0062629"/>
        </w:rPr>
        <w:t>BERGAMOT</w:t>
      </w:r>
      <w:r w:rsidR="00683D9C" w:rsidRPr="000673F6">
        <w:rPr>
          <w:rStyle w:val="cs9b0062629"/>
          <w:lang w:val="ru-RU"/>
        </w:rPr>
        <w:t xml:space="preserve"> (</w:t>
      </w:r>
      <w:r w:rsidR="00683D9C">
        <w:rPr>
          <w:rStyle w:val="cs9b0062629"/>
        </w:rPr>
        <w:t>GA</w:t>
      </w:r>
      <w:r w:rsidR="00683D9C" w:rsidRPr="000673F6">
        <w:rPr>
          <w:rStyle w:val="cs9b0062629"/>
          <w:lang w:val="ru-RU"/>
        </w:rPr>
        <w:t>29144) [</w:t>
      </w:r>
      <w:r w:rsidR="00683D9C">
        <w:rPr>
          <w:rStyle w:val="cs9b0062629"/>
        </w:rPr>
        <w:t>V</w:t>
      </w:r>
      <w:r w:rsidR="00683D9C" w:rsidRPr="000673F6">
        <w:rPr>
          <w:rStyle w:val="cs9b0062629"/>
          <w:lang w:val="ru-RU"/>
        </w:rPr>
        <w:t xml:space="preserve">05 </w:t>
      </w:r>
      <w:r w:rsidR="00683D9C">
        <w:rPr>
          <w:rStyle w:val="cs9b0062629"/>
        </w:rPr>
        <w:t>UKR</w:t>
      </w:r>
      <w:r w:rsidR="00683D9C" w:rsidRPr="000673F6">
        <w:rPr>
          <w:rStyle w:val="cs9b0062629"/>
          <w:lang w:val="ru-RU"/>
        </w:rPr>
        <w:t>(</w:t>
      </w:r>
      <w:r w:rsidR="00683D9C">
        <w:rPr>
          <w:rStyle w:val="cs9b0062629"/>
        </w:rPr>
        <w:t>RU</w:t>
      </w:r>
      <w:r w:rsidR="00683D9C" w:rsidRPr="000673F6">
        <w:rPr>
          <w:rStyle w:val="cs9b0062629"/>
          <w:lang w:val="ru-RU"/>
        </w:rPr>
        <w:t>)01], російською мовою</w:t>
      </w:r>
      <w:r w:rsidR="00683D9C" w:rsidRPr="000673F6">
        <w:rPr>
          <w:rStyle w:val="cs9f0a404029"/>
          <w:lang w:val="ru-RU"/>
        </w:rPr>
        <w:t xml:space="preserve"> до протоколу клінічного випробування «Багатоцентрове, рандомізоване, подвійне-сліпе, плацебо-контрольоване дослідження фази </w:t>
      </w:r>
      <w:r w:rsidR="00683D9C">
        <w:rPr>
          <w:rStyle w:val="cs9f0a404029"/>
        </w:rPr>
        <w:t>III</w:t>
      </w:r>
      <w:r w:rsidR="00683D9C" w:rsidRPr="000673F6">
        <w:rPr>
          <w:rStyle w:val="cs9f0a404029"/>
          <w:lang w:val="ru-RU"/>
        </w:rPr>
        <w:t xml:space="preserve"> для оцінки ефективності та безпечності препарату </w:t>
      </w:r>
      <w:r w:rsidR="00683D9C" w:rsidRPr="000673F6">
        <w:rPr>
          <w:rStyle w:val="cs9b0062629"/>
          <w:lang w:val="ru-RU"/>
        </w:rPr>
        <w:t>етролізумаб</w:t>
      </w:r>
      <w:r w:rsidR="00683D9C" w:rsidRPr="000673F6">
        <w:rPr>
          <w:rStyle w:val="cs9f0a404029"/>
          <w:lang w:val="ru-RU"/>
        </w:rPr>
        <w:t xml:space="preserve"> в якості індукції і підтримуючого лікування пацієнтів з хворобою Крона в активній фазі від середнього до тяжкого ступеня важкості», код </w:t>
      </w:r>
      <w:r w:rsidR="000E597B">
        <w:rPr>
          <w:rStyle w:val="cs9f0a404029"/>
          <w:lang w:val="ru-RU"/>
        </w:rPr>
        <w:t>дослідження</w:t>
      </w:r>
      <w:r w:rsidR="00683D9C" w:rsidRPr="000673F6">
        <w:rPr>
          <w:rStyle w:val="cs9f0a404029"/>
          <w:lang w:val="ru-RU"/>
        </w:rPr>
        <w:t xml:space="preserve"> </w:t>
      </w:r>
      <w:r w:rsidR="00683D9C">
        <w:rPr>
          <w:rStyle w:val="cs9b0062629"/>
        </w:rPr>
        <w:t>GA</w:t>
      </w:r>
      <w:r w:rsidR="00683D9C" w:rsidRPr="000673F6">
        <w:rPr>
          <w:rStyle w:val="cs9b0062629"/>
          <w:lang w:val="ru-RU"/>
        </w:rPr>
        <w:t>29144</w:t>
      </w:r>
      <w:r w:rsidR="00683D9C" w:rsidRPr="000673F6">
        <w:rPr>
          <w:rStyle w:val="cs9f0a404029"/>
          <w:lang w:val="ru-RU"/>
        </w:rPr>
        <w:t>, версія 7 від 24 квітня 2019 року; спонсор - «Ф. ХОФФМАНН-ЛЯ РОШ ЛТД», Швейцарія (</w:t>
      </w:r>
      <w:r w:rsidR="00683D9C">
        <w:rPr>
          <w:rStyle w:val="cs9f0a404029"/>
        </w:rPr>
        <w:t>F</w:t>
      </w:r>
      <w:r w:rsidR="00683D9C" w:rsidRPr="000673F6">
        <w:rPr>
          <w:rStyle w:val="cs9f0a404029"/>
          <w:lang w:val="ru-RU"/>
        </w:rPr>
        <w:t xml:space="preserve">. </w:t>
      </w:r>
      <w:r w:rsidR="00683D9C">
        <w:rPr>
          <w:rStyle w:val="cs9f0a404029"/>
        </w:rPr>
        <w:t>HOFFMANN</w:t>
      </w:r>
      <w:r w:rsidR="00683D9C" w:rsidRPr="000673F6">
        <w:rPr>
          <w:rStyle w:val="cs9f0a404029"/>
          <w:lang w:val="ru-RU"/>
        </w:rPr>
        <w:t>-</w:t>
      </w:r>
      <w:r w:rsidR="00683D9C">
        <w:rPr>
          <w:rStyle w:val="cs9f0a404029"/>
        </w:rPr>
        <w:t>LAROCHELTD</w:t>
      </w:r>
      <w:r w:rsidR="00683D9C" w:rsidRPr="000673F6">
        <w:rPr>
          <w:rStyle w:val="cs9f0a404029"/>
          <w:lang w:val="ru-RU"/>
        </w:rPr>
        <w:t xml:space="preserve">, </w:t>
      </w:r>
      <w:r w:rsidR="00683D9C">
        <w:rPr>
          <w:rStyle w:val="cs9f0a404029"/>
        </w:rPr>
        <w:t>Switzerland</w:t>
      </w:r>
      <w:r w:rsidR="00683D9C" w:rsidRPr="000673F6">
        <w:rPr>
          <w:rStyle w:val="cs9f0a404029"/>
          <w:lang w:val="ru-RU"/>
        </w:rPr>
        <w:t>)</w:t>
      </w:r>
      <w:r w:rsidR="00683D9C">
        <w:rPr>
          <w:rStyle w:val="cs9b0062629"/>
        </w:rPr>
        <w:t> </w:t>
      </w:r>
    </w:p>
    <w:p w:rsidR="0014798E" w:rsidRPr="000673F6" w:rsidRDefault="00683D9C">
      <w:pPr>
        <w:jc w:val="both"/>
        <w:rPr>
          <w:rFonts w:ascii="Arial" w:hAnsi="Arial" w:cs="Arial"/>
          <w:sz w:val="20"/>
          <w:szCs w:val="20"/>
          <w:lang w:val="ru-RU"/>
        </w:rPr>
      </w:pPr>
      <w:r w:rsidRPr="000673F6">
        <w:rPr>
          <w:rFonts w:ascii="Arial" w:hAnsi="Arial" w:cs="Arial"/>
          <w:sz w:val="20"/>
          <w:szCs w:val="20"/>
          <w:lang w:val="ru-RU"/>
        </w:rPr>
        <w:t>Заявник - Підприємство з 100% іноземною інвестицією «АЙК'ЮВІА РДС Україна»</w:t>
      </w:r>
    </w:p>
    <w:p w:rsidR="0014798E" w:rsidRPr="000673F6" w:rsidRDefault="0014798E">
      <w:pPr>
        <w:jc w:val="both"/>
        <w:rPr>
          <w:rFonts w:ascii="Arial" w:hAnsi="Arial" w:cs="Arial"/>
          <w:sz w:val="20"/>
          <w:szCs w:val="20"/>
          <w:lang w:val="ru-RU"/>
        </w:rPr>
      </w:pPr>
    </w:p>
    <w:p w:rsidR="0014798E" w:rsidRPr="000673F6" w:rsidRDefault="0014798E">
      <w:pPr>
        <w:jc w:val="both"/>
        <w:rPr>
          <w:rFonts w:ascii="Arial" w:hAnsi="Arial" w:cs="Arial"/>
          <w:sz w:val="20"/>
          <w:szCs w:val="20"/>
          <w:lang w:val="ru-RU"/>
        </w:rPr>
      </w:pPr>
    </w:p>
    <w:p w:rsidR="0014798E" w:rsidRPr="000673F6" w:rsidRDefault="009D340D" w:rsidP="000A3206">
      <w:pPr>
        <w:jc w:val="both"/>
        <w:rPr>
          <w:lang w:val="ru-RU"/>
        </w:rPr>
      </w:pPr>
      <w:r>
        <w:rPr>
          <w:rStyle w:val="cs9b0062630"/>
          <w:lang w:val="ru-RU"/>
        </w:rPr>
        <w:t>41</w:t>
      </w:r>
      <w:r w:rsidR="000A3206">
        <w:rPr>
          <w:rStyle w:val="cs9b0062630"/>
          <w:lang w:val="ru-RU"/>
        </w:rPr>
        <w:t xml:space="preserve">. </w:t>
      </w:r>
      <w:r w:rsidR="00683D9C" w:rsidRPr="000673F6">
        <w:rPr>
          <w:rStyle w:val="cs9b0062630"/>
          <w:lang w:val="ru-RU"/>
        </w:rPr>
        <w:t xml:space="preserve">Протокол клінічного дослідження </w:t>
      </w:r>
      <w:r w:rsidR="00683D9C">
        <w:rPr>
          <w:rStyle w:val="cs9b0062630"/>
        </w:rPr>
        <w:t>J</w:t>
      </w:r>
      <w:r w:rsidR="00683D9C" w:rsidRPr="000673F6">
        <w:rPr>
          <w:rStyle w:val="cs9b0062630"/>
          <w:lang w:val="ru-RU"/>
        </w:rPr>
        <w:t>2</w:t>
      </w:r>
      <w:r w:rsidR="00683D9C">
        <w:rPr>
          <w:rStyle w:val="cs9b0062630"/>
        </w:rPr>
        <w:t>G</w:t>
      </w:r>
      <w:r w:rsidR="00683D9C" w:rsidRPr="000673F6">
        <w:rPr>
          <w:rStyle w:val="cs9b0062630"/>
          <w:lang w:val="ru-RU"/>
        </w:rPr>
        <w:t>-</w:t>
      </w:r>
      <w:r w:rsidR="00683D9C">
        <w:rPr>
          <w:rStyle w:val="cs9b0062630"/>
        </w:rPr>
        <w:t>MC</w:t>
      </w:r>
      <w:r w:rsidR="00683D9C" w:rsidRPr="000673F6">
        <w:rPr>
          <w:rStyle w:val="cs9b0062630"/>
          <w:lang w:val="ru-RU"/>
        </w:rPr>
        <w:t>-</w:t>
      </w:r>
      <w:r w:rsidR="00683D9C">
        <w:rPr>
          <w:rStyle w:val="cs9b0062630"/>
        </w:rPr>
        <w:t>JZJC</w:t>
      </w:r>
      <w:r w:rsidR="00683D9C" w:rsidRPr="000673F6">
        <w:rPr>
          <w:rStyle w:val="cs9b0062630"/>
          <w:lang w:val="ru-RU"/>
        </w:rPr>
        <w:t>, версія з інкорпорованою поправкою (</w:t>
      </w:r>
      <w:r w:rsidR="00683D9C">
        <w:rPr>
          <w:rStyle w:val="cs9b0062630"/>
        </w:rPr>
        <w:t>d</w:t>
      </w:r>
      <w:r w:rsidR="00683D9C" w:rsidRPr="000673F6">
        <w:rPr>
          <w:rStyle w:val="cs9b0062630"/>
          <w:lang w:val="ru-RU"/>
        </w:rPr>
        <w:t xml:space="preserve">) від 18 листопада 2020 року; Інформація для пацієнта дослідження та Форма інформованої згоди для участі у дослідженні для використання в Україні, версія № 3.0 українською мовою від 01 лютого 2021 року; Інформація для пацієнта дослідження та Форма інформованої згоди для участі у дослідженні для використання в Україні, версія № 3.0 російською мовою від 01 лютого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3.0 українською мовою від 01 лютого 2021 року; Інформація для пацієнта дослідження та Форма інформованої згоди для участі у перехідному періоді дослідження для використання в Україні, версія № 3.0 російською мовою від 01 лютого 2021 року; Оновлена коротка характеристика на лікарський засіб </w:t>
      </w:r>
      <w:r w:rsidR="00683D9C">
        <w:rPr>
          <w:rStyle w:val="cs9b0062630"/>
        </w:rPr>
        <w:t>Carboplatin</w:t>
      </w:r>
      <w:r w:rsidR="00683D9C" w:rsidRPr="000673F6">
        <w:rPr>
          <w:rStyle w:val="cs9b0062630"/>
          <w:lang w:val="ru-RU"/>
        </w:rPr>
        <w:t xml:space="preserve">, розчин для інфузії, 10 мг/мл, від 16 червня 2020 р; Оновлена коротка характеристика на лікарський засіб </w:t>
      </w:r>
      <w:r w:rsidR="00683D9C">
        <w:rPr>
          <w:rStyle w:val="cs9b0062630"/>
        </w:rPr>
        <w:t>Keytruda</w:t>
      </w:r>
      <w:r w:rsidR="00683D9C" w:rsidRPr="000673F6">
        <w:rPr>
          <w:rStyle w:val="cs9b0062630"/>
          <w:lang w:val="ru-RU"/>
        </w:rPr>
        <w:t xml:space="preserve">, концентрат для розчину для інфузії, 25 мг/мл, від 18 грудня 2020 р. </w:t>
      </w:r>
      <w:r w:rsidR="00683D9C" w:rsidRPr="000673F6">
        <w:rPr>
          <w:rStyle w:val="cs9f0a404030"/>
          <w:lang w:val="ru-RU"/>
        </w:rPr>
        <w:t xml:space="preserve">до протоколу клінічного дослідження "Багатоцентрове, рандомізоване, відкрите дослідження </w:t>
      </w:r>
      <w:r w:rsidR="00683D9C">
        <w:rPr>
          <w:rStyle w:val="cs9f0a404030"/>
        </w:rPr>
        <w:t>III</w:t>
      </w:r>
      <w:r w:rsidR="00683D9C" w:rsidRPr="000673F6">
        <w:rPr>
          <w:rStyle w:val="cs9f0a404030"/>
          <w:lang w:val="ru-RU"/>
        </w:rPr>
        <w:t xml:space="preserve"> фази порівняння терапії препаратом </w:t>
      </w:r>
      <w:r w:rsidR="00683D9C" w:rsidRPr="000673F6">
        <w:rPr>
          <w:rStyle w:val="cs9b0062630"/>
          <w:lang w:val="ru-RU"/>
        </w:rPr>
        <w:t>Селперкатініб</w:t>
      </w:r>
      <w:r w:rsidR="00683D9C" w:rsidRPr="000673F6">
        <w:rPr>
          <w:rStyle w:val="cs9f0a404030"/>
          <w:lang w:val="ru-RU"/>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683D9C">
        <w:rPr>
          <w:rStyle w:val="cs9f0a404030"/>
        </w:rPr>
        <w:t>RET</w:t>
      </w:r>
      <w:r w:rsidR="00683D9C" w:rsidRPr="000673F6">
        <w:rPr>
          <w:rStyle w:val="cs9f0a404030"/>
          <w:lang w:val="ru-RU"/>
        </w:rPr>
        <w:t xml:space="preserve">", код дослідження </w:t>
      </w:r>
      <w:r w:rsidR="00683D9C">
        <w:rPr>
          <w:rStyle w:val="cs9b0062630"/>
        </w:rPr>
        <w:t>J</w:t>
      </w:r>
      <w:r w:rsidR="00683D9C" w:rsidRPr="000673F6">
        <w:rPr>
          <w:rStyle w:val="cs9b0062630"/>
          <w:lang w:val="ru-RU"/>
        </w:rPr>
        <w:t>2</w:t>
      </w:r>
      <w:r w:rsidR="00683D9C">
        <w:rPr>
          <w:rStyle w:val="cs9b0062630"/>
        </w:rPr>
        <w:t>G</w:t>
      </w:r>
      <w:r w:rsidR="00683D9C" w:rsidRPr="000673F6">
        <w:rPr>
          <w:rStyle w:val="cs9b0062630"/>
          <w:lang w:val="ru-RU"/>
        </w:rPr>
        <w:t>-</w:t>
      </w:r>
      <w:r w:rsidR="00683D9C">
        <w:rPr>
          <w:rStyle w:val="cs9b0062630"/>
        </w:rPr>
        <w:t>MC</w:t>
      </w:r>
      <w:r w:rsidR="00683D9C" w:rsidRPr="000673F6">
        <w:rPr>
          <w:rStyle w:val="cs9b0062630"/>
          <w:lang w:val="ru-RU"/>
        </w:rPr>
        <w:t>-</w:t>
      </w:r>
      <w:r w:rsidR="00683D9C">
        <w:rPr>
          <w:rStyle w:val="cs9b0062630"/>
        </w:rPr>
        <w:t>JZJC</w:t>
      </w:r>
      <w:r w:rsidR="00683D9C" w:rsidRPr="000673F6">
        <w:rPr>
          <w:rStyle w:val="cs9f0a404030"/>
          <w:lang w:val="ru-RU"/>
        </w:rPr>
        <w:t>, версія з інкорпорованою поправкою (</w:t>
      </w:r>
      <w:r w:rsidR="00683D9C">
        <w:rPr>
          <w:rStyle w:val="cs9f0a404030"/>
        </w:rPr>
        <w:t>b</w:t>
      </w:r>
      <w:r w:rsidR="00683D9C" w:rsidRPr="000673F6">
        <w:rPr>
          <w:rStyle w:val="cs9f0a404030"/>
          <w:lang w:val="ru-RU"/>
        </w:rPr>
        <w:t xml:space="preserve">) від 10 червня 2020 року; спонсор - Елі Ліллі енд Компані, США / </w:t>
      </w:r>
      <w:r w:rsidR="00683D9C">
        <w:rPr>
          <w:rStyle w:val="cs9f0a404030"/>
        </w:rPr>
        <w:t>Eli</w:t>
      </w:r>
      <w:r w:rsidR="00683D9C" w:rsidRPr="000673F6">
        <w:rPr>
          <w:rStyle w:val="cs9f0a404030"/>
          <w:lang w:val="ru-RU"/>
        </w:rPr>
        <w:t xml:space="preserve"> </w:t>
      </w:r>
      <w:r w:rsidR="00683D9C">
        <w:rPr>
          <w:rStyle w:val="cs9f0a404030"/>
        </w:rPr>
        <w:t>Lilly</w:t>
      </w:r>
      <w:r w:rsidR="00683D9C" w:rsidRPr="000673F6">
        <w:rPr>
          <w:rStyle w:val="cs9f0a404030"/>
          <w:lang w:val="ru-RU"/>
        </w:rPr>
        <w:t xml:space="preserve"> </w:t>
      </w:r>
      <w:r w:rsidR="00683D9C">
        <w:rPr>
          <w:rStyle w:val="cs9f0a404030"/>
        </w:rPr>
        <w:t>and</w:t>
      </w:r>
      <w:r w:rsidR="00683D9C" w:rsidRPr="000673F6">
        <w:rPr>
          <w:rStyle w:val="cs9f0a404030"/>
          <w:lang w:val="ru-RU"/>
        </w:rPr>
        <w:t xml:space="preserve"> </w:t>
      </w:r>
      <w:r w:rsidR="00683D9C">
        <w:rPr>
          <w:rStyle w:val="cs9f0a404030"/>
        </w:rPr>
        <w:t>Company</w:t>
      </w:r>
      <w:r w:rsidR="00683D9C" w:rsidRPr="000673F6">
        <w:rPr>
          <w:rStyle w:val="cs9f0a404030"/>
          <w:lang w:val="ru-RU"/>
        </w:rPr>
        <w:t xml:space="preserve">, </w:t>
      </w:r>
      <w:r w:rsidR="00683D9C">
        <w:rPr>
          <w:rStyle w:val="cs9f0a404030"/>
        </w:rPr>
        <w:t>USA </w:t>
      </w:r>
    </w:p>
    <w:p w:rsidR="0014798E" w:rsidRPr="000673F6" w:rsidRDefault="00683D9C">
      <w:pPr>
        <w:jc w:val="both"/>
        <w:rPr>
          <w:rFonts w:ascii="Arial" w:hAnsi="Arial" w:cs="Arial"/>
          <w:sz w:val="20"/>
          <w:szCs w:val="20"/>
          <w:lang w:val="ru-RU"/>
        </w:rPr>
      </w:pPr>
      <w:r w:rsidRPr="000673F6">
        <w:rPr>
          <w:rFonts w:ascii="Arial" w:hAnsi="Arial" w:cs="Arial"/>
          <w:sz w:val="20"/>
          <w:szCs w:val="20"/>
          <w:lang w:val="ru-RU"/>
        </w:rPr>
        <w:t xml:space="preserve">Заявник - «Елі Ліллі Восток СА», Швейцарія </w:t>
      </w:r>
    </w:p>
    <w:p w:rsidR="0014798E" w:rsidRPr="000673F6" w:rsidRDefault="0014798E">
      <w:pPr>
        <w:jc w:val="both"/>
        <w:rPr>
          <w:rFonts w:ascii="Arial" w:hAnsi="Arial" w:cs="Arial"/>
          <w:sz w:val="20"/>
          <w:szCs w:val="20"/>
          <w:lang w:val="ru-RU"/>
        </w:rPr>
      </w:pPr>
    </w:p>
    <w:p w:rsidR="0014798E" w:rsidRPr="000673F6" w:rsidRDefault="0014798E">
      <w:pPr>
        <w:jc w:val="both"/>
        <w:rPr>
          <w:rFonts w:ascii="Arial" w:hAnsi="Arial" w:cs="Arial"/>
          <w:sz w:val="20"/>
          <w:szCs w:val="20"/>
          <w:lang w:val="ru-RU"/>
        </w:rPr>
      </w:pPr>
    </w:p>
    <w:p w:rsidR="0014798E" w:rsidRPr="000673F6" w:rsidRDefault="009D340D" w:rsidP="000A3206">
      <w:pPr>
        <w:jc w:val="both"/>
        <w:rPr>
          <w:rStyle w:val="cs80d9435b31"/>
          <w:lang w:val="ru-RU"/>
        </w:rPr>
      </w:pPr>
      <w:r>
        <w:rPr>
          <w:rStyle w:val="cs9b0062631"/>
          <w:lang w:val="ru-RU"/>
        </w:rPr>
        <w:t>42</w:t>
      </w:r>
      <w:r w:rsidR="000A3206">
        <w:rPr>
          <w:rStyle w:val="cs9b0062631"/>
          <w:lang w:val="ru-RU"/>
        </w:rPr>
        <w:t xml:space="preserve">. </w:t>
      </w:r>
      <w:r w:rsidR="00683D9C" w:rsidRPr="000673F6">
        <w:rPr>
          <w:rStyle w:val="cs9b0062631"/>
          <w:lang w:val="ru-RU"/>
        </w:rPr>
        <w:t>Зміна відповідального дослідника у МПВ: 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 Включення додаткових місць проведення клінічного випробування</w:t>
      </w:r>
      <w:r w:rsidR="00683D9C" w:rsidRPr="000673F6">
        <w:rPr>
          <w:rStyle w:val="cs9f0a404031"/>
          <w:lang w:val="ru-RU"/>
        </w:rPr>
        <w:t xml:space="preserve"> до протоколу клінічного випробування «Дослідження 2 фази інгібітору </w:t>
      </w:r>
      <w:r w:rsidR="00683D9C">
        <w:rPr>
          <w:rStyle w:val="cs9f0a404031"/>
        </w:rPr>
        <w:t>PD</w:t>
      </w:r>
      <w:r w:rsidR="00683D9C" w:rsidRPr="000673F6">
        <w:rPr>
          <w:rStyle w:val="cs9f0a404031"/>
          <w:lang w:val="ru-RU"/>
        </w:rPr>
        <w:t xml:space="preserve">-1 </w:t>
      </w:r>
      <w:r w:rsidR="00683D9C">
        <w:rPr>
          <w:rStyle w:val="cs9b0062631"/>
        </w:rPr>
        <w:t>JTX</w:t>
      </w:r>
      <w:r w:rsidR="00683D9C" w:rsidRPr="000673F6">
        <w:rPr>
          <w:rStyle w:val="cs9b0062631"/>
          <w:lang w:val="ru-RU"/>
        </w:rPr>
        <w:t>-4014</w:t>
      </w:r>
      <w:r w:rsidR="00683D9C" w:rsidRPr="000673F6">
        <w:rPr>
          <w:rStyle w:val="cs9f0a404031"/>
          <w:lang w:val="ru-RU"/>
        </w:rPr>
        <w:t xml:space="preserve"> в якості монотерапії та у комбінації з Вопрателімабом, який є агоністом </w:t>
      </w:r>
      <w:r w:rsidR="00683D9C">
        <w:rPr>
          <w:rStyle w:val="cs9f0a404031"/>
        </w:rPr>
        <w:t>ICOS</w:t>
      </w:r>
      <w:r w:rsidR="00683D9C" w:rsidRPr="000673F6">
        <w:rPr>
          <w:rStyle w:val="cs9f0a404031"/>
          <w:lang w:val="ru-RU"/>
        </w:rPr>
        <w:t xml:space="preserve">,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код </w:t>
      </w:r>
      <w:r w:rsidR="000E597B">
        <w:rPr>
          <w:rStyle w:val="cs9f0a404031"/>
          <w:lang w:val="ru-RU"/>
        </w:rPr>
        <w:t>дослідження</w:t>
      </w:r>
      <w:r w:rsidR="00683D9C" w:rsidRPr="000673F6">
        <w:rPr>
          <w:rStyle w:val="cs9f0a404031"/>
          <w:lang w:val="ru-RU"/>
        </w:rPr>
        <w:t xml:space="preserve"> </w:t>
      </w:r>
      <w:r w:rsidR="00683D9C">
        <w:rPr>
          <w:rStyle w:val="cs9b0062631"/>
        </w:rPr>
        <w:t>JTX</w:t>
      </w:r>
      <w:r w:rsidR="00683D9C" w:rsidRPr="000673F6">
        <w:rPr>
          <w:rStyle w:val="cs9b0062631"/>
          <w:lang w:val="ru-RU"/>
        </w:rPr>
        <w:t>-4014-202</w:t>
      </w:r>
      <w:r w:rsidR="00683D9C" w:rsidRPr="000673F6">
        <w:rPr>
          <w:rStyle w:val="cs9f0a404031"/>
          <w:lang w:val="ru-RU"/>
        </w:rPr>
        <w:t xml:space="preserve">, версія 1.0 від 13 січня 2020 року; спонсор - </w:t>
      </w:r>
      <w:r w:rsidR="00683D9C">
        <w:rPr>
          <w:rStyle w:val="cs9f0a404031"/>
        </w:rPr>
        <w:t>Jounce</w:t>
      </w:r>
      <w:r w:rsidR="00683D9C" w:rsidRPr="000673F6">
        <w:rPr>
          <w:rStyle w:val="cs9f0a404031"/>
          <w:lang w:val="ru-RU"/>
        </w:rPr>
        <w:t xml:space="preserve"> </w:t>
      </w:r>
      <w:r w:rsidR="00683D9C">
        <w:rPr>
          <w:rStyle w:val="cs9f0a404031"/>
        </w:rPr>
        <w:t>Therapeutics</w:t>
      </w:r>
      <w:r w:rsidR="00683D9C" w:rsidRPr="000673F6">
        <w:rPr>
          <w:rStyle w:val="cs9f0a404031"/>
          <w:lang w:val="ru-RU"/>
        </w:rPr>
        <w:t xml:space="preserve">, </w:t>
      </w:r>
      <w:r w:rsidR="00683D9C">
        <w:rPr>
          <w:rStyle w:val="cs9f0a404031"/>
        </w:rPr>
        <w:t>Inc</w:t>
      </w:r>
      <w:r w:rsidR="00683D9C" w:rsidRPr="000673F6">
        <w:rPr>
          <w:rStyle w:val="cs9f0a404031"/>
          <w:lang w:val="ru-RU"/>
        </w:rPr>
        <w:t xml:space="preserve">., </w:t>
      </w:r>
      <w:r w:rsidR="00683D9C">
        <w:rPr>
          <w:rStyle w:val="cs9f0a404031"/>
        </w:rPr>
        <w:t>United</w:t>
      </w:r>
      <w:r w:rsidR="00683D9C" w:rsidRPr="000673F6">
        <w:rPr>
          <w:rStyle w:val="cs9f0a404031"/>
          <w:lang w:val="ru-RU"/>
        </w:rPr>
        <w:t xml:space="preserve"> </w:t>
      </w:r>
      <w:r w:rsidR="00683D9C">
        <w:rPr>
          <w:rStyle w:val="cs9f0a404031"/>
        </w:rPr>
        <w:t>States</w:t>
      </w:r>
      <w:r w:rsidR="00683D9C" w:rsidRPr="000673F6">
        <w:rPr>
          <w:rStyle w:val="cs9f0a404031"/>
          <w:lang w:val="ru-RU"/>
        </w:rPr>
        <w:t xml:space="preserve"> </w:t>
      </w:r>
      <w:r w:rsidR="00683D9C">
        <w:rPr>
          <w:rStyle w:val="cs9f0a404031"/>
        </w:rPr>
        <w:t>of</w:t>
      </w:r>
      <w:r w:rsidR="00683D9C" w:rsidRPr="000673F6">
        <w:rPr>
          <w:rStyle w:val="cs9f0a404031"/>
          <w:lang w:val="ru-RU"/>
        </w:rPr>
        <w:t xml:space="preserve"> </w:t>
      </w:r>
      <w:r w:rsidR="00683D9C">
        <w:rPr>
          <w:rStyle w:val="cs9f0a404031"/>
        </w:rPr>
        <w:t>America</w:t>
      </w:r>
      <w:r w:rsidR="00683D9C" w:rsidRPr="000673F6">
        <w:rPr>
          <w:rStyle w:val="cs9f0a404031"/>
          <w:lang w:val="ru-RU"/>
        </w:rPr>
        <w:t xml:space="preserve"> </w:t>
      </w:r>
    </w:p>
    <w:p w:rsidR="000A3206" w:rsidRPr="000A3206" w:rsidRDefault="000A3206" w:rsidP="000A3206">
      <w:pPr>
        <w:jc w:val="both"/>
        <w:rPr>
          <w:rFonts w:ascii="Arial" w:hAnsi="Arial" w:cs="Arial"/>
          <w:sz w:val="20"/>
          <w:szCs w:val="20"/>
          <w:lang w:val="ru-RU"/>
        </w:rPr>
      </w:pPr>
      <w:r w:rsidRPr="000673F6">
        <w:rPr>
          <w:rFonts w:ascii="Arial" w:hAnsi="Arial" w:cs="Arial"/>
          <w:sz w:val="20"/>
          <w:szCs w:val="20"/>
          <w:lang w:val="ru-RU"/>
        </w:rPr>
        <w:t>Заявник</w:t>
      </w:r>
      <w:r w:rsidRPr="000A3206">
        <w:rPr>
          <w:rFonts w:ascii="Arial" w:hAnsi="Arial" w:cs="Arial"/>
          <w:sz w:val="20"/>
          <w:szCs w:val="20"/>
          <w:lang w:val="ru-RU"/>
        </w:rPr>
        <w:t xml:space="preserve"> - </w:t>
      </w:r>
      <w:r w:rsidRPr="000673F6">
        <w:rPr>
          <w:rFonts w:ascii="Arial" w:hAnsi="Arial" w:cs="Arial"/>
          <w:sz w:val="20"/>
          <w:szCs w:val="20"/>
          <w:lang w:val="ru-RU"/>
        </w:rPr>
        <w:t>Товариство</w:t>
      </w:r>
      <w:r w:rsidRPr="000A3206">
        <w:rPr>
          <w:rFonts w:ascii="Arial" w:hAnsi="Arial" w:cs="Arial"/>
          <w:sz w:val="20"/>
          <w:szCs w:val="20"/>
          <w:lang w:val="ru-RU"/>
        </w:rPr>
        <w:t xml:space="preserve"> </w:t>
      </w:r>
      <w:r w:rsidRPr="000673F6">
        <w:rPr>
          <w:rFonts w:ascii="Arial" w:hAnsi="Arial" w:cs="Arial"/>
          <w:sz w:val="20"/>
          <w:szCs w:val="20"/>
          <w:lang w:val="ru-RU"/>
        </w:rPr>
        <w:t>з</w:t>
      </w:r>
      <w:r w:rsidRPr="000A3206">
        <w:rPr>
          <w:rFonts w:ascii="Arial" w:hAnsi="Arial" w:cs="Arial"/>
          <w:sz w:val="20"/>
          <w:szCs w:val="20"/>
          <w:lang w:val="ru-RU"/>
        </w:rPr>
        <w:t xml:space="preserve"> </w:t>
      </w:r>
      <w:r w:rsidRPr="000673F6">
        <w:rPr>
          <w:rFonts w:ascii="Arial" w:hAnsi="Arial" w:cs="Arial"/>
          <w:sz w:val="20"/>
          <w:szCs w:val="20"/>
          <w:lang w:val="ru-RU"/>
        </w:rPr>
        <w:t>Обмеженою</w:t>
      </w:r>
      <w:r w:rsidRPr="000A3206">
        <w:rPr>
          <w:rFonts w:ascii="Arial" w:hAnsi="Arial" w:cs="Arial"/>
          <w:sz w:val="20"/>
          <w:szCs w:val="20"/>
          <w:lang w:val="ru-RU"/>
        </w:rPr>
        <w:t xml:space="preserve"> </w:t>
      </w:r>
      <w:r w:rsidRPr="000673F6">
        <w:rPr>
          <w:rFonts w:ascii="Arial" w:hAnsi="Arial" w:cs="Arial"/>
          <w:sz w:val="20"/>
          <w:szCs w:val="20"/>
          <w:lang w:val="ru-RU"/>
        </w:rPr>
        <w:t>Відповідальністю</w:t>
      </w:r>
      <w:r w:rsidRPr="000A3206">
        <w:rPr>
          <w:rFonts w:ascii="Arial" w:hAnsi="Arial" w:cs="Arial"/>
          <w:sz w:val="20"/>
          <w:szCs w:val="20"/>
          <w:lang w:val="ru-RU"/>
        </w:rPr>
        <w:t xml:space="preserve"> «</w:t>
      </w:r>
      <w:r w:rsidRPr="000673F6">
        <w:rPr>
          <w:rFonts w:ascii="Arial" w:hAnsi="Arial" w:cs="Arial"/>
          <w:sz w:val="20"/>
          <w:szCs w:val="20"/>
          <w:lang w:val="ru-RU"/>
        </w:rPr>
        <w:t>Контрактно</w:t>
      </w:r>
      <w:r w:rsidRPr="000A3206">
        <w:rPr>
          <w:rFonts w:ascii="Arial" w:hAnsi="Arial" w:cs="Arial"/>
          <w:sz w:val="20"/>
          <w:szCs w:val="20"/>
          <w:lang w:val="ru-RU"/>
        </w:rPr>
        <w:t>-</w:t>
      </w:r>
      <w:r w:rsidRPr="000673F6">
        <w:rPr>
          <w:rFonts w:ascii="Arial" w:hAnsi="Arial" w:cs="Arial"/>
          <w:sz w:val="20"/>
          <w:szCs w:val="20"/>
          <w:lang w:val="ru-RU"/>
        </w:rPr>
        <w:t>Дослідницька</w:t>
      </w:r>
      <w:r w:rsidRPr="000A3206">
        <w:rPr>
          <w:rFonts w:ascii="Arial" w:hAnsi="Arial" w:cs="Arial"/>
          <w:sz w:val="20"/>
          <w:szCs w:val="20"/>
          <w:lang w:val="ru-RU"/>
        </w:rPr>
        <w:t xml:space="preserve"> </w:t>
      </w:r>
      <w:r w:rsidRPr="000673F6">
        <w:rPr>
          <w:rFonts w:ascii="Arial" w:hAnsi="Arial" w:cs="Arial"/>
          <w:sz w:val="20"/>
          <w:szCs w:val="20"/>
          <w:lang w:val="ru-RU"/>
        </w:rPr>
        <w:t>Організація</w:t>
      </w:r>
      <w:r w:rsidRPr="000A3206">
        <w:rPr>
          <w:rFonts w:ascii="Arial" w:hAnsi="Arial" w:cs="Arial"/>
          <w:sz w:val="20"/>
          <w:szCs w:val="20"/>
          <w:lang w:val="ru-RU"/>
        </w:rPr>
        <w:t xml:space="preserve"> </w:t>
      </w:r>
      <w:r w:rsidRPr="000673F6">
        <w:rPr>
          <w:rFonts w:ascii="Arial" w:hAnsi="Arial" w:cs="Arial"/>
          <w:sz w:val="20"/>
          <w:szCs w:val="20"/>
          <w:lang w:val="ru-RU"/>
        </w:rPr>
        <w:t>Іннофарм</w:t>
      </w:r>
      <w:r w:rsidRPr="000A3206">
        <w:rPr>
          <w:rFonts w:ascii="Arial" w:hAnsi="Arial" w:cs="Arial"/>
          <w:sz w:val="20"/>
          <w:szCs w:val="20"/>
          <w:lang w:val="ru-RU"/>
        </w:rPr>
        <w:t>-</w:t>
      </w:r>
      <w:r w:rsidRPr="000673F6">
        <w:rPr>
          <w:rFonts w:ascii="Arial" w:hAnsi="Arial" w:cs="Arial"/>
          <w:sz w:val="20"/>
          <w:szCs w:val="20"/>
          <w:lang w:val="ru-RU"/>
        </w:rPr>
        <w:t>Україна</w:t>
      </w:r>
      <w:r w:rsidRPr="000A3206">
        <w:rPr>
          <w:rFonts w:ascii="Arial" w:hAnsi="Arial" w:cs="Arial"/>
          <w:sz w:val="20"/>
          <w:szCs w:val="20"/>
          <w:lang w:val="ru-RU"/>
        </w:rPr>
        <w:t>»</w:t>
      </w:r>
    </w:p>
    <w:p w:rsidR="0014798E" w:rsidRPr="000673F6" w:rsidRDefault="00683D9C">
      <w:pPr>
        <w:pStyle w:val="cs80d9435b"/>
        <w:rPr>
          <w:rFonts w:ascii="Arial" w:hAnsi="Arial" w:cs="Arial"/>
          <w:sz w:val="20"/>
          <w:szCs w:val="20"/>
          <w:lang w:val="ru-RU"/>
        </w:rPr>
      </w:pPr>
      <w:r>
        <w:rPr>
          <w:rStyle w:val="cs9b0062631"/>
        </w:rPr>
        <w:t> </w:t>
      </w:r>
    </w:p>
    <w:tbl>
      <w:tblPr>
        <w:tblW w:w="0" w:type="auto"/>
        <w:tblInd w:w="-29" w:type="dxa"/>
        <w:tblCellMar>
          <w:left w:w="0" w:type="dxa"/>
          <w:right w:w="0" w:type="dxa"/>
        </w:tblCellMar>
        <w:tblLook w:val="04A0" w:firstRow="1" w:lastRow="0" w:firstColumn="1" w:lastColumn="0" w:noHBand="0" w:noVBand="1"/>
      </w:tblPr>
      <w:tblGrid>
        <w:gridCol w:w="4828"/>
        <w:gridCol w:w="4823"/>
      </w:tblGrid>
      <w:tr w:rsidR="0014798E">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A3206" w:rsidRDefault="00683D9C">
            <w:pPr>
              <w:pStyle w:val="cs80d9435b"/>
              <w:rPr>
                <w:b/>
              </w:rPr>
            </w:pPr>
            <w:r w:rsidRPr="000A3206">
              <w:rPr>
                <w:rStyle w:val="cs9b0062631"/>
                <w:b w:val="0"/>
              </w:rPr>
              <w:t>БУЛО</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A3206" w:rsidRDefault="00683D9C">
            <w:pPr>
              <w:pStyle w:val="cs80d9435b"/>
              <w:rPr>
                <w:b/>
              </w:rPr>
            </w:pPr>
            <w:r w:rsidRPr="000A3206">
              <w:rPr>
                <w:rStyle w:val="cs9b0062631"/>
                <w:b w:val="0"/>
              </w:rPr>
              <w:t>СТАЛО</w:t>
            </w:r>
          </w:p>
        </w:tc>
      </w:tr>
      <w:tr w:rsidR="0014798E" w:rsidRPr="00744AFF">
        <w:trPr>
          <w:trHeight w:val="213"/>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b0062631"/>
                <w:lang w:val="ru-RU"/>
              </w:rPr>
              <w:t xml:space="preserve">д.м.н., проф. </w:t>
            </w:r>
            <w:r w:rsidRPr="00E60DD9">
              <w:rPr>
                <w:rStyle w:val="cs9b0062631"/>
                <w:bdr w:val="single" w:sz="4" w:space="0" w:color="auto"/>
                <w:lang w:val="ru-RU"/>
              </w:rPr>
              <w:t>Поповська Т.М.</w:t>
            </w:r>
          </w:p>
          <w:p w:rsidR="0014798E" w:rsidRPr="000673F6" w:rsidRDefault="00683D9C">
            <w:pPr>
              <w:pStyle w:val="cs80d9435b"/>
              <w:rPr>
                <w:lang w:val="ru-RU"/>
              </w:rPr>
            </w:pPr>
            <w:r w:rsidRPr="000673F6">
              <w:rPr>
                <w:rStyle w:val="cs9f0a404031"/>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c>
          <w:tcPr>
            <w:tcW w:w="5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f06cd379"/>
              <w:rPr>
                <w:lang w:val="ru-RU"/>
              </w:rPr>
            </w:pPr>
            <w:r w:rsidRPr="000673F6">
              <w:rPr>
                <w:rStyle w:val="cs9b0062631"/>
                <w:lang w:val="ru-RU"/>
              </w:rPr>
              <w:t>лікар Мужичук І.В.</w:t>
            </w:r>
            <w:r w:rsidRPr="000673F6">
              <w:rPr>
                <w:rStyle w:val="cs9f0a404031"/>
                <w:lang w:val="ru-RU"/>
              </w:rPr>
              <w:t xml:space="preserve"> </w:t>
            </w:r>
          </w:p>
          <w:p w:rsidR="0014798E" w:rsidRPr="000673F6" w:rsidRDefault="00683D9C">
            <w:pPr>
              <w:pStyle w:val="cs80d9435b"/>
              <w:rPr>
                <w:lang w:val="ru-RU"/>
              </w:rPr>
            </w:pPr>
            <w:r w:rsidRPr="000673F6">
              <w:rPr>
                <w:rStyle w:val="cs9f0a404031"/>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bl>
    <w:p w:rsidR="0014798E" w:rsidRPr="000673F6" w:rsidRDefault="0014798E">
      <w:pPr>
        <w:pStyle w:val="cs80d9435b"/>
        <w:rPr>
          <w:lang w:val="ru-RU"/>
        </w:rPr>
      </w:pPr>
    </w:p>
    <w:tbl>
      <w:tblPr>
        <w:tblW w:w="9631" w:type="dxa"/>
        <w:tblCellMar>
          <w:left w:w="0" w:type="dxa"/>
          <w:right w:w="0" w:type="dxa"/>
        </w:tblCellMar>
        <w:tblLook w:val="04A0" w:firstRow="1" w:lastRow="0" w:firstColumn="1" w:lastColumn="0" w:noHBand="0" w:noVBand="1"/>
      </w:tblPr>
      <w:tblGrid>
        <w:gridCol w:w="508"/>
        <w:gridCol w:w="9123"/>
      </w:tblGrid>
      <w:tr w:rsidR="0014798E" w:rsidRPr="00744AFF" w:rsidTr="00FC7733">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2e86d3a6"/>
            </w:pPr>
            <w:r w:rsidRPr="00FC7733">
              <w:rPr>
                <w:rStyle w:val="cs9b0062631"/>
                <w:b w:val="0"/>
              </w:rPr>
              <w:t>№ п/п</w:t>
            </w:r>
          </w:p>
        </w:tc>
        <w:tc>
          <w:tcPr>
            <w:tcW w:w="9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202b20ac"/>
              <w:rPr>
                <w:lang w:val="ru-RU"/>
              </w:rPr>
            </w:pPr>
            <w:r w:rsidRPr="00FC7733">
              <w:rPr>
                <w:rStyle w:val="cs9b0062631"/>
                <w:b w:val="0"/>
                <w:lang w:val="ru-RU"/>
              </w:rPr>
              <w:t>П.І.Б. відповідального дослідника</w:t>
            </w:r>
          </w:p>
          <w:p w:rsidR="0014798E" w:rsidRPr="00FC7733" w:rsidRDefault="00683D9C">
            <w:pPr>
              <w:pStyle w:val="cs2e86d3a6"/>
              <w:rPr>
                <w:lang w:val="ru-RU"/>
              </w:rPr>
            </w:pPr>
            <w:r w:rsidRPr="00FC7733">
              <w:rPr>
                <w:rStyle w:val="cs9b0062631"/>
                <w:b w:val="0"/>
                <w:lang w:val="ru-RU"/>
              </w:rPr>
              <w:t>Назва місця проведення клінічного випробування</w:t>
            </w:r>
          </w:p>
        </w:tc>
      </w:tr>
      <w:tr w:rsidR="0014798E" w:rsidRPr="00744AFF" w:rsidTr="00FC7733">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80d9435b"/>
            </w:pPr>
            <w:r w:rsidRPr="00FC7733">
              <w:rPr>
                <w:rStyle w:val="cs9b0062631"/>
                <w:b w:val="0"/>
              </w:rPr>
              <w:t>1</w:t>
            </w:r>
          </w:p>
        </w:tc>
        <w:tc>
          <w:tcPr>
            <w:tcW w:w="9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f06cd379"/>
              <w:rPr>
                <w:lang w:val="ru-RU"/>
              </w:rPr>
            </w:pPr>
            <w:r w:rsidRPr="00FC7733">
              <w:rPr>
                <w:rStyle w:val="cs9b0062631"/>
                <w:b w:val="0"/>
                <w:lang w:val="ru-RU"/>
              </w:rPr>
              <w:t>зав. від. Дробнер І.Г.</w:t>
            </w:r>
          </w:p>
          <w:p w:rsidR="0014798E" w:rsidRPr="00FC7733" w:rsidRDefault="00683D9C">
            <w:pPr>
              <w:pStyle w:val="cs80d9435b"/>
              <w:rPr>
                <w:lang w:val="ru-RU"/>
              </w:rPr>
            </w:pPr>
            <w:r w:rsidRPr="00FC7733">
              <w:rPr>
                <w:rStyle w:val="cs9b0062631"/>
                <w:b w:val="0"/>
                <w:lang w:val="ru-RU"/>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14798E" w:rsidRPr="00744AFF" w:rsidTr="00FC7733">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80d9435b"/>
            </w:pPr>
            <w:r w:rsidRPr="00FC7733">
              <w:rPr>
                <w:rStyle w:val="cs9b0062631"/>
                <w:b w:val="0"/>
              </w:rPr>
              <w:t>2</w:t>
            </w:r>
          </w:p>
        </w:tc>
        <w:tc>
          <w:tcPr>
            <w:tcW w:w="9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f06cd379"/>
            </w:pPr>
            <w:r w:rsidRPr="00FC7733">
              <w:rPr>
                <w:rStyle w:val="cs9b0062631"/>
                <w:b w:val="0"/>
              </w:rPr>
              <w:t>к.м.н., доц. Риспаєва Д.Е.</w:t>
            </w:r>
          </w:p>
          <w:p w:rsidR="0014798E" w:rsidRPr="00FC7733" w:rsidRDefault="00683D9C" w:rsidP="00FC7733">
            <w:pPr>
              <w:pStyle w:val="cs80d9435b"/>
              <w:rPr>
                <w:lang w:val="ru-RU"/>
              </w:rPr>
            </w:pPr>
            <w:r w:rsidRPr="00FC7733">
              <w:rPr>
                <w:rStyle w:val="cs9b0062631"/>
                <w:b w:val="0"/>
                <w:lang w:val="ru-RU"/>
              </w:rPr>
              <w:lastRenderedPageBreak/>
              <w:t>Лікувально-діагностичний центр товариства з обмеженою відповідальністю «Медікс-рей Інтернешнл Груп» Лікарня ізраїльської онкології «</w:t>
            </w:r>
            <w:r w:rsidRPr="00FC7733">
              <w:rPr>
                <w:rStyle w:val="cs9b0062631"/>
                <w:b w:val="0"/>
              </w:rPr>
              <w:t>LISOD</w:t>
            </w:r>
            <w:r w:rsidRPr="00FC7733">
              <w:rPr>
                <w:rStyle w:val="cs9b0062631"/>
                <w:b w:val="0"/>
                <w:lang w:val="ru-RU"/>
              </w:rPr>
              <w:t>», Відділення клінічних та наукових досліджень, Київська обл., Обухівський р-н, с. Плюти</w:t>
            </w:r>
          </w:p>
        </w:tc>
      </w:tr>
      <w:tr w:rsidR="0014798E" w:rsidRPr="00FC7733" w:rsidTr="00FC7733">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80d9435b"/>
            </w:pPr>
            <w:r w:rsidRPr="00FC7733">
              <w:rPr>
                <w:rStyle w:val="cs9b0062631"/>
                <w:b w:val="0"/>
              </w:rPr>
              <w:lastRenderedPageBreak/>
              <w:t>3</w:t>
            </w:r>
          </w:p>
        </w:tc>
        <w:tc>
          <w:tcPr>
            <w:tcW w:w="9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FC7733" w:rsidRDefault="00683D9C">
            <w:pPr>
              <w:pStyle w:val="csf06cd379"/>
            </w:pPr>
            <w:r w:rsidRPr="00FC7733">
              <w:rPr>
                <w:rStyle w:val="cs9b0062631"/>
                <w:b w:val="0"/>
              </w:rPr>
              <w:t>лікар Сінєльніков І.В.</w:t>
            </w:r>
          </w:p>
          <w:p w:rsidR="0014798E" w:rsidRPr="00FC7733" w:rsidRDefault="00683D9C">
            <w:pPr>
              <w:pStyle w:val="cs80d9435b"/>
            </w:pPr>
            <w:r w:rsidRPr="00FC7733">
              <w:rPr>
                <w:rStyle w:val="cs9b0062631"/>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bl>
    <w:p w:rsidR="0014798E" w:rsidRPr="000A3206" w:rsidRDefault="00683D9C" w:rsidP="000A3206">
      <w:pPr>
        <w:pStyle w:val="cs80d9435b"/>
      </w:pPr>
      <w:r>
        <w:rPr>
          <w:rStyle w:val="cs9b0062631"/>
        </w:rPr>
        <w:t> </w:t>
      </w:r>
    </w:p>
    <w:p w:rsidR="0014798E" w:rsidRPr="000A3206" w:rsidRDefault="0014798E">
      <w:pPr>
        <w:jc w:val="both"/>
        <w:rPr>
          <w:rFonts w:ascii="Arial" w:hAnsi="Arial" w:cs="Arial"/>
          <w:sz w:val="20"/>
          <w:szCs w:val="20"/>
        </w:rPr>
      </w:pPr>
    </w:p>
    <w:p w:rsidR="0014798E" w:rsidRPr="000A3206" w:rsidRDefault="009D340D" w:rsidP="000A3206">
      <w:pPr>
        <w:jc w:val="both"/>
      </w:pPr>
      <w:r>
        <w:rPr>
          <w:rStyle w:val="cs9b0062632"/>
        </w:rPr>
        <w:t>43</w:t>
      </w:r>
      <w:r w:rsidR="000A3206" w:rsidRPr="000A3206">
        <w:rPr>
          <w:rStyle w:val="cs9b0062632"/>
        </w:rPr>
        <w:t xml:space="preserve">. </w:t>
      </w:r>
      <w:r w:rsidR="00683D9C" w:rsidRPr="000673F6">
        <w:rPr>
          <w:rStyle w:val="cs9b0062632"/>
          <w:lang w:val="ru-RU"/>
        </w:rPr>
        <w:t>Подовження</w:t>
      </w:r>
      <w:r w:rsidR="00683D9C" w:rsidRPr="000A3206">
        <w:rPr>
          <w:rStyle w:val="cs9b0062632"/>
        </w:rPr>
        <w:t xml:space="preserve"> </w:t>
      </w:r>
      <w:r w:rsidR="00683D9C" w:rsidRPr="000673F6">
        <w:rPr>
          <w:rStyle w:val="cs9b0062632"/>
          <w:lang w:val="ru-RU"/>
        </w:rPr>
        <w:t>тривалості</w:t>
      </w:r>
      <w:r w:rsidR="00683D9C" w:rsidRPr="000A3206">
        <w:rPr>
          <w:rStyle w:val="cs9b0062632"/>
        </w:rPr>
        <w:t xml:space="preserve"> </w:t>
      </w:r>
      <w:r w:rsidR="00683D9C" w:rsidRPr="000673F6">
        <w:rPr>
          <w:rStyle w:val="cs9b0062632"/>
          <w:lang w:val="ru-RU"/>
        </w:rPr>
        <w:t>клінічного</w:t>
      </w:r>
      <w:r w:rsidR="00683D9C" w:rsidRPr="000A3206">
        <w:rPr>
          <w:rStyle w:val="cs9b0062632"/>
        </w:rPr>
        <w:t xml:space="preserve"> </w:t>
      </w:r>
      <w:r w:rsidR="00683D9C" w:rsidRPr="000673F6">
        <w:rPr>
          <w:rStyle w:val="cs9b0062632"/>
          <w:lang w:val="ru-RU"/>
        </w:rPr>
        <w:t>дослідження</w:t>
      </w:r>
      <w:r w:rsidR="00683D9C" w:rsidRPr="000A3206">
        <w:rPr>
          <w:rStyle w:val="cs9b0062632"/>
        </w:rPr>
        <w:t xml:space="preserve"> </w:t>
      </w:r>
      <w:r w:rsidR="00683D9C" w:rsidRPr="000673F6">
        <w:rPr>
          <w:rStyle w:val="cs9b0062632"/>
          <w:lang w:val="ru-RU"/>
        </w:rPr>
        <w:t>в</w:t>
      </w:r>
      <w:r w:rsidR="00683D9C" w:rsidRPr="000A3206">
        <w:rPr>
          <w:rStyle w:val="cs9b0062632"/>
        </w:rPr>
        <w:t xml:space="preserve"> </w:t>
      </w:r>
      <w:r w:rsidR="00683D9C" w:rsidRPr="000673F6">
        <w:rPr>
          <w:rStyle w:val="cs9b0062632"/>
          <w:lang w:val="ru-RU"/>
        </w:rPr>
        <w:t>Україні</w:t>
      </w:r>
      <w:r w:rsidR="00683D9C" w:rsidRPr="000A3206">
        <w:rPr>
          <w:rStyle w:val="cs9b0062632"/>
        </w:rPr>
        <w:t xml:space="preserve"> </w:t>
      </w:r>
      <w:r w:rsidR="00683D9C" w:rsidRPr="000673F6">
        <w:rPr>
          <w:rStyle w:val="cs9b0062632"/>
          <w:lang w:val="ru-RU"/>
        </w:rPr>
        <w:t>до</w:t>
      </w:r>
      <w:r w:rsidR="00683D9C" w:rsidRPr="000A3206">
        <w:rPr>
          <w:rStyle w:val="cs9b0062632"/>
        </w:rPr>
        <w:t xml:space="preserve"> 26 </w:t>
      </w:r>
      <w:r w:rsidR="00683D9C" w:rsidRPr="000673F6">
        <w:rPr>
          <w:rStyle w:val="cs9b0062632"/>
          <w:lang w:val="ru-RU"/>
        </w:rPr>
        <w:t>лютого</w:t>
      </w:r>
      <w:r w:rsidR="00683D9C" w:rsidRPr="000A3206">
        <w:rPr>
          <w:rStyle w:val="cs9b0062632"/>
        </w:rPr>
        <w:t xml:space="preserve"> 2021 </w:t>
      </w:r>
      <w:r w:rsidR="00683D9C" w:rsidRPr="000673F6">
        <w:rPr>
          <w:rStyle w:val="cs9b0062632"/>
          <w:lang w:val="ru-RU"/>
        </w:rPr>
        <w:t>року</w:t>
      </w:r>
      <w:r w:rsidR="00683D9C" w:rsidRPr="000A3206">
        <w:rPr>
          <w:rStyle w:val="cs9f0a404032"/>
        </w:rPr>
        <w:t xml:space="preserve"> </w:t>
      </w:r>
      <w:r w:rsidR="00683D9C" w:rsidRPr="000673F6">
        <w:rPr>
          <w:rStyle w:val="cs9f0a404032"/>
          <w:lang w:val="ru-RU"/>
        </w:rPr>
        <w:t>до</w:t>
      </w:r>
      <w:r w:rsidR="00683D9C" w:rsidRPr="000A3206">
        <w:rPr>
          <w:rStyle w:val="cs9f0a404032"/>
        </w:rPr>
        <w:t xml:space="preserve"> </w:t>
      </w:r>
      <w:r w:rsidR="00683D9C" w:rsidRPr="000673F6">
        <w:rPr>
          <w:rStyle w:val="cs9f0a404032"/>
          <w:lang w:val="ru-RU"/>
        </w:rPr>
        <w:t>протоколу</w:t>
      </w:r>
      <w:r w:rsidR="00683D9C" w:rsidRPr="000A3206">
        <w:rPr>
          <w:rStyle w:val="cs9f0a404032"/>
        </w:rPr>
        <w:t xml:space="preserve"> </w:t>
      </w:r>
      <w:r w:rsidR="00683D9C" w:rsidRPr="000673F6">
        <w:rPr>
          <w:rStyle w:val="cs9f0a404032"/>
          <w:lang w:val="ru-RU"/>
        </w:rPr>
        <w:t>клінічного</w:t>
      </w:r>
      <w:r w:rsidR="00683D9C" w:rsidRPr="000A3206">
        <w:rPr>
          <w:rStyle w:val="cs9f0a404032"/>
        </w:rPr>
        <w:t xml:space="preserve"> </w:t>
      </w:r>
      <w:r w:rsidR="00683D9C" w:rsidRPr="000673F6">
        <w:rPr>
          <w:rStyle w:val="cs9f0a404032"/>
          <w:lang w:val="ru-RU"/>
        </w:rPr>
        <w:t>дослідження</w:t>
      </w:r>
      <w:r w:rsidR="00683D9C" w:rsidRPr="000A3206">
        <w:rPr>
          <w:rStyle w:val="cs9f0a404032"/>
        </w:rPr>
        <w:t xml:space="preserve"> «</w:t>
      </w:r>
      <w:r w:rsidR="00683D9C" w:rsidRPr="000673F6">
        <w:rPr>
          <w:rStyle w:val="cs9f0a404032"/>
          <w:lang w:val="ru-RU"/>
        </w:rPr>
        <w:t>Оцінка</w:t>
      </w:r>
      <w:r w:rsidR="00683D9C" w:rsidRPr="000A3206">
        <w:rPr>
          <w:rStyle w:val="cs9f0a404032"/>
        </w:rPr>
        <w:t xml:space="preserve"> </w:t>
      </w:r>
      <w:r w:rsidR="00683D9C" w:rsidRPr="000673F6">
        <w:rPr>
          <w:rStyle w:val="cs9f0a404032"/>
          <w:lang w:val="ru-RU"/>
        </w:rPr>
        <w:t>віддалених</w:t>
      </w:r>
      <w:r w:rsidR="00683D9C" w:rsidRPr="000A3206">
        <w:rPr>
          <w:rStyle w:val="cs9f0a404032"/>
        </w:rPr>
        <w:t xml:space="preserve"> </w:t>
      </w:r>
      <w:r w:rsidR="00683D9C" w:rsidRPr="000673F6">
        <w:rPr>
          <w:rStyle w:val="cs9f0a404032"/>
          <w:lang w:val="ru-RU"/>
        </w:rPr>
        <w:t>результатів</w:t>
      </w:r>
      <w:r w:rsidR="00683D9C" w:rsidRPr="000A3206">
        <w:rPr>
          <w:rStyle w:val="cs9f0a404032"/>
        </w:rPr>
        <w:t xml:space="preserve"> </w:t>
      </w:r>
      <w:r w:rsidR="00683D9C" w:rsidRPr="000673F6">
        <w:rPr>
          <w:rStyle w:val="cs9f0a404032"/>
          <w:lang w:val="ru-RU"/>
        </w:rPr>
        <w:t>і</w:t>
      </w:r>
      <w:r w:rsidR="00683D9C" w:rsidRPr="000A3206">
        <w:rPr>
          <w:rStyle w:val="cs9f0a404032"/>
        </w:rPr>
        <w:t xml:space="preserve"> </w:t>
      </w:r>
      <w:r w:rsidR="00683D9C" w:rsidRPr="000673F6">
        <w:rPr>
          <w:rStyle w:val="cs9f0a404032"/>
          <w:lang w:val="ru-RU"/>
        </w:rPr>
        <w:t>тривалості</w:t>
      </w:r>
      <w:r w:rsidR="00683D9C" w:rsidRPr="000A3206">
        <w:rPr>
          <w:rStyle w:val="cs9f0a404032"/>
        </w:rPr>
        <w:t xml:space="preserve"> </w:t>
      </w:r>
      <w:r w:rsidR="00683D9C" w:rsidRPr="000673F6">
        <w:rPr>
          <w:rStyle w:val="cs9f0a404032"/>
          <w:lang w:val="ru-RU"/>
        </w:rPr>
        <w:t>ефекту</w:t>
      </w:r>
      <w:r w:rsidR="00683D9C" w:rsidRPr="000A3206">
        <w:rPr>
          <w:rStyle w:val="cs9f0a404032"/>
        </w:rPr>
        <w:t xml:space="preserve"> </w:t>
      </w:r>
      <w:r w:rsidR="00683D9C" w:rsidRPr="000673F6">
        <w:rPr>
          <w:rStyle w:val="cs9f0a404032"/>
          <w:lang w:val="ru-RU"/>
        </w:rPr>
        <w:t>після</w:t>
      </w:r>
      <w:r w:rsidR="00683D9C" w:rsidRPr="000A3206">
        <w:rPr>
          <w:rStyle w:val="cs9f0a404032"/>
        </w:rPr>
        <w:t xml:space="preserve"> </w:t>
      </w:r>
      <w:r w:rsidR="00683D9C" w:rsidRPr="000673F6">
        <w:rPr>
          <w:rStyle w:val="cs9f0a404032"/>
          <w:lang w:val="ru-RU"/>
        </w:rPr>
        <w:t>лікування</w:t>
      </w:r>
      <w:r w:rsidR="00683D9C" w:rsidRPr="000A3206">
        <w:rPr>
          <w:rStyle w:val="cs9f0a404032"/>
        </w:rPr>
        <w:t xml:space="preserve"> </w:t>
      </w:r>
      <w:r w:rsidR="00683D9C" w:rsidRPr="000673F6">
        <w:rPr>
          <w:rStyle w:val="cs9f0a404032"/>
          <w:lang w:val="ru-RU"/>
        </w:rPr>
        <w:t>розсіяного</w:t>
      </w:r>
      <w:r w:rsidR="00683D9C" w:rsidRPr="000A3206">
        <w:rPr>
          <w:rStyle w:val="cs9f0a404032"/>
        </w:rPr>
        <w:t xml:space="preserve"> </w:t>
      </w:r>
      <w:r w:rsidR="00683D9C" w:rsidRPr="000673F6">
        <w:rPr>
          <w:rStyle w:val="cs9f0a404032"/>
          <w:lang w:val="ru-RU"/>
        </w:rPr>
        <w:t>склерозу</w:t>
      </w:r>
      <w:r w:rsidR="00683D9C" w:rsidRPr="000A3206">
        <w:rPr>
          <w:rStyle w:val="cs9f0a404032"/>
        </w:rPr>
        <w:t xml:space="preserve"> </w:t>
      </w:r>
      <w:r w:rsidR="00683D9C" w:rsidRPr="000673F6">
        <w:rPr>
          <w:rStyle w:val="cs9b0062632"/>
          <w:lang w:val="ru-RU"/>
        </w:rPr>
        <w:t>кладрибіном</w:t>
      </w:r>
      <w:r w:rsidR="00683D9C" w:rsidRPr="000A3206">
        <w:rPr>
          <w:rStyle w:val="cs9f0a404032"/>
        </w:rPr>
        <w:t xml:space="preserve"> </w:t>
      </w:r>
      <w:r w:rsidR="00683D9C" w:rsidRPr="000673F6">
        <w:rPr>
          <w:rStyle w:val="cs9f0a404032"/>
          <w:lang w:val="ru-RU"/>
        </w:rPr>
        <w:t>у</w:t>
      </w:r>
      <w:r w:rsidR="00683D9C" w:rsidRPr="000A3206">
        <w:rPr>
          <w:rStyle w:val="cs9f0a404032"/>
        </w:rPr>
        <w:t xml:space="preserve"> </w:t>
      </w:r>
      <w:r w:rsidR="00683D9C" w:rsidRPr="000673F6">
        <w:rPr>
          <w:rStyle w:val="cs9f0a404032"/>
          <w:lang w:val="ru-RU"/>
        </w:rPr>
        <w:t>формі</w:t>
      </w:r>
      <w:r w:rsidR="00683D9C" w:rsidRPr="000A3206">
        <w:rPr>
          <w:rStyle w:val="cs9f0a404032"/>
        </w:rPr>
        <w:t xml:space="preserve"> </w:t>
      </w:r>
      <w:r w:rsidR="00683D9C" w:rsidRPr="000673F6">
        <w:rPr>
          <w:rStyle w:val="cs9f0a404032"/>
          <w:lang w:val="ru-RU"/>
        </w:rPr>
        <w:t>таблеток</w:t>
      </w:r>
      <w:r w:rsidR="00683D9C" w:rsidRPr="000A3206">
        <w:rPr>
          <w:rStyle w:val="cs9f0a404032"/>
        </w:rPr>
        <w:t xml:space="preserve">: </w:t>
      </w:r>
      <w:r w:rsidR="00683D9C" w:rsidRPr="000673F6">
        <w:rPr>
          <w:rStyle w:val="cs9f0a404032"/>
          <w:lang w:val="ru-RU"/>
        </w:rPr>
        <w:t>пошукове</w:t>
      </w:r>
      <w:r w:rsidR="00683D9C" w:rsidRPr="000A3206">
        <w:rPr>
          <w:rStyle w:val="cs9f0a404032"/>
        </w:rPr>
        <w:t xml:space="preserve"> </w:t>
      </w:r>
      <w:r w:rsidR="00683D9C" w:rsidRPr="000673F6">
        <w:rPr>
          <w:rStyle w:val="cs9f0a404032"/>
          <w:lang w:val="ru-RU"/>
        </w:rPr>
        <w:t>амбіспективне</w:t>
      </w:r>
      <w:r w:rsidR="00683D9C" w:rsidRPr="000A3206">
        <w:rPr>
          <w:rStyle w:val="cs9f0a404032"/>
        </w:rPr>
        <w:t xml:space="preserve"> </w:t>
      </w:r>
      <w:r w:rsidR="00683D9C" w:rsidRPr="000673F6">
        <w:rPr>
          <w:rStyle w:val="cs9f0a404032"/>
          <w:lang w:val="ru-RU"/>
        </w:rPr>
        <w:t>дослідження</w:t>
      </w:r>
      <w:r w:rsidR="00683D9C" w:rsidRPr="000A3206">
        <w:rPr>
          <w:rStyle w:val="cs9f0a404032"/>
        </w:rPr>
        <w:t xml:space="preserve"> </w:t>
      </w:r>
      <w:r w:rsidR="00683D9C" w:rsidRPr="000673F6">
        <w:rPr>
          <w:rStyle w:val="cs9f0a404032"/>
          <w:lang w:val="ru-RU"/>
        </w:rPr>
        <w:t>фази</w:t>
      </w:r>
      <w:r w:rsidR="00683D9C" w:rsidRPr="000A3206">
        <w:rPr>
          <w:rStyle w:val="cs9f0a404032"/>
        </w:rPr>
        <w:t xml:space="preserve"> </w:t>
      </w:r>
      <w:r w:rsidR="00683D9C">
        <w:rPr>
          <w:rStyle w:val="cs9f0a404032"/>
        </w:rPr>
        <w:t>IV</w:t>
      </w:r>
      <w:r w:rsidR="00683D9C" w:rsidRPr="000A3206">
        <w:rPr>
          <w:rStyle w:val="cs9f0a404032"/>
        </w:rPr>
        <w:t xml:space="preserve"> </w:t>
      </w:r>
      <w:r w:rsidR="00683D9C" w:rsidRPr="000673F6">
        <w:rPr>
          <w:rStyle w:val="cs9f0a404032"/>
          <w:lang w:val="ru-RU"/>
        </w:rPr>
        <w:t>за</w:t>
      </w:r>
      <w:r w:rsidR="00683D9C" w:rsidRPr="000A3206">
        <w:rPr>
          <w:rStyle w:val="cs9f0a404032"/>
        </w:rPr>
        <w:t xml:space="preserve"> </w:t>
      </w:r>
      <w:r w:rsidR="00683D9C" w:rsidRPr="000673F6">
        <w:rPr>
          <w:rStyle w:val="cs9f0a404032"/>
          <w:lang w:val="ru-RU"/>
        </w:rPr>
        <w:t>участю</w:t>
      </w:r>
      <w:r w:rsidR="00683D9C" w:rsidRPr="000A3206">
        <w:rPr>
          <w:rStyle w:val="cs9f0a404032"/>
        </w:rPr>
        <w:t xml:space="preserve"> </w:t>
      </w:r>
      <w:r w:rsidR="00683D9C" w:rsidRPr="000673F6">
        <w:rPr>
          <w:rStyle w:val="cs9f0a404032"/>
          <w:lang w:val="ru-RU"/>
        </w:rPr>
        <w:t>пацієнтів</w:t>
      </w:r>
      <w:r w:rsidR="00683D9C" w:rsidRPr="000A3206">
        <w:rPr>
          <w:rStyle w:val="cs9f0a404032"/>
        </w:rPr>
        <w:t xml:space="preserve">, </w:t>
      </w:r>
      <w:r w:rsidR="00683D9C" w:rsidRPr="000673F6">
        <w:rPr>
          <w:rStyle w:val="cs9f0a404032"/>
          <w:lang w:val="ru-RU"/>
        </w:rPr>
        <w:t>які</w:t>
      </w:r>
      <w:r w:rsidR="00683D9C" w:rsidRPr="000A3206">
        <w:rPr>
          <w:rStyle w:val="cs9f0a404032"/>
        </w:rPr>
        <w:t xml:space="preserve"> </w:t>
      </w:r>
      <w:r w:rsidR="00683D9C" w:rsidRPr="000673F6">
        <w:rPr>
          <w:rStyle w:val="cs9f0a404032"/>
          <w:lang w:val="ru-RU"/>
        </w:rPr>
        <w:t>раніше</w:t>
      </w:r>
      <w:r w:rsidR="00683D9C" w:rsidRPr="000A3206">
        <w:rPr>
          <w:rStyle w:val="cs9f0a404032"/>
        </w:rPr>
        <w:t xml:space="preserve"> </w:t>
      </w:r>
      <w:r w:rsidR="00683D9C" w:rsidRPr="000673F6">
        <w:rPr>
          <w:rStyle w:val="cs9f0a404032"/>
          <w:lang w:val="ru-RU"/>
        </w:rPr>
        <w:t>брали</w:t>
      </w:r>
      <w:r w:rsidR="00683D9C" w:rsidRPr="000A3206">
        <w:rPr>
          <w:rStyle w:val="cs9f0a404032"/>
        </w:rPr>
        <w:t xml:space="preserve"> </w:t>
      </w:r>
      <w:r w:rsidR="00683D9C" w:rsidRPr="000673F6">
        <w:rPr>
          <w:rStyle w:val="cs9f0a404032"/>
          <w:lang w:val="ru-RU"/>
        </w:rPr>
        <w:t>участь</w:t>
      </w:r>
      <w:r w:rsidR="00683D9C" w:rsidRPr="000A3206">
        <w:rPr>
          <w:rStyle w:val="cs9f0a404032"/>
        </w:rPr>
        <w:t xml:space="preserve"> </w:t>
      </w:r>
      <w:r w:rsidR="00683D9C" w:rsidRPr="000673F6">
        <w:rPr>
          <w:rStyle w:val="cs9f0a404032"/>
          <w:lang w:val="ru-RU"/>
        </w:rPr>
        <w:t>у</w:t>
      </w:r>
      <w:r w:rsidR="00683D9C" w:rsidRPr="000A3206">
        <w:rPr>
          <w:rStyle w:val="cs9f0a404032"/>
        </w:rPr>
        <w:t xml:space="preserve"> </w:t>
      </w:r>
      <w:r w:rsidR="00683D9C" w:rsidRPr="000673F6">
        <w:rPr>
          <w:rStyle w:val="cs9f0a404032"/>
          <w:lang w:val="ru-RU"/>
        </w:rPr>
        <w:t>клінічних</w:t>
      </w:r>
      <w:r w:rsidR="00683D9C" w:rsidRPr="000A3206">
        <w:rPr>
          <w:rStyle w:val="cs9f0a404032"/>
        </w:rPr>
        <w:t xml:space="preserve"> </w:t>
      </w:r>
      <w:r w:rsidR="00683D9C" w:rsidRPr="000673F6">
        <w:rPr>
          <w:rStyle w:val="cs9f0a404032"/>
          <w:lang w:val="ru-RU"/>
        </w:rPr>
        <w:t>випробуваннях</w:t>
      </w:r>
      <w:r w:rsidR="00683D9C" w:rsidRPr="000A3206">
        <w:rPr>
          <w:rStyle w:val="cs9f0a404032"/>
        </w:rPr>
        <w:t xml:space="preserve"> </w:t>
      </w:r>
      <w:r w:rsidR="00683D9C">
        <w:rPr>
          <w:rStyle w:val="cs9f0a404032"/>
        </w:rPr>
        <w:t>CLARITY</w:t>
      </w:r>
      <w:r w:rsidR="00683D9C" w:rsidRPr="000A3206">
        <w:rPr>
          <w:rStyle w:val="cs9f0a404032"/>
        </w:rPr>
        <w:t xml:space="preserve"> (</w:t>
      </w:r>
      <w:r w:rsidR="00683D9C">
        <w:rPr>
          <w:rStyle w:val="cs9f0a404032"/>
        </w:rPr>
        <w:t>CLARITY</w:t>
      </w:r>
      <w:r w:rsidR="00683D9C" w:rsidRPr="000A3206">
        <w:rPr>
          <w:rStyle w:val="cs9f0a404032"/>
        </w:rPr>
        <w:t>-</w:t>
      </w:r>
      <w:r w:rsidR="00683D9C">
        <w:rPr>
          <w:rStyle w:val="cs9f0a404032"/>
        </w:rPr>
        <w:t>EXT</w:t>
      </w:r>
      <w:r w:rsidR="00683D9C" w:rsidRPr="000A3206">
        <w:rPr>
          <w:rStyle w:val="cs9f0a404032"/>
        </w:rPr>
        <w:t xml:space="preserve">) </w:t>
      </w:r>
      <w:r w:rsidR="00683D9C" w:rsidRPr="000673F6">
        <w:rPr>
          <w:rStyle w:val="cs9f0a404032"/>
          <w:lang w:val="ru-RU"/>
        </w:rPr>
        <w:t>і</w:t>
      </w:r>
      <w:r w:rsidR="00683D9C" w:rsidRPr="000A3206">
        <w:rPr>
          <w:rStyle w:val="cs9f0a404032"/>
        </w:rPr>
        <w:t xml:space="preserve"> </w:t>
      </w:r>
      <w:r w:rsidR="00683D9C">
        <w:rPr>
          <w:rStyle w:val="cs9f0a404032"/>
        </w:rPr>
        <w:t>ORACLE</w:t>
      </w:r>
      <w:r w:rsidR="00683D9C" w:rsidRPr="000A3206">
        <w:rPr>
          <w:rStyle w:val="cs9f0a404032"/>
        </w:rPr>
        <w:t xml:space="preserve"> </w:t>
      </w:r>
      <w:r w:rsidR="00683D9C">
        <w:rPr>
          <w:rStyle w:val="cs9f0a404032"/>
        </w:rPr>
        <w:t>MS</w:t>
      </w:r>
      <w:r w:rsidR="00683D9C" w:rsidRPr="000A3206">
        <w:rPr>
          <w:rStyle w:val="cs9f0a404032"/>
        </w:rPr>
        <w:t xml:space="preserve">», </w:t>
      </w:r>
      <w:r w:rsidR="00683D9C" w:rsidRPr="000673F6">
        <w:rPr>
          <w:rStyle w:val="cs9f0a404032"/>
          <w:lang w:val="ru-RU"/>
        </w:rPr>
        <w:t>код</w:t>
      </w:r>
      <w:r w:rsidR="00683D9C" w:rsidRPr="000A3206">
        <w:rPr>
          <w:rStyle w:val="cs9f0a404032"/>
        </w:rPr>
        <w:t xml:space="preserve"> </w:t>
      </w:r>
      <w:r w:rsidR="000E597B">
        <w:rPr>
          <w:rStyle w:val="cs9f0a404032"/>
          <w:lang w:val="ru-RU"/>
        </w:rPr>
        <w:t>дослідження</w:t>
      </w:r>
      <w:r w:rsidR="00683D9C" w:rsidRPr="000A3206">
        <w:rPr>
          <w:rStyle w:val="cs9f0a404032"/>
        </w:rPr>
        <w:t xml:space="preserve"> </w:t>
      </w:r>
      <w:r w:rsidR="00683D9C">
        <w:rPr>
          <w:rStyle w:val="cs9b0062632"/>
        </w:rPr>
        <w:t>MS</w:t>
      </w:r>
      <w:r w:rsidR="00683D9C" w:rsidRPr="000A3206">
        <w:rPr>
          <w:rStyle w:val="cs9b0062632"/>
        </w:rPr>
        <w:t>700568_0026</w:t>
      </w:r>
      <w:r w:rsidR="00683D9C" w:rsidRPr="000A3206">
        <w:rPr>
          <w:rStyle w:val="cs9f0a404032"/>
        </w:rPr>
        <w:t xml:space="preserve">, </w:t>
      </w:r>
      <w:r w:rsidR="00683D9C" w:rsidRPr="000673F6">
        <w:rPr>
          <w:rStyle w:val="cs9f0a404032"/>
          <w:lang w:val="ru-RU"/>
        </w:rPr>
        <w:t>версія</w:t>
      </w:r>
      <w:r w:rsidR="00683D9C" w:rsidRPr="000A3206">
        <w:rPr>
          <w:rStyle w:val="cs9f0a404032"/>
        </w:rPr>
        <w:t xml:space="preserve"> 2.0 </w:t>
      </w:r>
      <w:r w:rsidR="00683D9C" w:rsidRPr="000673F6">
        <w:rPr>
          <w:rStyle w:val="cs9f0a404032"/>
          <w:lang w:val="ru-RU"/>
        </w:rPr>
        <w:t>від</w:t>
      </w:r>
      <w:r w:rsidR="00683D9C" w:rsidRPr="000A3206">
        <w:rPr>
          <w:rStyle w:val="cs9f0a404032"/>
        </w:rPr>
        <w:t xml:space="preserve"> 03 </w:t>
      </w:r>
      <w:r w:rsidR="00683D9C" w:rsidRPr="000673F6">
        <w:rPr>
          <w:rStyle w:val="cs9f0a404032"/>
          <w:lang w:val="ru-RU"/>
        </w:rPr>
        <w:t>липня</w:t>
      </w:r>
      <w:r w:rsidR="00683D9C" w:rsidRPr="000A3206">
        <w:rPr>
          <w:rStyle w:val="cs9f0a404032"/>
        </w:rPr>
        <w:t xml:space="preserve"> 2020 </w:t>
      </w:r>
      <w:r w:rsidR="00683D9C" w:rsidRPr="000673F6">
        <w:rPr>
          <w:rStyle w:val="cs9f0a404032"/>
          <w:lang w:val="ru-RU"/>
        </w:rPr>
        <w:t>року</w:t>
      </w:r>
      <w:r w:rsidR="00683D9C" w:rsidRPr="000A3206">
        <w:rPr>
          <w:rStyle w:val="cs9f0a404032"/>
        </w:rPr>
        <w:t xml:space="preserve"> (</w:t>
      </w:r>
      <w:r w:rsidR="00683D9C" w:rsidRPr="000673F6">
        <w:rPr>
          <w:rStyle w:val="cs9f0a404032"/>
          <w:lang w:val="ru-RU"/>
        </w:rPr>
        <w:t>поправка</w:t>
      </w:r>
      <w:r w:rsidR="00683D9C" w:rsidRPr="000A3206">
        <w:rPr>
          <w:rStyle w:val="cs9f0a404032"/>
        </w:rPr>
        <w:t xml:space="preserve"> 1.0); </w:t>
      </w:r>
      <w:r w:rsidR="00683D9C" w:rsidRPr="000673F6">
        <w:rPr>
          <w:rStyle w:val="cs9f0a404032"/>
          <w:lang w:val="ru-RU"/>
        </w:rPr>
        <w:t>спонсор</w:t>
      </w:r>
      <w:r w:rsidR="00683D9C" w:rsidRPr="000A3206">
        <w:rPr>
          <w:rStyle w:val="cs9f0a404032"/>
        </w:rPr>
        <w:t xml:space="preserve"> - </w:t>
      </w:r>
      <w:r w:rsidR="00683D9C">
        <w:rPr>
          <w:rStyle w:val="cs9f0a404032"/>
        </w:rPr>
        <w:t>Merck</w:t>
      </w:r>
      <w:r w:rsidR="00683D9C" w:rsidRPr="000A3206">
        <w:rPr>
          <w:rStyle w:val="cs9f0a404032"/>
        </w:rPr>
        <w:t xml:space="preserve"> </w:t>
      </w:r>
      <w:r w:rsidR="00683D9C">
        <w:rPr>
          <w:rStyle w:val="cs9f0a404032"/>
        </w:rPr>
        <w:t>KGaA</w:t>
      </w:r>
      <w:r w:rsidR="00683D9C" w:rsidRPr="000A3206">
        <w:rPr>
          <w:rStyle w:val="cs9f0a404032"/>
        </w:rPr>
        <w:t xml:space="preserve">, </w:t>
      </w:r>
      <w:r w:rsidR="00683D9C">
        <w:rPr>
          <w:rStyle w:val="cs9f0a404032"/>
        </w:rPr>
        <w:t>Germany</w:t>
      </w:r>
      <w:r w:rsidR="00683D9C">
        <w:rPr>
          <w:rStyle w:val="csb3e8c9cf6"/>
        </w:rPr>
        <w:t> </w:t>
      </w:r>
    </w:p>
    <w:p w:rsidR="0014798E" w:rsidRPr="000A3206" w:rsidRDefault="00683D9C">
      <w:pPr>
        <w:jc w:val="both"/>
        <w:rPr>
          <w:rFonts w:ascii="Arial" w:hAnsi="Arial" w:cs="Arial"/>
          <w:sz w:val="20"/>
          <w:szCs w:val="20"/>
        </w:rPr>
      </w:pPr>
      <w:r w:rsidRPr="000673F6">
        <w:rPr>
          <w:rFonts w:ascii="Arial" w:hAnsi="Arial" w:cs="Arial"/>
          <w:sz w:val="20"/>
          <w:szCs w:val="20"/>
          <w:lang w:val="ru-RU"/>
        </w:rPr>
        <w:t>Заявник</w:t>
      </w:r>
      <w:r w:rsidRPr="000A3206">
        <w:rPr>
          <w:rFonts w:ascii="Arial" w:hAnsi="Arial" w:cs="Arial"/>
          <w:sz w:val="20"/>
          <w:szCs w:val="20"/>
        </w:rPr>
        <w:t xml:space="preserve"> - </w:t>
      </w:r>
      <w:r w:rsidRPr="000673F6">
        <w:rPr>
          <w:rFonts w:ascii="Arial" w:hAnsi="Arial" w:cs="Arial"/>
          <w:sz w:val="20"/>
          <w:szCs w:val="20"/>
          <w:lang w:val="ru-RU"/>
        </w:rPr>
        <w:t>Підприємство</w:t>
      </w:r>
      <w:r w:rsidRPr="000A3206">
        <w:rPr>
          <w:rFonts w:ascii="Arial" w:hAnsi="Arial" w:cs="Arial"/>
          <w:sz w:val="20"/>
          <w:szCs w:val="20"/>
        </w:rPr>
        <w:t xml:space="preserve"> </w:t>
      </w:r>
      <w:r w:rsidRPr="000673F6">
        <w:rPr>
          <w:rFonts w:ascii="Arial" w:hAnsi="Arial" w:cs="Arial"/>
          <w:sz w:val="20"/>
          <w:szCs w:val="20"/>
          <w:lang w:val="ru-RU"/>
        </w:rPr>
        <w:t>з</w:t>
      </w:r>
      <w:r w:rsidRPr="000A3206">
        <w:rPr>
          <w:rFonts w:ascii="Arial" w:hAnsi="Arial" w:cs="Arial"/>
          <w:sz w:val="20"/>
          <w:szCs w:val="20"/>
        </w:rPr>
        <w:t xml:space="preserve"> 100% </w:t>
      </w:r>
      <w:r w:rsidRPr="000673F6">
        <w:rPr>
          <w:rFonts w:ascii="Arial" w:hAnsi="Arial" w:cs="Arial"/>
          <w:sz w:val="20"/>
          <w:szCs w:val="20"/>
          <w:lang w:val="ru-RU"/>
        </w:rPr>
        <w:t>іноземною</w:t>
      </w:r>
      <w:r w:rsidRPr="000A3206">
        <w:rPr>
          <w:rFonts w:ascii="Arial" w:hAnsi="Arial" w:cs="Arial"/>
          <w:sz w:val="20"/>
          <w:szCs w:val="20"/>
        </w:rPr>
        <w:t xml:space="preserve"> </w:t>
      </w:r>
      <w:r w:rsidRPr="000673F6">
        <w:rPr>
          <w:rFonts w:ascii="Arial" w:hAnsi="Arial" w:cs="Arial"/>
          <w:sz w:val="20"/>
          <w:szCs w:val="20"/>
          <w:lang w:val="ru-RU"/>
        </w:rPr>
        <w:t>інвестицією</w:t>
      </w:r>
      <w:r w:rsidRPr="000A3206">
        <w:rPr>
          <w:rFonts w:ascii="Arial" w:hAnsi="Arial" w:cs="Arial"/>
          <w:sz w:val="20"/>
          <w:szCs w:val="20"/>
        </w:rPr>
        <w:t xml:space="preserve"> «</w:t>
      </w:r>
      <w:r w:rsidRPr="000673F6">
        <w:rPr>
          <w:rFonts w:ascii="Arial" w:hAnsi="Arial" w:cs="Arial"/>
          <w:sz w:val="20"/>
          <w:szCs w:val="20"/>
          <w:lang w:val="ru-RU"/>
        </w:rPr>
        <w:t>АЙК</w:t>
      </w:r>
      <w:r w:rsidRPr="000A3206">
        <w:rPr>
          <w:rFonts w:ascii="Arial" w:hAnsi="Arial" w:cs="Arial"/>
          <w:sz w:val="20"/>
          <w:szCs w:val="20"/>
        </w:rPr>
        <w:t>'</w:t>
      </w:r>
      <w:r w:rsidRPr="000673F6">
        <w:rPr>
          <w:rFonts w:ascii="Arial" w:hAnsi="Arial" w:cs="Arial"/>
          <w:sz w:val="20"/>
          <w:szCs w:val="20"/>
          <w:lang w:val="ru-RU"/>
        </w:rPr>
        <w:t>ЮВІА</w:t>
      </w:r>
      <w:r w:rsidRPr="000A3206">
        <w:rPr>
          <w:rFonts w:ascii="Arial" w:hAnsi="Arial" w:cs="Arial"/>
          <w:sz w:val="20"/>
          <w:szCs w:val="20"/>
        </w:rPr>
        <w:t xml:space="preserve"> </w:t>
      </w:r>
      <w:r w:rsidRPr="000673F6">
        <w:rPr>
          <w:rFonts w:ascii="Arial" w:hAnsi="Arial" w:cs="Arial"/>
          <w:sz w:val="20"/>
          <w:szCs w:val="20"/>
          <w:lang w:val="ru-RU"/>
        </w:rPr>
        <w:t>РДС</w:t>
      </w:r>
      <w:r w:rsidRPr="000A3206">
        <w:rPr>
          <w:rFonts w:ascii="Arial" w:hAnsi="Arial" w:cs="Arial"/>
          <w:sz w:val="20"/>
          <w:szCs w:val="20"/>
        </w:rPr>
        <w:t xml:space="preserve"> </w:t>
      </w:r>
      <w:r w:rsidRPr="000673F6">
        <w:rPr>
          <w:rFonts w:ascii="Arial" w:hAnsi="Arial" w:cs="Arial"/>
          <w:sz w:val="20"/>
          <w:szCs w:val="20"/>
          <w:lang w:val="ru-RU"/>
        </w:rPr>
        <w:t>Україна</w:t>
      </w:r>
      <w:r w:rsidRPr="000A3206">
        <w:rPr>
          <w:rFonts w:ascii="Arial" w:hAnsi="Arial" w:cs="Arial"/>
          <w:sz w:val="20"/>
          <w:szCs w:val="20"/>
        </w:rPr>
        <w:t>»</w:t>
      </w:r>
    </w:p>
    <w:p w:rsidR="0014798E" w:rsidRPr="00744AFF" w:rsidRDefault="0014798E">
      <w:pPr>
        <w:jc w:val="both"/>
        <w:rPr>
          <w:rFonts w:ascii="Arial" w:hAnsi="Arial" w:cs="Arial"/>
          <w:sz w:val="20"/>
          <w:szCs w:val="20"/>
        </w:rPr>
      </w:pPr>
    </w:p>
    <w:p w:rsidR="0014798E" w:rsidRPr="00744AFF" w:rsidRDefault="0014798E">
      <w:pPr>
        <w:jc w:val="both"/>
        <w:rPr>
          <w:rFonts w:ascii="Arial" w:hAnsi="Arial" w:cs="Arial"/>
          <w:sz w:val="20"/>
          <w:szCs w:val="20"/>
        </w:rPr>
      </w:pPr>
    </w:p>
    <w:p w:rsidR="0014798E" w:rsidRPr="00744AFF" w:rsidRDefault="000A3206" w:rsidP="000A3206">
      <w:pPr>
        <w:jc w:val="both"/>
        <w:rPr>
          <w:rStyle w:val="cs80d9435b33"/>
        </w:rPr>
      </w:pPr>
      <w:r w:rsidRPr="00744AFF">
        <w:rPr>
          <w:rStyle w:val="cs9b0062633"/>
        </w:rPr>
        <w:t>4</w:t>
      </w:r>
      <w:r w:rsidR="009D340D" w:rsidRPr="00744AFF">
        <w:rPr>
          <w:rStyle w:val="cs9b0062633"/>
        </w:rPr>
        <w:t>4</w:t>
      </w:r>
      <w:r w:rsidRPr="00744AFF">
        <w:rPr>
          <w:rStyle w:val="cs9b0062633"/>
        </w:rPr>
        <w:t xml:space="preserve">. </w:t>
      </w:r>
      <w:r w:rsidR="00683D9C" w:rsidRPr="000673F6">
        <w:rPr>
          <w:rStyle w:val="cs9b0062633"/>
          <w:lang w:val="ru-RU"/>
        </w:rPr>
        <w:t>Зміна</w:t>
      </w:r>
      <w:r w:rsidR="00683D9C" w:rsidRPr="00744AFF">
        <w:rPr>
          <w:rStyle w:val="cs9b0062633"/>
        </w:rPr>
        <w:t xml:space="preserve"> </w:t>
      </w:r>
      <w:r w:rsidR="00683D9C" w:rsidRPr="000673F6">
        <w:rPr>
          <w:rStyle w:val="cs9b0062633"/>
          <w:lang w:val="ru-RU"/>
        </w:rPr>
        <w:t>відповідального</w:t>
      </w:r>
      <w:r w:rsidR="00683D9C" w:rsidRPr="00744AFF">
        <w:rPr>
          <w:rStyle w:val="cs9b0062633"/>
        </w:rPr>
        <w:t xml:space="preserve"> </w:t>
      </w:r>
      <w:r w:rsidR="00683D9C" w:rsidRPr="000673F6">
        <w:rPr>
          <w:rStyle w:val="cs9b0062633"/>
          <w:lang w:val="ru-RU"/>
        </w:rPr>
        <w:t>дослідника</w:t>
      </w:r>
      <w:r w:rsidR="00683D9C" w:rsidRPr="00744AFF">
        <w:rPr>
          <w:rStyle w:val="cs9b0062633"/>
        </w:rPr>
        <w:t xml:space="preserve"> </w:t>
      </w:r>
      <w:r w:rsidR="00683D9C" w:rsidRPr="000673F6">
        <w:rPr>
          <w:rStyle w:val="cs9b0062633"/>
          <w:lang w:val="ru-RU"/>
        </w:rPr>
        <w:t>у</w:t>
      </w:r>
      <w:r w:rsidR="00683D9C" w:rsidRPr="00744AFF">
        <w:rPr>
          <w:rStyle w:val="cs9b0062633"/>
        </w:rPr>
        <w:t xml:space="preserve"> </w:t>
      </w:r>
      <w:r w:rsidR="00683D9C" w:rsidRPr="000673F6">
        <w:rPr>
          <w:rStyle w:val="cs9b0062633"/>
          <w:lang w:val="ru-RU"/>
        </w:rPr>
        <w:t>місці</w:t>
      </w:r>
      <w:r w:rsidR="00683D9C" w:rsidRPr="00744AFF">
        <w:rPr>
          <w:rStyle w:val="cs9b0062633"/>
        </w:rPr>
        <w:t xml:space="preserve"> </w:t>
      </w:r>
      <w:r w:rsidR="00683D9C" w:rsidRPr="000673F6">
        <w:rPr>
          <w:rStyle w:val="cs9b0062633"/>
          <w:lang w:val="ru-RU"/>
        </w:rPr>
        <w:t>проведення</w:t>
      </w:r>
      <w:r w:rsidR="00683D9C" w:rsidRPr="00744AFF">
        <w:rPr>
          <w:rStyle w:val="cs9b0062633"/>
        </w:rPr>
        <w:t xml:space="preserve"> </w:t>
      </w:r>
      <w:r w:rsidR="00683D9C" w:rsidRPr="000673F6">
        <w:rPr>
          <w:rStyle w:val="cs9b0062633"/>
          <w:lang w:val="ru-RU"/>
        </w:rPr>
        <w:t>випробування</w:t>
      </w:r>
      <w:r w:rsidR="00683D9C" w:rsidRPr="00744AFF">
        <w:rPr>
          <w:rStyle w:val="cs9b0062633"/>
        </w:rPr>
        <w:t xml:space="preserve"> </w:t>
      </w:r>
      <w:r w:rsidR="00683D9C" w:rsidRPr="000673F6">
        <w:rPr>
          <w:rStyle w:val="cs9f0a404033"/>
          <w:lang w:val="ru-RU"/>
        </w:rPr>
        <w:t>до</w:t>
      </w:r>
      <w:r w:rsidR="00683D9C" w:rsidRPr="00744AFF">
        <w:rPr>
          <w:rStyle w:val="cs9f0a404033"/>
        </w:rPr>
        <w:t xml:space="preserve"> </w:t>
      </w:r>
      <w:r w:rsidR="00683D9C" w:rsidRPr="000673F6">
        <w:rPr>
          <w:rStyle w:val="cs9f0a404033"/>
          <w:lang w:val="ru-RU"/>
        </w:rPr>
        <w:t>протоколу</w:t>
      </w:r>
      <w:r w:rsidR="00683D9C" w:rsidRPr="00744AFF">
        <w:rPr>
          <w:rStyle w:val="cs9f0a404033"/>
        </w:rPr>
        <w:t xml:space="preserve"> </w:t>
      </w:r>
      <w:r w:rsidR="00683D9C" w:rsidRPr="000673F6">
        <w:rPr>
          <w:rStyle w:val="cs9f0a404033"/>
          <w:lang w:val="ru-RU"/>
        </w:rPr>
        <w:t>клінічного</w:t>
      </w:r>
      <w:r w:rsidR="00683D9C" w:rsidRPr="00744AFF">
        <w:rPr>
          <w:rStyle w:val="cs9f0a404033"/>
        </w:rPr>
        <w:t xml:space="preserve"> </w:t>
      </w:r>
      <w:r w:rsidR="00683D9C" w:rsidRPr="000673F6">
        <w:rPr>
          <w:rStyle w:val="cs9f0a404033"/>
          <w:lang w:val="ru-RU"/>
        </w:rPr>
        <w:t>дослідження</w:t>
      </w:r>
      <w:r w:rsidR="00683D9C" w:rsidRPr="00744AFF">
        <w:rPr>
          <w:rStyle w:val="cs9f0a404033"/>
        </w:rPr>
        <w:t xml:space="preserve"> «</w:t>
      </w:r>
      <w:r w:rsidR="00683D9C" w:rsidRPr="000673F6">
        <w:rPr>
          <w:rStyle w:val="cs9f0a404033"/>
          <w:lang w:val="ru-RU"/>
        </w:rPr>
        <w:t>Міжнародне</w:t>
      </w:r>
      <w:r w:rsidR="00683D9C" w:rsidRPr="00744AFF">
        <w:rPr>
          <w:rStyle w:val="cs9f0a404033"/>
        </w:rPr>
        <w:t xml:space="preserve">, </w:t>
      </w:r>
      <w:r w:rsidR="00683D9C" w:rsidRPr="000673F6">
        <w:rPr>
          <w:rStyle w:val="cs9f0a404033"/>
          <w:lang w:val="ru-RU"/>
        </w:rPr>
        <w:t>рандомізоване</w:t>
      </w:r>
      <w:r w:rsidR="00683D9C" w:rsidRPr="00744AFF">
        <w:rPr>
          <w:rStyle w:val="cs9f0a404033"/>
        </w:rPr>
        <w:t xml:space="preserve">, </w:t>
      </w:r>
      <w:r w:rsidR="00683D9C" w:rsidRPr="000673F6">
        <w:rPr>
          <w:rStyle w:val="cs9f0a404033"/>
          <w:lang w:val="ru-RU"/>
        </w:rPr>
        <w:t>подвійне</w:t>
      </w:r>
      <w:r w:rsidR="00683D9C" w:rsidRPr="00744AFF">
        <w:rPr>
          <w:rStyle w:val="cs9f0a404033"/>
        </w:rPr>
        <w:t xml:space="preserve"> </w:t>
      </w:r>
      <w:r w:rsidR="00683D9C" w:rsidRPr="000673F6">
        <w:rPr>
          <w:rStyle w:val="cs9f0a404033"/>
          <w:lang w:val="ru-RU"/>
        </w:rPr>
        <w:t>сліпе</w:t>
      </w:r>
      <w:r w:rsidR="00683D9C" w:rsidRPr="00744AFF">
        <w:rPr>
          <w:rStyle w:val="cs9f0a404033"/>
        </w:rPr>
        <w:t xml:space="preserve"> </w:t>
      </w:r>
      <w:r w:rsidR="00683D9C" w:rsidRPr="000673F6">
        <w:rPr>
          <w:rStyle w:val="cs9f0a404033"/>
          <w:lang w:val="ru-RU"/>
        </w:rPr>
        <w:t>клінічне</w:t>
      </w:r>
      <w:r w:rsidR="00683D9C" w:rsidRPr="00744AFF">
        <w:rPr>
          <w:rStyle w:val="cs9f0a404033"/>
        </w:rPr>
        <w:t xml:space="preserve"> </w:t>
      </w:r>
      <w:r w:rsidR="00683D9C" w:rsidRPr="000673F6">
        <w:rPr>
          <w:rStyle w:val="cs9f0a404033"/>
          <w:lang w:val="ru-RU"/>
        </w:rPr>
        <w:t>дослідження</w:t>
      </w:r>
      <w:r w:rsidR="00683D9C" w:rsidRPr="00744AFF">
        <w:rPr>
          <w:rStyle w:val="cs9f0a404033"/>
        </w:rPr>
        <w:t xml:space="preserve"> </w:t>
      </w:r>
      <w:r w:rsidR="00683D9C" w:rsidRPr="000673F6">
        <w:rPr>
          <w:rStyle w:val="cs9f0a404033"/>
          <w:lang w:val="ru-RU"/>
        </w:rPr>
        <w:t>ІІІ</w:t>
      </w:r>
      <w:r w:rsidR="00683D9C" w:rsidRPr="00744AFF">
        <w:rPr>
          <w:rStyle w:val="cs9f0a404033"/>
        </w:rPr>
        <w:t xml:space="preserve"> </w:t>
      </w:r>
      <w:r w:rsidR="00683D9C" w:rsidRPr="000673F6">
        <w:rPr>
          <w:rStyle w:val="cs9f0a404033"/>
          <w:lang w:val="ru-RU"/>
        </w:rPr>
        <w:t>фази</w:t>
      </w:r>
      <w:r w:rsidR="00683D9C" w:rsidRPr="00744AFF">
        <w:rPr>
          <w:rStyle w:val="cs9f0a404033"/>
        </w:rPr>
        <w:t xml:space="preserve"> </w:t>
      </w:r>
      <w:r w:rsidR="00683D9C" w:rsidRPr="000673F6">
        <w:rPr>
          <w:rStyle w:val="cs9f0a404033"/>
          <w:lang w:val="ru-RU"/>
        </w:rPr>
        <w:t>з</w:t>
      </w:r>
      <w:r w:rsidR="00683D9C" w:rsidRPr="00744AFF">
        <w:rPr>
          <w:rStyle w:val="cs9f0a404033"/>
        </w:rPr>
        <w:t xml:space="preserve"> </w:t>
      </w:r>
      <w:r w:rsidR="00683D9C" w:rsidRPr="000673F6">
        <w:rPr>
          <w:rStyle w:val="cs9f0a404033"/>
          <w:lang w:val="ru-RU"/>
        </w:rPr>
        <w:t>використанням</w:t>
      </w:r>
      <w:r w:rsidR="00683D9C" w:rsidRPr="00744AFF">
        <w:rPr>
          <w:rStyle w:val="cs9f0a404033"/>
        </w:rPr>
        <w:t xml:space="preserve"> </w:t>
      </w:r>
      <w:r w:rsidR="00683D9C" w:rsidRPr="000673F6">
        <w:rPr>
          <w:rStyle w:val="cs9f0a404033"/>
          <w:lang w:val="ru-RU"/>
        </w:rPr>
        <w:t>активного</w:t>
      </w:r>
      <w:r w:rsidR="00683D9C" w:rsidRPr="00744AFF">
        <w:rPr>
          <w:rStyle w:val="cs9f0a404033"/>
        </w:rPr>
        <w:t xml:space="preserve"> </w:t>
      </w:r>
      <w:r w:rsidR="00683D9C" w:rsidRPr="000673F6">
        <w:rPr>
          <w:rStyle w:val="cs9f0a404033"/>
          <w:lang w:val="ru-RU"/>
        </w:rPr>
        <w:t>препарату</w:t>
      </w:r>
      <w:r w:rsidR="00683D9C" w:rsidRPr="00744AFF">
        <w:rPr>
          <w:rStyle w:val="cs9f0a404033"/>
        </w:rPr>
        <w:t xml:space="preserve"> </w:t>
      </w:r>
      <w:r w:rsidR="00683D9C" w:rsidRPr="000673F6">
        <w:rPr>
          <w:rStyle w:val="cs9f0a404033"/>
          <w:lang w:val="ru-RU"/>
        </w:rPr>
        <w:t>порівняння</w:t>
      </w:r>
      <w:r w:rsidR="00683D9C" w:rsidRPr="00744AFF">
        <w:rPr>
          <w:rStyle w:val="cs9f0a404033"/>
        </w:rPr>
        <w:t xml:space="preserve"> </w:t>
      </w:r>
      <w:r w:rsidR="00683D9C" w:rsidRPr="000673F6">
        <w:rPr>
          <w:rStyle w:val="cs9f0a404033"/>
          <w:lang w:val="ru-RU"/>
        </w:rPr>
        <w:t>для</w:t>
      </w:r>
      <w:r w:rsidR="00683D9C" w:rsidRPr="00744AFF">
        <w:rPr>
          <w:rStyle w:val="cs9f0a404033"/>
        </w:rPr>
        <w:t xml:space="preserve"> </w:t>
      </w:r>
      <w:r w:rsidR="00683D9C" w:rsidRPr="000673F6">
        <w:rPr>
          <w:rStyle w:val="cs9f0a404033"/>
          <w:lang w:val="ru-RU"/>
        </w:rPr>
        <w:t>оцінки</w:t>
      </w:r>
      <w:r w:rsidR="00683D9C" w:rsidRPr="00744AFF">
        <w:rPr>
          <w:rStyle w:val="cs9f0a404033"/>
        </w:rPr>
        <w:t xml:space="preserve"> </w:t>
      </w:r>
      <w:r w:rsidR="00683D9C" w:rsidRPr="000673F6">
        <w:rPr>
          <w:rStyle w:val="cs9f0a404033"/>
          <w:lang w:val="ru-RU"/>
        </w:rPr>
        <w:t>безпеки</w:t>
      </w:r>
      <w:r w:rsidR="00683D9C" w:rsidRPr="00744AFF">
        <w:rPr>
          <w:rStyle w:val="cs9f0a404033"/>
        </w:rPr>
        <w:t xml:space="preserve">, </w:t>
      </w:r>
      <w:r w:rsidR="00683D9C" w:rsidRPr="000673F6">
        <w:rPr>
          <w:rStyle w:val="cs9f0a404033"/>
          <w:lang w:val="ru-RU"/>
        </w:rPr>
        <w:t>переносимості</w:t>
      </w:r>
      <w:r w:rsidR="00683D9C" w:rsidRPr="00744AFF">
        <w:rPr>
          <w:rStyle w:val="cs9f0a404033"/>
        </w:rPr>
        <w:t xml:space="preserve"> </w:t>
      </w:r>
      <w:r w:rsidR="00683D9C" w:rsidRPr="000673F6">
        <w:rPr>
          <w:rStyle w:val="cs9f0a404033"/>
          <w:lang w:val="ru-RU"/>
        </w:rPr>
        <w:t>та</w:t>
      </w:r>
      <w:r w:rsidR="00683D9C" w:rsidRPr="00744AFF">
        <w:rPr>
          <w:rStyle w:val="cs9f0a404033"/>
        </w:rPr>
        <w:t xml:space="preserve"> </w:t>
      </w:r>
      <w:r w:rsidR="00683D9C" w:rsidRPr="000673F6">
        <w:rPr>
          <w:rStyle w:val="cs9f0a404033"/>
          <w:lang w:val="ru-RU"/>
        </w:rPr>
        <w:t>ефективності</w:t>
      </w:r>
      <w:r w:rsidR="00683D9C" w:rsidRPr="00744AFF">
        <w:rPr>
          <w:rStyle w:val="cs9f0a404033"/>
        </w:rPr>
        <w:t xml:space="preserve"> </w:t>
      </w:r>
      <w:r w:rsidR="00683D9C" w:rsidRPr="000673F6">
        <w:rPr>
          <w:rStyle w:val="cs9f0a404033"/>
          <w:lang w:val="ru-RU"/>
        </w:rPr>
        <w:t>іміпенему</w:t>
      </w:r>
      <w:r w:rsidR="00683D9C" w:rsidRPr="00744AFF">
        <w:rPr>
          <w:rStyle w:val="cs9f0a404033"/>
        </w:rPr>
        <w:t>/</w:t>
      </w:r>
      <w:r w:rsidR="00683D9C" w:rsidRPr="000673F6">
        <w:rPr>
          <w:rStyle w:val="cs9f0a404033"/>
          <w:lang w:val="ru-RU"/>
        </w:rPr>
        <w:t>циластатину</w:t>
      </w:r>
      <w:r w:rsidR="00683D9C" w:rsidRPr="00744AFF">
        <w:rPr>
          <w:rStyle w:val="cs9f0a404033"/>
        </w:rPr>
        <w:t>/</w:t>
      </w:r>
      <w:r w:rsidR="00683D9C" w:rsidRPr="000673F6">
        <w:rPr>
          <w:rStyle w:val="cs9f0a404033"/>
          <w:lang w:val="ru-RU"/>
        </w:rPr>
        <w:t>релебактаму</w:t>
      </w:r>
      <w:r w:rsidR="00683D9C" w:rsidRPr="00744AFF">
        <w:rPr>
          <w:rStyle w:val="cs9f0a404033"/>
        </w:rPr>
        <w:t xml:space="preserve"> (</w:t>
      </w:r>
      <w:r w:rsidR="00683D9C">
        <w:rPr>
          <w:rStyle w:val="cs9b0062633"/>
        </w:rPr>
        <w:t>MK</w:t>
      </w:r>
      <w:r w:rsidR="00683D9C" w:rsidRPr="00744AFF">
        <w:rPr>
          <w:rStyle w:val="cs9b0062633"/>
        </w:rPr>
        <w:t>-7655</w:t>
      </w:r>
      <w:r w:rsidR="00683D9C">
        <w:rPr>
          <w:rStyle w:val="cs9b0062633"/>
        </w:rPr>
        <w:t>A</w:t>
      </w:r>
      <w:r w:rsidR="00683D9C" w:rsidRPr="00744AFF">
        <w:rPr>
          <w:rStyle w:val="cs9f0a404033"/>
        </w:rPr>
        <w:t xml:space="preserve">) </w:t>
      </w:r>
      <w:r w:rsidR="00683D9C" w:rsidRPr="000673F6">
        <w:rPr>
          <w:rStyle w:val="cs9f0a404033"/>
          <w:lang w:val="ru-RU"/>
        </w:rPr>
        <w:t>у</w:t>
      </w:r>
      <w:r w:rsidR="00683D9C" w:rsidRPr="00744AFF">
        <w:rPr>
          <w:rStyle w:val="cs9f0a404033"/>
        </w:rPr>
        <w:t xml:space="preserve"> </w:t>
      </w:r>
      <w:r w:rsidR="00683D9C" w:rsidRPr="000673F6">
        <w:rPr>
          <w:rStyle w:val="cs9f0a404033"/>
          <w:lang w:val="ru-RU"/>
        </w:rPr>
        <w:t>порівнянні</w:t>
      </w:r>
      <w:r w:rsidR="00683D9C" w:rsidRPr="00744AFF">
        <w:rPr>
          <w:rStyle w:val="cs9f0a404033"/>
        </w:rPr>
        <w:t xml:space="preserve"> </w:t>
      </w:r>
      <w:r w:rsidR="00683D9C" w:rsidRPr="000673F6">
        <w:rPr>
          <w:rStyle w:val="cs9f0a404033"/>
          <w:lang w:val="ru-RU"/>
        </w:rPr>
        <w:t>з</w:t>
      </w:r>
      <w:r w:rsidR="00683D9C" w:rsidRPr="00744AFF">
        <w:rPr>
          <w:rStyle w:val="cs9f0a404033"/>
        </w:rPr>
        <w:t xml:space="preserve"> </w:t>
      </w:r>
      <w:r w:rsidR="00683D9C" w:rsidRPr="000673F6">
        <w:rPr>
          <w:rStyle w:val="cs9f0a404033"/>
          <w:lang w:val="ru-RU"/>
        </w:rPr>
        <w:t>піперациліном</w:t>
      </w:r>
      <w:r w:rsidR="00683D9C" w:rsidRPr="00744AFF">
        <w:rPr>
          <w:rStyle w:val="cs9f0a404033"/>
        </w:rPr>
        <w:t>/</w:t>
      </w:r>
      <w:r w:rsidR="00683D9C" w:rsidRPr="000673F6">
        <w:rPr>
          <w:rStyle w:val="cs9f0a404033"/>
          <w:lang w:val="ru-RU"/>
        </w:rPr>
        <w:t>тазобактамом</w:t>
      </w:r>
      <w:r w:rsidR="00683D9C" w:rsidRPr="00744AFF">
        <w:rPr>
          <w:rStyle w:val="cs9f0a404033"/>
        </w:rPr>
        <w:t xml:space="preserve"> </w:t>
      </w:r>
      <w:r w:rsidR="00683D9C" w:rsidRPr="000673F6">
        <w:rPr>
          <w:rStyle w:val="cs9f0a404033"/>
          <w:lang w:val="ru-RU"/>
        </w:rPr>
        <w:t>у</w:t>
      </w:r>
      <w:r w:rsidR="00683D9C" w:rsidRPr="00744AFF">
        <w:rPr>
          <w:rStyle w:val="cs9f0a404033"/>
        </w:rPr>
        <w:t xml:space="preserve"> </w:t>
      </w:r>
      <w:r w:rsidR="00683D9C" w:rsidRPr="000673F6">
        <w:rPr>
          <w:rStyle w:val="cs9f0a404033"/>
          <w:lang w:val="ru-RU"/>
        </w:rPr>
        <w:t>пацієнтів</w:t>
      </w:r>
      <w:r w:rsidR="00683D9C" w:rsidRPr="00744AFF">
        <w:rPr>
          <w:rStyle w:val="cs9f0a404033"/>
        </w:rPr>
        <w:t xml:space="preserve"> </w:t>
      </w:r>
      <w:r w:rsidR="00683D9C" w:rsidRPr="000673F6">
        <w:rPr>
          <w:rStyle w:val="cs9f0a404033"/>
          <w:lang w:val="ru-RU"/>
        </w:rPr>
        <w:t>із</w:t>
      </w:r>
      <w:r w:rsidR="00683D9C" w:rsidRPr="00744AFF">
        <w:rPr>
          <w:rStyle w:val="cs9f0a404033"/>
        </w:rPr>
        <w:t xml:space="preserve"> </w:t>
      </w:r>
      <w:r w:rsidR="00683D9C" w:rsidRPr="000673F6">
        <w:rPr>
          <w:rStyle w:val="cs9f0a404033"/>
          <w:lang w:val="ru-RU"/>
        </w:rPr>
        <w:t>внутрішньолікарняною</w:t>
      </w:r>
      <w:r w:rsidR="00683D9C" w:rsidRPr="00744AFF">
        <w:rPr>
          <w:rStyle w:val="cs9f0a404033"/>
        </w:rPr>
        <w:t xml:space="preserve"> </w:t>
      </w:r>
      <w:r w:rsidR="00683D9C" w:rsidRPr="000673F6">
        <w:rPr>
          <w:rStyle w:val="cs9f0a404033"/>
          <w:lang w:val="ru-RU"/>
        </w:rPr>
        <w:t>бактеріальною</w:t>
      </w:r>
      <w:r w:rsidR="00683D9C" w:rsidRPr="00744AFF">
        <w:rPr>
          <w:rStyle w:val="cs9f0a404033"/>
        </w:rPr>
        <w:t xml:space="preserve"> </w:t>
      </w:r>
      <w:r w:rsidR="00683D9C" w:rsidRPr="000673F6">
        <w:rPr>
          <w:rStyle w:val="cs9f0a404033"/>
          <w:lang w:val="ru-RU"/>
        </w:rPr>
        <w:t>пневмонією</w:t>
      </w:r>
      <w:r w:rsidR="00683D9C" w:rsidRPr="00744AFF">
        <w:rPr>
          <w:rStyle w:val="cs9f0a404033"/>
        </w:rPr>
        <w:t xml:space="preserve"> </w:t>
      </w:r>
      <w:r w:rsidR="00683D9C" w:rsidRPr="000673F6">
        <w:rPr>
          <w:rStyle w:val="cs9f0a404033"/>
          <w:lang w:val="ru-RU"/>
        </w:rPr>
        <w:t>або</w:t>
      </w:r>
      <w:r w:rsidR="00683D9C" w:rsidRPr="00744AFF">
        <w:rPr>
          <w:rStyle w:val="cs9f0a404033"/>
        </w:rPr>
        <w:t xml:space="preserve"> </w:t>
      </w:r>
      <w:r w:rsidR="00683D9C" w:rsidRPr="000673F6">
        <w:rPr>
          <w:rStyle w:val="cs9f0a404033"/>
          <w:lang w:val="ru-RU"/>
        </w:rPr>
        <w:t>вентилятор</w:t>
      </w:r>
      <w:r w:rsidR="00683D9C" w:rsidRPr="00744AFF">
        <w:rPr>
          <w:rStyle w:val="cs9f0a404033"/>
        </w:rPr>
        <w:t>-</w:t>
      </w:r>
      <w:r w:rsidR="00683D9C" w:rsidRPr="000673F6">
        <w:rPr>
          <w:rStyle w:val="cs9f0a404033"/>
          <w:lang w:val="ru-RU"/>
        </w:rPr>
        <w:t>асоційованою</w:t>
      </w:r>
      <w:r w:rsidR="00683D9C" w:rsidRPr="00744AFF">
        <w:rPr>
          <w:rStyle w:val="cs9f0a404033"/>
        </w:rPr>
        <w:t xml:space="preserve"> </w:t>
      </w:r>
      <w:r w:rsidR="00683D9C" w:rsidRPr="000673F6">
        <w:rPr>
          <w:rStyle w:val="cs9f0a404033"/>
          <w:lang w:val="ru-RU"/>
        </w:rPr>
        <w:t>бактеріальною</w:t>
      </w:r>
      <w:r w:rsidR="00683D9C" w:rsidRPr="00744AFF">
        <w:rPr>
          <w:rStyle w:val="cs9f0a404033"/>
        </w:rPr>
        <w:t xml:space="preserve"> </w:t>
      </w:r>
      <w:r w:rsidR="00683D9C" w:rsidRPr="000673F6">
        <w:rPr>
          <w:rStyle w:val="cs9f0a404033"/>
          <w:lang w:val="ru-RU"/>
        </w:rPr>
        <w:t>пневмонією</w:t>
      </w:r>
      <w:r w:rsidR="00683D9C" w:rsidRPr="00744AFF">
        <w:rPr>
          <w:rStyle w:val="cs9f0a404033"/>
        </w:rPr>
        <w:t xml:space="preserve">», </w:t>
      </w:r>
      <w:r w:rsidR="00683D9C" w:rsidRPr="000673F6">
        <w:rPr>
          <w:rStyle w:val="cs9f0a404033"/>
          <w:lang w:val="ru-RU"/>
        </w:rPr>
        <w:t>код</w:t>
      </w:r>
      <w:r w:rsidR="00683D9C" w:rsidRPr="00744AFF">
        <w:rPr>
          <w:rStyle w:val="cs9f0a404033"/>
        </w:rPr>
        <w:t xml:space="preserve"> </w:t>
      </w:r>
      <w:r w:rsidR="00683D9C" w:rsidRPr="000673F6">
        <w:rPr>
          <w:rStyle w:val="cs9f0a404033"/>
          <w:lang w:val="ru-RU"/>
        </w:rPr>
        <w:t>дослідження</w:t>
      </w:r>
      <w:r w:rsidR="00683D9C" w:rsidRPr="00744AFF">
        <w:rPr>
          <w:rStyle w:val="cs9f0a404033"/>
        </w:rPr>
        <w:t xml:space="preserve"> </w:t>
      </w:r>
      <w:r w:rsidR="00683D9C">
        <w:rPr>
          <w:rStyle w:val="cs9b0062633"/>
        </w:rPr>
        <w:t>MK</w:t>
      </w:r>
      <w:r w:rsidR="00683D9C" w:rsidRPr="00744AFF">
        <w:rPr>
          <w:rStyle w:val="cs9b0062633"/>
        </w:rPr>
        <w:t>-7655</w:t>
      </w:r>
      <w:r w:rsidR="00683D9C">
        <w:rPr>
          <w:rStyle w:val="cs9b0062633"/>
        </w:rPr>
        <w:t>A</w:t>
      </w:r>
      <w:r w:rsidR="00683D9C" w:rsidRPr="00744AFF">
        <w:rPr>
          <w:rStyle w:val="cs9b0062633"/>
        </w:rPr>
        <w:t>-016</w:t>
      </w:r>
      <w:r w:rsidR="00683D9C" w:rsidRPr="00744AFF">
        <w:rPr>
          <w:rStyle w:val="cs9f0a404033"/>
        </w:rPr>
        <w:t xml:space="preserve">, </w:t>
      </w:r>
      <w:r w:rsidR="00683D9C" w:rsidRPr="000673F6">
        <w:rPr>
          <w:rStyle w:val="cs9f0a404033"/>
          <w:lang w:val="ru-RU"/>
        </w:rPr>
        <w:t>з</w:t>
      </w:r>
      <w:r w:rsidR="00683D9C" w:rsidRPr="00744AFF">
        <w:rPr>
          <w:rStyle w:val="cs9f0a404033"/>
        </w:rPr>
        <w:t xml:space="preserve"> </w:t>
      </w:r>
      <w:r w:rsidR="00683D9C" w:rsidRPr="000673F6">
        <w:rPr>
          <w:rStyle w:val="cs9f0a404033"/>
          <w:lang w:val="ru-RU"/>
        </w:rPr>
        <w:t>інкорпорованою</w:t>
      </w:r>
      <w:r w:rsidR="00683D9C" w:rsidRPr="00744AFF">
        <w:rPr>
          <w:rStyle w:val="cs9f0a404033"/>
        </w:rPr>
        <w:t xml:space="preserve"> </w:t>
      </w:r>
      <w:r w:rsidR="00683D9C" w:rsidRPr="000673F6">
        <w:rPr>
          <w:rStyle w:val="cs9f0a404033"/>
          <w:lang w:val="ru-RU"/>
        </w:rPr>
        <w:t>поправкою</w:t>
      </w:r>
      <w:r w:rsidR="00683D9C" w:rsidRPr="00744AFF">
        <w:rPr>
          <w:rStyle w:val="cs9f0a404033"/>
        </w:rPr>
        <w:t xml:space="preserve"> 02 </w:t>
      </w:r>
      <w:r w:rsidR="00683D9C" w:rsidRPr="000673F6">
        <w:rPr>
          <w:rStyle w:val="cs9f0a404033"/>
          <w:lang w:val="ru-RU"/>
        </w:rPr>
        <w:t>від</w:t>
      </w:r>
      <w:r w:rsidR="00683D9C" w:rsidRPr="00744AFF">
        <w:rPr>
          <w:rStyle w:val="cs9f0a404033"/>
        </w:rPr>
        <w:t xml:space="preserve"> 18 </w:t>
      </w:r>
      <w:r w:rsidR="00683D9C" w:rsidRPr="000673F6">
        <w:rPr>
          <w:rStyle w:val="cs9f0a404033"/>
          <w:lang w:val="ru-RU"/>
        </w:rPr>
        <w:t>вересня</w:t>
      </w:r>
      <w:r w:rsidR="00683D9C" w:rsidRPr="00744AFF">
        <w:rPr>
          <w:rStyle w:val="cs9f0a404033"/>
        </w:rPr>
        <w:t xml:space="preserve"> 2019 </w:t>
      </w:r>
      <w:r w:rsidR="00683D9C" w:rsidRPr="000673F6">
        <w:rPr>
          <w:rStyle w:val="cs9f0a404033"/>
          <w:lang w:val="ru-RU"/>
        </w:rPr>
        <w:t>року</w:t>
      </w:r>
      <w:r w:rsidR="00683D9C" w:rsidRPr="00744AFF">
        <w:rPr>
          <w:rStyle w:val="cs9f0a404033"/>
        </w:rPr>
        <w:t xml:space="preserve">; </w:t>
      </w:r>
      <w:r w:rsidR="00683D9C" w:rsidRPr="000673F6">
        <w:rPr>
          <w:rStyle w:val="cs9f0a404033"/>
          <w:lang w:val="ru-RU"/>
        </w:rPr>
        <w:t>спонсор</w:t>
      </w:r>
      <w:r w:rsidR="00683D9C" w:rsidRPr="00744AFF">
        <w:rPr>
          <w:rStyle w:val="cs9f0a404033"/>
        </w:rPr>
        <w:t xml:space="preserve"> - «</w:t>
      </w:r>
      <w:r w:rsidR="00683D9C" w:rsidRPr="000673F6">
        <w:rPr>
          <w:rStyle w:val="cs9f0a404033"/>
          <w:lang w:val="ru-RU"/>
        </w:rPr>
        <w:t>Мерк</w:t>
      </w:r>
      <w:r w:rsidR="00683D9C" w:rsidRPr="00744AFF">
        <w:rPr>
          <w:rStyle w:val="cs9f0a404033"/>
        </w:rPr>
        <w:t xml:space="preserve"> </w:t>
      </w:r>
      <w:r w:rsidR="00683D9C" w:rsidRPr="000673F6">
        <w:rPr>
          <w:rStyle w:val="cs9f0a404033"/>
          <w:lang w:val="ru-RU"/>
        </w:rPr>
        <w:t>Шарп</w:t>
      </w:r>
      <w:r w:rsidR="00683D9C" w:rsidRPr="00744AFF">
        <w:rPr>
          <w:rStyle w:val="cs9f0a404033"/>
        </w:rPr>
        <w:t xml:space="preserve"> </w:t>
      </w:r>
      <w:r w:rsidR="00683D9C" w:rsidRPr="000673F6">
        <w:rPr>
          <w:rStyle w:val="cs9f0a404033"/>
          <w:lang w:val="ru-RU"/>
        </w:rPr>
        <w:t>Енд</w:t>
      </w:r>
      <w:r w:rsidR="00683D9C" w:rsidRPr="00744AFF">
        <w:rPr>
          <w:rStyle w:val="cs9f0a404033"/>
        </w:rPr>
        <w:t xml:space="preserve"> </w:t>
      </w:r>
      <w:r w:rsidR="00683D9C" w:rsidRPr="000673F6">
        <w:rPr>
          <w:rStyle w:val="cs9f0a404033"/>
          <w:lang w:val="ru-RU"/>
        </w:rPr>
        <w:t>Доум</w:t>
      </w:r>
      <w:r w:rsidR="00683D9C" w:rsidRPr="00744AFF">
        <w:rPr>
          <w:rStyle w:val="cs9f0a404033"/>
        </w:rPr>
        <w:t xml:space="preserve"> </w:t>
      </w:r>
      <w:r w:rsidR="00683D9C" w:rsidRPr="000673F6">
        <w:rPr>
          <w:rStyle w:val="cs9f0a404033"/>
          <w:lang w:val="ru-RU"/>
        </w:rPr>
        <w:t>Корп</w:t>
      </w:r>
      <w:r w:rsidR="00683D9C" w:rsidRPr="00744AFF">
        <w:rPr>
          <w:rStyle w:val="cs9f0a404033"/>
        </w:rPr>
        <w:t xml:space="preserve">.», </w:t>
      </w:r>
      <w:r w:rsidR="00683D9C" w:rsidRPr="000673F6">
        <w:rPr>
          <w:rStyle w:val="cs9f0a404033"/>
          <w:lang w:val="ru-RU"/>
        </w:rPr>
        <w:t>дочірнє</w:t>
      </w:r>
      <w:r w:rsidR="00683D9C" w:rsidRPr="00744AFF">
        <w:rPr>
          <w:rStyle w:val="cs9f0a404033"/>
        </w:rPr>
        <w:t xml:space="preserve"> </w:t>
      </w:r>
      <w:r w:rsidR="00683D9C" w:rsidRPr="000673F6">
        <w:rPr>
          <w:rStyle w:val="cs9f0a404033"/>
          <w:lang w:val="ru-RU"/>
        </w:rPr>
        <w:t>підприємство</w:t>
      </w:r>
      <w:r w:rsidR="00683D9C" w:rsidRPr="00744AFF">
        <w:rPr>
          <w:rStyle w:val="cs9f0a404033"/>
        </w:rPr>
        <w:t xml:space="preserve"> «</w:t>
      </w:r>
      <w:r w:rsidR="00683D9C" w:rsidRPr="000673F6">
        <w:rPr>
          <w:rStyle w:val="cs9f0a404033"/>
          <w:lang w:val="ru-RU"/>
        </w:rPr>
        <w:t>Мерк</w:t>
      </w:r>
      <w:r w:rsidR="00683D9C" w:rsidRPr="00744AFF">
        <w:rPr>
          <w:rStyle w:val="cs9f0a404033"/>
        </w:rPr>
        <w:t xml:space="preserve"> </w:t>
      </w:r>
      <w:r w:rsidR="00683D9C" w:rsidRPr="000673F6">
        <w:rPr>
          <w:rStyle w:val="cs9f0a404033"/>
          <w:lang w:val="ru-RU"/>
        </w:rPr>
        <w:t>Енд</w:t>
      </w:r>
      <w:r w:rsidR="00683D9C" w:rsidRPr="00744AFF">
        <w:rPr>
          <w:rStyle w:val="cs9f0a404033"/>
        </w:rPr>
        <w:t xml:space="preserve"> </w:t>
      </w:r>
      <w:r w:rsidR="00683D9C" w:rsidRPr="000673F6">
        <w:rPr>
          <w:rStyle w:val="cs9f0a404033"/>
          <w:lang w:val="ru-RU"/>
        </w:rPr>
        <w:t>Ко</w:t>
      </w:r>
      <w:r w:rsidR="00683D9C" w:rsidRPr="00744AFF">
        <w:rPr>
          <w:rStyle w:val="cs9f0a404033"/>
        </w:rPr>
        <w:t xml:space="preserve">., </w:t>
      </w:r>
      <w:r w:rsidR="00683D9C" w:rsidRPr="000673F6">
        <w:rPr>
          <w:rStyle w:val="cs9f0a404033"/>
          <w:lang w:val="ru-RU"/>
        </w:rPr>
        <w:t>Інк</w:t>
      </w:r>
      <w:r w:rsidR="00683D9C" w:rsidRPr="00744AFF">
        <w:rPr>
          <w:rStyle w:val="cs9f0a404033"/>
        </w:rPr>
        <w:t xml:space="preserve">.», </w:t>
      </w:r>
      <w:r w:rsidR="00683D9C" w:rsidRPr="000673F6">
        <w:rPr>
          <w:rStyle w:val="cs9f0a404033"/>
          <w:lang w:val="ru-RU"/>
        </w:rPr>
        <w:t>США</w:t>
      </w:r>
      <w:r w:rsidR="00683D9C" w:rsidRPr="00744AFF">
        <w:rPr>
          <w:rStyle w:val="cs9f0a404033"/>
        </w:rPr>
        <w:t xml:space="preserve"> (</w:t>
      </w:r>
      <w:r w:rsidR="00683D9C">
        <w:rPr>
          <w:rStyle w:val="cs9f0a404033"/>
        </w:rPr>
        <w:t>Merck</w:t>
      </w:r>
      <w:r w:rsidR="00683D9C" w:rsidRPr="00744AFF">
        <w:rPr>
          <w:rStyle w:val="cs9f0a404033"/>
        </w:rPr>
        <w:t xml:space="preserve"> </w:t>
      </w:r>
      <w:r w:rsidR="00683D9C">
        <w:rPr>
          <w:rStyle w:val="cs9f0a404033"/>
        </w:rPr>
        <w:t>Sharp</w:t>
      </w:r>
      <w:r w:rsidR="00683D9C" w:rsidRPr="00744AFF">
        <w:rPr>
          <w:rStyle w:val="cs9f0a404033"/>
        </w:rPr>
        <w:t xml:space="preserve"> &amp; </w:t>
      </w:r>
      <w:r w:rsidR="00683D9C">
        <w:rPr>
          <w:rStyle w:val="cs9f0a404033"/>
        </w:rPr>
        <w:t>Dohme</w:t>
      </w:r>
      <w:r w:rsidR="00683D9C" w:rsidRPr="00744AFF">
        <w:rPr>
          <w:rStyle w:val="cs9f0a404033"/>
        </w:rPr>
        <w:t xml:space="preserve"> </w:t>
      </w:r>
      <w:r w:rsidR="00683D9C">
        <w:rPr>
          <w:rStyle w:val="cs9f0a404033"/>
        </w:rPr>
        <w:t>Corp</w:t>
      </w:r>
      <w:r w:rsidR="00683D9C" w:rsidRPr="00744AFF">
        <w:rPr>
          <w:rStyle w:val="cs9f0a404033"/>
        </w:rPr>
        <w:t xml:space="preserve">., </w:t>
      </w:r>
      <w:r w:rsidR="00683D9C">
        <w:rPr>
          <w:rStyle w:val="cs9f0a404033"/>
        </w:rPr>
        <w:t>a</w:t>
      </w:r>
      <w:r w:rsidR="00683D9C" w:rsidRPr="00744AFF">
        <w:rPr>
          <w:rStyle w:val="cs9f0a404033"/>
        </w:rPr>
        <w:t xml:space="preserve"> </w:t>
      </w:r>
      <w:r w:rsidR="00683D9C">
        <w:rPr>
          <w:rStyle w:val="cs9f0a404033"/>
        </w:rPr>
        <w:t>subsidiary</w:t>
      </w:r>
      <w:r w:rsidR="00683D9C" w:rsidRPr="00744AFF">
        <w:rPr>
          <w:rStyle w:val="cs9f0a404033"/>
        </w:rPr>
        <w:t xml:space="preserve"> </w:t>
      </w:r>
      <w:r w:rsidR="00683D9C">
        <w:rPr>
          <w:rStyle w:val="cs9f0a404033"/>
        </w:rPr>
        <w:t>of</w:t>
      </w:r>
      <w:r w:rsidR="00683D9C" w:rsidRPr="00744AFF">
        <w:rPr>
          <w:rStyle w:val="cs9f0a404033"/>
        </w:rPr>
        <w:t xml:space="preserve"> </w:t>
      </w:r>
      <w:r w:rsidR="00683D9C">
        <w:rPr>
          <w:rStyle w:val="cs9f0a404033"/>
        </w:rPr>
        <w:t>Merck</w:t>
      </w:r>
      <w:r w:rsidR="00683D9C" w:rsidRPr="00744AFF">
        <w:rPr>
          <w:rStyle w:val="cs9f0a404033"/>
        </w:rPr>
        <w:t xml:space="preserve"> &amp; </w:t>
      </w:r>
      <w:r w:rsidR="00683D9C">
        <w:rPr>
          <w:rStyle w:val="cs9f0a404033"/>
        </w:rPr>
        <w:t>Co</w:t>
      </w:r>
      <w:r w:rsidR="00683D9C" w:rsidRPr="00744AFF">
        <w:rPr>
          <w:rStyle w:val="cs9f0a404033"/>
        </w:rPr>
        <w:t xml:space="preserve">., </w:t>
      </w:r>
      <w:r w:rsidR="00683D9C">
        <w:rPr>
          <w:rStyle w:val="cs9f0a404033"/>
        </w:rPr>
        <w:t>Inc</w:t>
      </w:r>
      <w:r w:rsidR="00683D9C" w:rsidRPr="00744AFF">
        <w:rPr>
          <w:rStyle w:val="cs9f0a404033"/>
        </w:rPr>
        <w:t xml:space="preserve">., </w:t>
      </w:r>
      <w:r w:rsidR="00683D9C">
        <w:rPr>
          <w:rStyle w:val="cs9f0a404033"/>
        </w:rPr>
        <w:t>USA</w:t>
      </w:r>
      <w:r w:rsidR="00683D9C" w:rsidRPr="00744AFF">
        <w:rPr>
          <w:rStyle w:val="cs9f0a404033"/>
        </w:rPr>
        <w:t xml:space="preserve">) </w:t>
      </w:r>
    </w:p>
    <w:p w:rsidR="000A3206" w:rsidRPr="000673F6" w:rsidRDefault="000A3206" w:rsidP="000A3206">
      <w:pPr>
        <w:jc w:val="both"/>
        <w:rPr>
          <w:rFonts w:ascii="Arial" w:hAnsi="Arial" w:cs="Arial"/>
          <w:sz w:val="20"/>
          <w:szCs w:val="20"/>
          <w:lang w:val="ru-RU"/>
        </w:rPr>
      </w:pPr>
      <w:r w:rsidRPr="000673F6">
        <w:rPr>
          <w:rFonts w:ascii="Arial" w:hAnsi="Arial" w:cs="Arial"/>
          <w:sz w:val="20"/>
          <w:szCs w:val="20"/>
          <w:lang w:val="ru-RU"/>
        </w:rPr>
        <w:t>Заявник - Товариство з обмеженою відповідальністю «МСД Україна»</w:t>
      </w:r>
    </w:p>
    <w:p w:rsidR="0014798E" w:rsidRPr="000A3206" w:rsidRDefault="00683D9C">
      <w:pPr>
        <w:pStyle w:val="cs80d9435b"/>
        <w:rPr>
          <w:lang w:val="ru-RU"/>
        </w:rPr>
      </w:pPr>
      <w:r>
        <w:rPr>
          <w:rStyle w:val="cs9f0a404033"/>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14798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33"/>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33"/>
              </w:rPr>
              <w:t>СТАЛО</w:t>
            </w:r>
          </w:p>
        </w:tc>
      </w:tr>
      <w:tr w:rsidR="0014798E" w:rsidRPr="00744AFF">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b0062633"/>
                <w:lang w:val="ru-RU"/>
              </w:rPr>
              <w:t xml:space="preserve">д.м.н., проф. Шкурупій Д.А. </w:t>
            </w:r>
          </w:p>
          <w:p w:rsidR="0014798E" w:rsidRPr="00FC7733" w:rsidRDefault="00683D9C" w:rsidP="00FC7733">
            <w:pPr>
              <w:pStyle w:val="cs80d9435b"/>
              <w:rPr>
                <w:b/>
                <w:lang w:val="ru-RU"/>
              </w:rPr>
            </w:pPr>
            <w:r w:rsidRPr="00FC7733">
              <w:rPr>
                <w:rStyle w:val="cs9b0062633"/>
                <w:b w:val="0"/>
                <w:lang w:val="ru-RU"/>
              </w:rPr>
              <w:t>Комунальне підприємство «Полтавська обласна клінічна лікарня імені М.В. Скліфосовського Полтавської обласної ради», відділення анестезіології та інтенсивної терапії, Українська медична стоматологічна академія, кафедра анестезіології з інтенсивною терапією,</w:t>
            </w:r>
            <w:r w:rsidR="00FC7733">
              <w:rPr>
                <w:rStyle w:val="cs9b0062633"/>
                <w:b w:val="0"/>
                <w:lang w:val="ru-RU"/>
              </w:rPr>
              <w:t xml:space="preserve">                        </w:t>
            </w:r>
            <w:r w:rsidRPr="00FC7733">
              <w:rPr>
                <w:rStyle w:val="cs9b0062633"/>
                <w:b w:val="0"/>
                <w:lang w:val="ru-RU"/>
              </w:rPr>
              <w:t>м. Полтава</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f06cd379"/>
              <w:rPr>
                <w:lang w:val="ru-RU"/>
              </w:rPr>
            </w:pPr>
            <w:r w:rsidRPr="000673F6">
              <w:rPr>
                <w:rStyle w:val="cs9b0062633"/>
                <w:lang w:val="ru-RU"/>
              </w:rPr>
              <w:t xml:space="preserve">лікар Холод Д. А. </w:t>
            </w:r>
          </w:p>
          <w:p w:rsidR="0014798E" w:rsidRPr="00FC7733" w:rsidRDefault="00683D9C" w:rsidP="00FC7733">
            <w:pPr>
              <w:pStyle w:val="cs80d9435b"/>
              <w:rPr>
                <w:b/>
                <w:lang w:val="ru-RU"/>
              </w:rPr>
            </w:pPr>
            <w:r w:rsidRPr="00FC7733">
              <w:rPr>
                <w:rStyle w:val="cs9b0062633"/>
                <w:b w:val="0"/>
                <w:lang w:val="ru-RU"/>
              </w:rPr>
              <w:t>Комунальне підприємство «Полтавська обласна клінічна лікарня імені М.В. Скліфосовського Полтавської обласної ради», відділення анестезіології та інтенсивної терапії, Українська медична стоматологічна академія, кафедра анестезіології з ін</w:t>
            </w:r>
            <w:r w:rsidR="00FC7733">
              <w:rPr>
                <w:rStyle w:val="cs9b0062633"/>
                <w:b w:val="0"/>
                <w:lang w:val="ru-RU"/>
              </w:rPr>
              <w:t xml:space="preserve">тенсивною терапією,                      </w:t>
            </w:r>
            <w:r w:rsidRPr="00FC7733">
              <w:rPr>
                <w:rStyle w:val="cs9b0062633"/>
                <w:b w:val="0"/>
                <w:lang w:val="ru-RU"/>
              </w:rPr>
              <w:t>м. Полтава</w:t>
            </w:r>
          </w:p>
        </w:tc>
      </w:tr>
    </w:tbl>
    <w:p w:rsidR="0014798E" w:rsidRPr="000673F6" w:rsidRDefault="00683D9C">
      <w:pPr>
        <w:pStyle w:val="cs80d9435b"/>
        <w:rPr>
          <w:lang w:val="ru-RU"/>
        </w:rPr>
      </w:pPr>
      <w:r>
        <w:rPr>
          <w:rStyle w:val="cs9f0a404033"/>
        </w:rPr>
        <w:t> </w:t>
      </w:r>
    </w:p>
    <w:p w:rsidR="0014798E" w:rsidRPr="000673F6" w:rsidRDefault="0014798E">
      <w:pPr>
        <w:jc w:val="both"/>
        <w:rPr>
          <w:rFonts w:ascii="Arial" w:hAnsi="Arial" w:cs="Arial"/>
          <w:sz w:val="20"/>
          <w:szCs w:val="20"/>
          <w:lang w:val="ru-RU"/>
        </w:rPr>
      </w:pPr>
    </w:p>
    <w:p w:rsidR="0014798E" w:rsidRPr="000673F6" w:rsidRDefault="000A3206" w:rsidP="000A3206">
      <w:pPr>
        <w:jc w:val="both"/>
        <w:rPr>
          <w:rStyle w:val="cs80d9435b34"/>
          <w:lang w:val="ru-RU"/>
        </w:rPr>
      </w:pPr>
      <w:r>
        <w:rPr>
          <w:rStyle w:val="cs9b0062634"/>
          <w:lang w:val="ru-RU"/>
        </w:rPr>
        <w:t>4</w:t>
      </w:r>
      <w:r w:rsidR="009D340D">
        <w:rPr>
          <w:rStyle w:val="cs9b0062634"/>
          <w:lang w:val="ru-RU"/>
        </w:rPr>
        <w:t>5</w:t>
      </w:r>
      <w:r>
        <w:rPr>
          <w:rStyle w:val="cs9b0062634"/>
          <w:lang w:val="ru-RU"/>
        </w:rPr>
        <w:t xml:space="preserve">. </w:t>
      </w:r>
      <w:r w:rsidR="00683D9C" w:rsidRPr="000673F6">
        <w:rPr>
          <w:rStyle w:val="cs9b0062634"/>
          <w:lang w:val="ru-RU"/>
        </w:rPr>
        <w:t>Продовження терміну проведення клінічного випробування в Україні до 31 травня 2022р.; Зміна адреси Спонсора клінічного випробування; Зразки маркування досліджуваного лікарського засобу та плацебо, версія 3.0 від 21 жовтня 2020 р., українською мовою; Зміна назви місць проведення клінічного випробування</w:t>
      </w:r>
      <w:r w:rsidR="00683D9C" w:rsidRPr="000673F6">
        <w:rPr>
          <w:rStyle w:val="cs9f0a404034"/>
          <w:lang w:val="ru-RU"/>
        </w:rPr>
        <w:t xml:space="preserve"> до протоколу клінічного дослідження «Фаза 3</w:t>
      </w:r>
      <w:r w:rsidR="00683D9C">
        <w:rPr>
          <w:rStyle w:val="cs9f0a404034"/>
        </w:rPr>
        <w:t>b</w:t>
      </w:r>
      <w:r w:rsidR="00683D9C" w:rsidRPr="000673F6">
        <w:rPr>
          <w:rStyle w:val="cs9f0a404034"/>
          <w:lang w:val="ru-RU"/>
        </w:rPr>
        <w:t xml:space="preserve"> багатоцентрового, рандомізованого, подвійно сліпого, плацебо-контрольованого дослідження щодо оцінки безпеки лікування Пімавансерином у дорослих та людей похилого віку з нейропсихіатричними симптомами, пов'язаними із нейродегенеративним захворюванням», код </w:t>
      </w:r>
      <w:r w:rsidR="000E597B">
        <w:rPr>
          <w:rStyle w:val="cs9f0a404034"/>
          <w:lang w:val="ru-RU"/>
        </w:rPr>
        <w:t>дослідження</w:t>
      </w:r>
      <w:r w:rsidR="00683D9C" w:rsidRPr="000673F6">
        <w:rPr>
          <w:rStyle w:val="cs9f0a404034"/>
          <w:lang w:val="ru-RU"/>
        </w:rPr>
        <w:t xml:space="preserve"> </w:t>
      </w:r>
      <w:r w:rsidR="00683D9C">
        <w:rPr>
          <w:rStyle w:val="cs9b0062634"/>
        </w:rPr>
        <w:t>ACP</w:t>
      </w:r>
      <w:r w:rsidR="00683D9C" w:rsidRPr="000673F6">
        <w:rPr>
          <w:rStyle w:val="cs9b0062634"/>
          <w:lang w:val="ru-RU"/>
        </w:rPr>
        <w:t>-103-046</w:t>
      </w:r>
      <w:r w:rsidR="00683D9C" w:rsidRPr="000673F6">
        <w:rPr>
          <w:rStyle w:val="cs9f0a404034"/>
          <w:lang w:val="ru-RU"/>
        </w:rPr>
        <w:t>, з інкорпорованою поправкою 6, фінальна версія 1.0 від 23 липня 2019 р.; спонсор - «АКАДІА Фармасьютікалз Інк.», США (</w:t>
      </w:r>
      <w:r w:rsidR="00683D9C">
        <w:rPr>
          <w:rStyle w:val="cs9f0a404034"/>
        </w:rPr>
        <w:t>ACADIA</w:t>
      </w:r>
      <w:r w:rsidR="00683D9C" w:rsidRPr="000673F6">
        <w:rPr>
          <w:rStyle w:val="cs9f0a404034"/>
          <w:lang w:val="ru-RU"/>
        </w:rPr>
        <w:t xml:space="preserve"> </w:t>
      </w:r>
      <w:r w:rsidR="00683D9C">
        <w:rPr>
          <w:rStyle w:val="cs9f0a404034"/>
        </w:rPr>
        <w:t>Pharmaceuticals</w:t>
      </w:r>
      <w:r w:rsidR="00683D9C" w:rsidRPr="000673F6">
        <w:rPr>
          <w:rStyle w:val="cs9f0a404034"/>
          <w:lang w:val="ru-RU"/>
        </w:rPr>
        <w:t xml:space="preserve"> </w:t>
      </w:r>
      <w:r w:rsidR="00683D9C">
        <w:rPr>
          <w:rStyle w:val="cs9f0a404034"/>
        </w:rPr>
        <w:t>Inc</w:t>
      </w:r>
      <w:r w:rsidR="00683D9C" w:rsidRPr="000673F6">
        <w:rPr>
          <w:rStyle w:val="cs9f0a404034"/>
          <w:lang w:val="ru-RU"/>
        </w:rPr>
        <w:t xml:space="preserve">., </w:t>
      </w:r>
      <w:r w:rsidR="00683D9C">
        <w:rPr>
          <w:rStyle w:val="cs9f0a404034"/>
        </w:rPr>
        <w:t>USA</w:t>
      </w:r>
      <w:r w:rsidR="00683D9C" w:rsidRPr="000673F6">
        <w:rPr>
          <w:rStyle w:val="cs9f0a404034"/>
          <w:lang w:val="ru-RU"/>
        </w:rPr>
        <w:t>)</w:t>
      </w:r>
    </w:p>
    <w:p w:rsidR="000A3206" w:rsidRPr="000E597B" w:rsidRDefault="000A3206" w:rsidP="000A3206">
      <w:pPr>
        <w:jc w:val="both"/>
        <w:rPr>
          <w:rFonts w:ascii="Arial" w:hAnsi="Arial" w:cs="Arial"/>
          <w:sz w:val="20"/>
          <w:szCs w:val="20"/>
          <w:lang w:val="ru-RU"/>
        </w:rPr>
      </w:pPr>
      <w:r w:rsidRPr="000E597B">
        <w:rPr>
          <w:rFonts w:ascii="Arial" w:hAnsi="Arial" w:cs="Arial"/>
          <w:sz w:val="20"/>
          <w:szCs w:val="20"/>
          <w:lang w:val="ru-RU"/>
        </w:rPr>
        <w:t>Заявник - ТОВ «ВОРЛДВАЙД КЛІНІКАЛ ТРАІЛС УКР»</w:t>
      </w:r>
    </w:p>
    <w:p w:rsidR="0014798E" w:rsidRPr="000A3206" w:rsidRDefault="00683D9C">
      <w:pPr>
        <w:pStyle w:val="cs80d9435b"/>
        <w:rPr>
          <w:lang w:val="ru-RU"/>
        </w:rPr>
      </w:pPr>
      <w:r>
        <w:rPr>
          <w:rStyle w:val="cs9b0062634"/>
        </w:rPr>
        <w:t> </w:t>
      </w:r>
    </w:p>
    <w:tbl>
      <w:tblPr>
        <w:tblW w:w="0" w:type="auto"/>
        <w:tblCellMar>
          <w:left w:w="0" w:type="dxa"/>
          <w:right w:w="0" w:type="dxa"/>
        </w:tblCellMar>
        <w:tblLook w:val="04A0" w:firstRow="1" w:lastRow="0" w:firstColumn="1" w:lastColumn="0" w:noHBand="0" w:noVBand="1"/>
      </w:tblPr>
      <w:tblGrid>
        <w:gridCol w:w="4867"/>
        <w:gridCol w:w="4755"/>
      </w:tblGrid>
      <w:tr w:rsidR="0014798E">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4"/>
              </w:rPr>
              <w:t>БУЛО</w:t>
            </w:r>
          </w:p>
        </w:tc>
        <w:tc>
          <w:tcPr>
            <w:tcW w:w="4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4"/>
              </w:rPr>
              <w:t>СТАЛО</w:t>
            </w:r>
          </w:p>
        </w:tc>
      </w:tr>
      <w:tr w:rsidR="0014798E">
        <w:tc>
          <w:tcPr>
            <w:tcW w:w="5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f0a404034"/>
              </w:rPr>
              <w:t>«АКАДІЯ Фармасьютікалз Інк.»</w:t>
            </w:r>
            <w:r>
              <w:rPr>
                <w:rFonts w:ascii="Arial" w:hAnsi="Arial" w:cs="Arial"/>
                <w:color w:val="000000"/>
                <w:sz w:val="20"/>
                <w:szCs w:val="20"/>
              </w:rPr>
              <w:br/>
            </w:r>
            <w:r>
              <w:rPr>
                <w:rStyle w:val="cs9f0a404034"/>
              </w:rPr>
              <w:t>3611 Веллі Сенте Драйв, Офіс 300</w:t>
            </w:r>
            <w:r>
              <w:rPr>
                <w:rFonts w:ascii="Arial" w:hAnsi="Arial" w:cs="Arial"/>
                <w:color w:val="000000"/>
                <w:sz w:val="20"/>
                <w:szCs w:val="20"/>
              </w:rPr>
              <w:br/>
            </w:r>
            <w:r>
              <w:rPr>
                <w:rStyle w:val="cs9f0a404034"/>
              </w:rPr>
              <w:t>м. Сан-Дієго, штат Каліфорнія 92130, США</w:t>
            </w:r>
            <w:r>
              <w:rPr>
                <w:rFonts w:ascii="Arial" w:hAnsi="Arial" w:cs="Arial"/>
                <w:color w:val="000000"/>
                <w:sz w:val="20"/>
                <w:szCs w:val="20"/>
              </w:rPr>
              <w:br/>
            </w:r>
            <w:r>
              <w:rPr>
                <w:rStyle w:val="cs9f0a404034"/>
              </w:rPr>
              <w:t>(3611 Valley Centre Drive, Suite 300</w:t>
            </w:r>
            <w:r>
              <w:rPr>
                <w:rFonts w:ascii="Arial" w:hAnsi="Arial" w:cs="Arial"/>
                <w:color w:val="000000"/>
                <w:sz w:val="20"/>
                <w:szCs w:val="20"/>
              </w:rPr>
              <w:br/>
            </w:r>
            <w:r>
              <w:rPr>
                <w:rStyle w:val="cs9f0a404034"/>
              </w:rPr>
              <w:t>San Diego, CA 92130 USA)</w:t>
            </w:r>
          </w:p>
        </w:tc>
        <w:tc>
          <w:tcPr>
            <w:tcW w:w="4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f0a404034"/>
              </w:rPr>
              <w:t>«Акадія Фармасьютікалз Інк.»</w:t>
            </w:r>
            <w:r>
              <w:rPr>
                <w:rFonts w:ascii="Arial" w:hAnsi="Arial" w:cs="Arial"/>
                <w:color w:val="000000"/>
                <w:sz w:val="20"/>
                <w:szCs w:val="20"/>
              </w:rPr>
              <w:br/>
            </w:r>
            <w:r>
              <w:rPr>
                <w:rStyle w:val="cs9b0062634"/>
              </w:rPr>
              <w:t>12830 Ель Каміно Ріл</w:t>
            </w:r>
            <w:r>
              <w:rPr>
                <w:rStyle w:val="cs9f0a404034"/>
              </w:rPr>
              <w:t xml:space="preserve">, Офіс </w:t>
            </w:r>
            <w:r>
              <w:rPr>
                <w:rStyle w:val="cs9b0062634"/>
              </w:rPr>
              <w:t>400</w:t>
            </w:r>
            <w:r>
              <w:rPr>
                <w:rFonts w:ascii="Arial" w:hAnsi="Arial" w:cs="Arial"/>
                <w:color w:val="000000"/>
                <w:sz w:val="20"/>
                <w:szCs w:val="20"/>
              </w:rPr>
              <w:br/>
            </w:r>
            <w:r>
              <w:rPr>
                <w:rStyle w:val="cs9f0a404034"/>
              </w:rPr>
              <w:t>м. Сан-Дієго, штат Каліфорнія 92130, США</w:t>
            </w:r>
            <w:r>
              <w:rPr>
                <w:rFonts w:ascii="Arial" w:hAnsi="Arial" w:cs="Arial"/>
                <w:color w:val="000000"/>
                <w:sz w:val="20"/>
                <w:szCs w:val="20"/>
              </w:rPr>
              <w:br/>
            </w:r>
            <w:r>
              <w:rPr>
                <w:rStyle w:val="cs9f0a404034"/>
              </w:rPr>
              <w:t>(</w:t>
            </w:r>
            <w:r>
              <w:rPr>
                <w:rStyle w:val="cs9b0062634"/>
              </w:rPr>
              <w:t>12830 El Camino Real</w:t>
            </w:r>
            <w:r>
              <w:rPr>
                <w:rStyle w:val="cs9f0a404034"/>
              </w:rPr>
              <w:t xml:space="preserve">, Suite </w:t>
            </w:r>
            <w:r>
              <w:rPr>
                <w:rStyle w:val="cs9b0062634"/>
              </w:rPr>
              <w:t>400</w:t>
            </w:r>
            <w:r>
              <w:rPr>
                <w:rFonts w:ascii="Arial" w:hAnsi="Arial" w:cs="Arial"/>
                <w:color w:val="000000"/>
                <w:sz w:val="20"/>
                <w:szCs w:val="20"/>
              </w:rPr>
              <w:br/>
            </w:r>
            <w:r>
              <w:rPr>
                <w:rStyle w:val="cs9f0a404034"/>
              </w:rPr>
              <w:t>San Diego, CA 92130 USA)</w:t>
            </w:r>
          </w:p>
        </w:tc>
      </w:tr>
    </w:tbl>
    <w:p w:rsidR="0014798E" w:rsidRPr="00744AFF" w:rsidRDefault="0014798E">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907"/>
        <w:gridCol w:w="4744"/>
      </w:tblGrid>
      <w:tr w:rsidR="0014798E">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4"/>
              </w:rPr>
              <w:t>БУЛО</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4"/>
              </w:rPr>
              <w:t>СТАЛО</w:t>
            </w:r>
          </w:p>
        </w:tc>
      </w:tr>
      <w:tr w:rsidR="0014798E" w:rsidRPr="00744AFF">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f0a404034"/>
                <w:lang w:val="ru-RU"/>
              </w:rPr>
              <w:t>д.м.н. Мороз С</w:t>
            </w:r>
            <w:r w:rsidRPr="000673F6">
              <w:rPr>
                <w:rStyle w:val="cs756a6f461"/>
                <w:lang w:val="ru-RU"/>
              </w:rPr>
              <w:t>.М.</w:t>
            </w:r>
          </w:p>
          <w:p w:rsidR="0014798E" w:rsidRPr="000673F6" w:rsidRDefault="00683D9C">
            <w:pPr>
              <w:pStyle w:val="cs80d9435b"/>
              <w:rPr>
                <w:lang w:val="ru-RU"/>
              </w:rPr>
            </w:pPr>
            <w:r w:rsidRPr="000673F6">
              <w:rPr>
                <w:rStyle w:val="cs9b0062634"/>
                <w:lang w:val="ru-RU"/>
              </w:rPr>
              <w:t>Комунальний заклад</w:t>
            </w:r>
            <w:r w:rsidRPr="000673F6">
              <w:rPr>
                <w:rStyle w:val="cs9f0a404034"/>
                <w:lang w:val="ru-RU"/>
              </w:rPr>
              <w:t xml:space="preserve"> «Дніпропетровська обласна клінічна лікарня ім. І.І. Мечникова», обласний центр психосоматичних розладів на базі психоневрологічного відділення, м. Дніпро</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f06cd379"/>
              <w:rPr>
                <w:lang w:val="ru-RU"/>
              </w:rPr>
            </w:pPr>
            <w:r w:rsidRPr="000673F6">
              <w:rPr>
                <w:rStyle w:val="cs9f0a404034"/>
                <w:lang w:val="ru-RU"/>
              </w:rPr>
              <w:t>д.м.н. Мороз С.</w:t>
            </w:r>
            <w:r w:rsidRPr="000673F6">
              <w:rPr>
                <w:rStyle w:val="cs756a6f461"/>
                <w:lang w:val="ru-RU"/>
              </w:rPr>
              <w:t>М.</w:t>
            </w:r>
          </w:p>
          <w:p w:rsidR="0014798E" w:rsidRPr="000673F6" w:rsidRDefault="00683D9C">
            <w:pPr>
              <w:pStyle w:val="cs80d9435b"/>
              <w:rPr>
                <w:lang w:val="ru-RU"/>
              </w:rPr>
            </w:pPr>
            <w:r w:rsidRPr="000673F6">
              <w:rPr>
                <w:rStyle w:val="cs9b0062634"/>
                <w:lang w:val="ru-RU"/>
              </w:rPr>
              <w:t>Комунальне підприємство</w:t>
            </w:r>
            <w:r w:rsidRPr="000673F6">
              <w:rPr>
                <w:rStyle w:val="cs9f0a404034"/>
                <w:lang w:val="ru-RU"/>
              </w:rPr>
              <w:t xml:space="preserve"> «Дніпропетровська обласна клінічна лікарня ім. І.І. Мечникова» </w:t>
            </w:r>
            <w:r w:rsidRPr="000673F6">
              <w:rPr>
                <w:rStyle w:val="cs9b0062634"/>
                <w:lang w:val="ru-RU"/>
              </w:rPr>
              <w:t>Дніпропетровської обласної ради</w:t>
            </w:r>
            <w:r w:rsidRPr="000673F6">
              <w:rPr>
                <w:rStyle w:val="cs9f0a404034"/>
                <w:lang w:val="ru-RU"/>
              </w:rPr>
              <w:t xml:space="preserve">, обласний </w:t>
            </w:r>
            <w:r w:rsidRPr="000673F6">
              <w:rPr>
                <w:rStyle w:val="cs9f0a404034"/>
                <w:lang w:val="ru-RU"/>
              </w:rPr>
              <w:lastRenderedPageBreak/>
              <w:t>центр психосоматичних розладів на базі психоневрологічного відділення, м. Дніпро</w:t>
            </w:r>
          </w:p>
        </w:tc>
      </w:tr>
      <w:tr w:rsidR="0014798E" w:rsidRPr="00744AFF">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f0a404034"/>
                <w:lang w:val="ru-RU"/>
              </w:rPr>
              <w:lastRenderedPageBreak/>
              <w:t>зав. відділенням Блажевич Ю.А.</w:t>
            </w:r>
          </w:p>
          <w:p w:rsidR="0014798E" w:rsidRPr="000673F6" w:rsidRDefault="00683D9C">
            <w:pPr>
              <w:pStyle w:val="cs80d9435b"/>
              <w:rPr>
                <w:lang w:val="ru-RU"/>
              </w:rPr>
            </w:pPr>
            <w:r w:rsidRPr="000673F6">
              <w:rPr>
                <w:rStyle w:val="cs9b0062634"/>
                <w:lang w:val="ru-RU"/>
              </w:rPr>
              <w:t>Територіальне медичне об`єднання</w:t>
            </w:r>
            <w:r w:rsidRPr="000673F6">
              <w:rPr>
                <w:rStyle w:val="cs9f0a404034"/>
                <w:lang w:val="ru-RU"/>
              </w:rPr>
              <w:t xml:space="preserve"> «Психіатрія» </w:t>
            </w:r>
            <w:r w:rsidRPr="000673F6">
              <w:rPr>
                <w:rStyle w:val="cs9b0062634"/>
                <w:lang w:val="ru-RU"/>
              </w:rPr>
              <w:t xml:space="preserve">у місті Києві, Центр нових методів лікування та реабілітації психотичних станів, відділення 29 (чоловіче), відділення 30 (жіноче), </w:t>
            </w:r>
            <w:r w:rsidRPr="000673F6">
              <w:rPr>
                <w:rStyle w:val="cs9f0a404034"/>
                <w:lang w:val="ru-RU"/>
              </w:rPr>
              <w:t>м. Київ</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f06cd379"/>
              <w:rPr>
                <w:lang w:val="ru-RU"/>
              </w:rPr>
            </w:pPr>
            <w:r w:rsidRPr="000673F6">
              <w:rPr>
                <w:rStyle w:val="cs9f0a404034"/>
                <w:lang w:val="ru-RU"/>
              </w:rPr>
              <w:t xml:space="preserve">зав. відділенням Блажевич Ю.А. </w:t>
            </w:r>
          </w:p>
          <w:p w:rsidR="0014798E" w:rsidRPr="000673F6" w:rsidRDefault="00683D9C">
            <w:pPr>
              <w:pStyle w:val="cs80d9435b"/>
              <w:rPr>
                <w:lang w:val="ru-RU"/>
              </w:rPr>
            </w:pPr>
            <w:r w:rsidRPr="000673F6">
              <w:rPr>
                <w:rStyle w:val="cs9b0062634"/>
                <w:lang w:val="ru-RU"/>
              </w:rPr>
              <w:t>Комунальне некомерційне підприємство «Клінічна лікарня</w:t>
            </w:r>
            <w:r w:rsidRPr="000673F6">
              <w:rPr>
                <w:rStyle w:val="cs9f0a404034"/>
                <w:lang w:val="ru-RU"/>
              </w:rPr>
              <w:t xml:space="preserve"> «ПСИХІАТРІЯ» </w:t>
            </w:r>
            <w:r w:rsidRPr="000673F6">
              <w:rPr>
                <w:rStyle w:val="cs9b0062634"/>
                <w:lang w:val="ru-RU"/>
              </w:rPr>
              <w:t>виконавчого органу Київської міської ради (Київської міської державної адміністрації),</w:t>
            </w:r>
            <w:r w:rsidRPr="000673F6">
              <w:rPr>
                <w:rStyle w:val="cs9f0a404034"/>
                <w:lang w:val="ru-RU"/>
              </w:rPr>
              <w:t xml:space="preserve"> </w:t>
            </w:r>
            <w:r w:rsidRPr="000673F6">
              <w:rPr>
                <w:rStyle w:val="cs9b0062634"/>
                <w:lang w:val="ru-RU"/>
              </w:rPr>
              <w:t>Центр первинного психотичного епізоду та сучасних методів лікування</w:t>
            </w:r>
            <w:r w:rsidRPr="000673F6">
              <w:rPr>
                <w:rStyle w:val="cs9f0a404034"/>
                <w:lang w:val="ru-RU"/>
              </w:rPr>
              <w:t>, м. Київ</w:t>
            </w:r>
          </w:p>
        </w:tc>
      </w:tr>
      <w:tr w:rsidR="0014798E" w:rsidRPr="00744AFF">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f0a404034"/>
                <w:lang w:val="ru-RU"/>
              </w:rPr>
              <w:t>к.м.н. Черкез А.М.</w:t>
            </w:r>
          </w:p>
          <w:p w:rsidR="0014798E" w:rsidRPr="000673F6" w:rsidRDefault="00683D9C">
            <w:pPr>
              <w:pStyle w:val="cs80d9435b"/>
              <w:rPr>
                <w:lang w:val="ru-RU"/>
              </w:rPr>
            </w:pPr>
            <w:r w:rsidRPr="000673F6">
              <w:rPr>
                <w:rStyle w:val="cs9b0062634"/>
                <w:lang w:val="ru-RU"/>
              </w:rPr>
              <w:t>Комунальна установа</w:t>
            </w:r>
            <w:r w:rsidRPr="000673F6">
              <w:rPr>
                <w:rStyle w:val="cs9f0a404034"/>
                <w:lang w:val="ru-RU"/>
              </w:rPr>
              <w:t xml:space="preserve"> «Запорізька обласна клінічна лікарня» Запорізької обласної ради, відділення неврології №1, м. Запоріжжя</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f06cd379"/>
              <w:rPr>
                <w:lang w:val="ru-RU"/>
              </w:rPr>
            </w:pPr>
            <w:r w:rsidRPr="000673F6">
              <w:rPr>
                <w:rStyle w:val="cs9f0a404034"/>
                <w:lang w:val="ru-RU"/>
              </w:rPr>
              <w:t>к.м.н. Черкез А.М.</w:t>
            </w:r>
          </w:p>
          <w:p w:rsidR="0014798E" w:rsidRPr="000673F6" w:rsidRDefault="00683D9C" w:rsidP="00723338">
            <w:pPr>
              <w:pStyle w:val="cs80d9435b"/>
              <w:rPr>
                <w:lang w:val="ru-RU"/>
              </w:rPr>
            </w:pPr>
            <w:r w:rsidRPr="000673F6">
              <w:rPr>
                <w:rStyle w:val="cs9b0062634"/>
                <w:lang w:val="ru-RU"/>
              </w:rPr>
              <w:t>Комунальне некомерційне підприємство</w:t>
            </w:r>
            <w:r w:rsidRPr="000673F6">
              <w:rPr>
                <w:rStyle w:val="cs9f0a404034"/>
                <w:lang w:val="ru-RU"/>
              </w:rPr>
              <w:t xml:space="preserve"> «Запорізька обласна клінічна лікарня» Запорізької обласної ради, відділення неврології №1, </w:t>
            </w:r>
            <w:r>
              <w:rPr>
                <w:rStyle w:val="cs9f0a404034"/>
              </w:rPr>
              <w:t>  </w:t>
            </w:r>
            <w:r w:rsidRPr="000673F6">
              <w:rPr>
                <w:rStyle w:val="cs9f0a404034"/>
                <w:lang w:val="ru-RU"/>
              </w:rPr>
              <w:t>м. Запоріжжя</w:t>
            </w:r>
          </w:p>
        </w:tc>
      </w:tr>
      <w:tr w:rsidR="0014798E" w:rsidRPr="00744AFF">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f0a404034"/>
                <w:lang w:val="ru-RU"/>
              </w:rPr>
              <w:t>к.м.н. Світлична О.В.</w:t>
            </w:r>
          </w:p>
          <w:p w:rsidR="0014798E" w:rsidRPr="000673F6" w:rsidRDefault="00683D9C">
            <w:pPr>
              <w:pStyle w:val="cs80d9435b"/>
              <w:rPr>
                <w:lang w:val="ru-RU"/>
              </w:rPr>
            </w:pPr>
            <w:r w:rsidRPr="000673F6">
              <w:rPr>
                <w:rStyle w:val="cs9b0062634"/>
                <w:lang w:val="ru-RU"/>
              </w:rPr>
              <w:t>Комунальний заклад охорони здоров`я</w:t>
            </w:r>
            <w:r w:rsidRPr="000673F6">
              <w:rPr>
                <w:rStyle w:val="cs9f0a404034"/>
                <w:lang w:val="ru-RU"/>
              </w:rPr>
              <w:t xml:space="preserve"> </w:t>
            </w:r>
            <w:r w:rsidRPr="000673F6">
              <w:rPr>
                <w:rStyle w:val="cs9b0062634"/>
                <w:lang w:val="ru-RU"/>
              </w:rPr>
              <w:t>«Харківська обласна клінічна психіатрична лікарня №3»</w:t>
            </w:r>
            <w:r w:rsidRPr="000673F6">
              <w:rPr>
                <w:rStyle w:val="cs9f0a404034"/>
                <w:lang w:val="ru-RU"/>
              </w:rPr>
              <w:t xml:space="preserve">, 1 психіатричне відділення для дорослих (жіноче), 4 психіатричне відділення для дорослих (чоловіче), </w:t>
            </w:r>
            <w:r>
              <w:rPr>
                <w:rStyle w:val="cs9f0a404034"/>
              </w:rPr>
              <w:t> </w:t>
            </w:r>
            <w:r w:rsidRPr="000673F6">
              <w:rPr>
                <w:rStyle w:val="cs9f0a404034"/>
                <w:lang w:val="ru-RU"/>
              </w:rPr>
              <w:t>м. Харків</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f06cd379"/>
              <w:rPr>
                <w:lang w:val="ru-RU"/>
              </w:rPr>
            </w:pPr>
            <w:r w:rsidRPr="000673F6">
              <w:rPr>
                <w:rStyle w:val="cs9f0a404034"/>
                <w:lang w:val="ru-RU"/>
              </w:rPr>
              <w:t>к.м.н. Світлична О.В.</w:t>
            </w:r>
          </w:p>
          <w:p w:rsidR="0014798E" w:rsidRPr="000673F6" w:rsidRDefault="00683D9C">
            <w:pPr>
              <w:pStyle w:val="cs80d9435b"/>
              <w:rPr>
                <w:lang w:val="ru-RU"/>
              </w:rPr>
            </w:pPr>
            <w:r w:rsidRPr="000673F6">
              <w:rPr>
                <w:rStyle w:val="cs9b0062634"/>
                <w:lang w:val="ru-RU"/>
              </w:rPr>
              <w:t>Комунальне некомерційне підприємство Харківської обласної ради «Обласна клінічна психіатрична лікарня №3»</w:t>
            </w:r>
            <w:r w:rsidRPr="000673F6">
              <w:rPr>
                <w:rStyle w:val="cs9f0a404034"/>
                <w:lang w:val="ru-RU"/>
              </w:rPr>
              <w:t>, 1 психіатричне відділення для дорослих (жіноче), 4 психіатричне відділення для дорослих (чоловіче), м. Харків</w:t>
            </w:r>
          </w:p>
        </w:tc>
      </w:tr>
      <w:tr w:rsidR="0014798E" w:rsidRPr="00DF0EF3">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673F6" w:rsidRDefault="00683D9C">
            <w:pPr>
              <w:pStyle w:val="cs80d9435b"/>
              <w:rPr>
                <w:lang w:val="ru-RU"/>
              </w:rPr>
            </w:pPr>
            <w:r w:rsidRPr="000673F6">
              <w:rPr>
                <w:rStyle w:val="cs9f0a404034"/>
                <w:lang w:val="ru-RU"/>
              </w:rPr>
              <w:t>генеральний директор Зільберблат Г.М.</w:t>
            </w:r>
          </w:p>
          <w:p w:rsidR="0014798E" w:rsidRDefault="00683D9C">
            <w:pPr>
              <w:pStyle w:val="cs80d9435b"/>
            </w:pPr>
            <w:r w:rsidRPr="000E597B">
              <w:rPr>
                <w:rStyle w:val="cs9b0062634"/>
                <w:lang w:val="ru-RU"/>
              </w:rPr>
              <w:t>Комунальний заклад</w:t>
            </w:r>
            <w:r w:rsidRPr="000E597B">
              <w:rPr>
                <w:rStyle w:val="cs9f0a404034"/>
                <w:lang w:val="ru-RU"/>
              </w:rPr>
              <w:t xml:space="preserve"> Київської обласної ради «Обласне психіатрично-наркологічне медичне об’єднання», 10 відділення чоловіче, 2 відділення жіноче, </w:t>
            </w:r>
            <w:r w:rsidRPr="000E597B">
              <w:rPr>
                <w:rStyle w:val="cs756a6f461"/>
                <w:lang w:val="ru-RU"/>
              </w:rPr>
              <w:t>Київська область</w:t>
            </w:r>
            <w:r w:rsidRPr="000E597B">
              <w:rPr>
                <w:rStyle w:val="cs9f0a404034"/>
                <w:lang w:val="ru-RU"/>
              </w:rPr>
              <w:t xml:space="preserve">, смт. </w:t>
            </w:r>
            <w:r>
              <w:rPr>
                <w:rStyle w:val="cs9f0a404034"/>
              </w:rPr>
              <w:t>Глеваха</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lang w:val="ru-RU"/>
              </w:rPr>
            </w:pPr>
            <w:r w:rsidRPr="000E597B">
              <w:rPr>
                <w:rStyle w:val="cs9f0a404034"/>
                <w:lang w:val="ru-RU"/>
              </w:rPr>
              <w:t>генеральний директор Зільберблат Г.М.</w:t>
            </w:r>
          </w:p>
          <w:p w:rsidR="0014798E" w:rsidRPr="00DF0EF3" w:rsidRDefault="00683D9C" w:rsidP="00DC79A8">
            <w:pPr>
              <w:pStyle w:val="cs80d9435b"/>
              <w:rPr>
                <w:lang w:val="ru-RU"/>
              </w:rPr>
            </w:pPr>
            <w:r w:rsidRPr="000E597B">
              <w:rPr>
                <w:rStyle w:val="cs9b0062634"/>
                <w:lang w:val="ru-RU"/>
              </w:rPr>
              <w:t>Комунальне некомерційне підприємство</w:t>
            </w:r>
            <w:r w:rsidRPr="000E597B">
              <w:rPr>
                <w:rStyle w:val="cs9f0a404034"/>
                <w:lang w:val="ru-RU"/>
              </w:rPr>
              <w:t xml:space="preserve"> Київської обласної ради «Обласне психіатрично-наркологічне медичне об`єднання», 10 відділення чоловіче, 2 відділення </w:t>
            </w:r>
            <w:proofErr w:type="gramStart"/>
            <w:r w:rsidRPr="000E597B">
              <w:rPr>
                <w:rStyle w:val="cs9f0a404034"/>
                <w:lang w:val="ru-RU"/>
              </w:rPr>
              <w:t xml:space="preserve">жіноче, </w:t>
            </w:r>
            <w:r>
              <w:rPr>
                <w:rStyle w:val="cs9f0a404034"/>
              </w:rPr>
              <w:t> </w:t>
            </w:r>
            <w:r w:rsidR="00723338" w:rsidRPr="000E597B">
              <w:rPr>
                <w:rStyle w:val="cs9b006261"/>
                <w:b w:val="0"/>
                <w:lang w:val="ru-RU"/>
              </w:rPr>
              <w:t>Київська</w:t>
            </w:r>
            <w:proofErr w:type="gramEnd"/>
            <w:r w:rsidR="00723338" w:rsidRPr="000E597B">
              <w:rPr>
                <w:rStyle w:val="cs9b006261"/>
                <w:b w:val="0"/>
                <w:lang w:val="ru-RU"/>
              </w:rPr>
              <w:t xml:space="preserve"> обл., смт. </w:t>
            </w:r>
            <w:r w:rsidR="00723338" w:rsidRPr="00DF0EF3">
              <w:rPr>
                <w:rStyle w:val="cs9b006261"/>
                <w:b w:val="0"/>
                <w:lang w:val="ru-RU"/>
              </w:rPr>
              <w:t>Глеваха</w:t>
            </w:r>
          </w:p>
        </w:tc>
      </w:tr>
      <w:tr w:rsidR="0014798E" w:rsidRPr="00744AFF">
        <w:trPr>
          <w:trHeight w:val="213"/>
        </w:trPr>
        <w:tc>
          <w:tcPr>
            <w:tcW w:w="5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f0a404034"/>
              </w:rPr>
              <w:t>к.м.н. Хаітов П.О.</w:t>
            </w:r>
          </w:p>
          <w:p w:rsidR="0014798E" w:rsidRPr="000E597B" w:rsidRDefault="00683D9C">
            <w:pPr>
              <w:pStyle w:val="cs80d9435b"/>
              <w:rPr>
                <w:lang w:val="ru-RU"/>
              </w:rPr>
            </w:pPr>
            <w:r>
              <w:rPr>
                <w:rStyle w:val="cs9b0062634"/>
              </w:rPr>
              <w:t>Комунальний заклад</w:t>
            </w:r>
            <w:r>
              <w:rPr>
                <w:rStyle w:val="cs9f0a404034"/>
              </w:rPr>
              <w:t xml:space="preserve"> </w:t>
            </w:r>
            <w:r>
              <w:rPr>
                <w:rStyle w:val="cs9b0062634"/>
              </w:rPr>
              <w:t>«Дніпропетровська міська лікарня №5»</w:t>
            </w:r>
            <w:r>
              <w:rPr>
                <w:rStyle w:val="cs9f0a404034"/>
              </w:rPr>
              <w:t xml:space="preserve"> Дніпропетровської обласної ради», неврологічне відділення планового лікування з терапевтичними ліжками, Товариство з обмеженою відповідальністю </w:t>
            </w:r>
            <w:r w:rsidRPr="000E597B">
              <w:rPr>
                <w:rStyle w:val="cs9f0a404034"/>
                <w:lang w:val="ru-RU"/>
              </w:rPr>
              <w:t>«Дніпропетровський медичний інститут традиційної та нетрадиційної медицини», кафедра «Внутрішньої медицини №1» (з курсом нейронаук), м. Дніпро</w:t>
            </w:r>
          </w:p>
        </w:tc>
        <w:tc>
          <w:tcPr>
            <w:tcW w:w="4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f06cd379"/>
              <w:rPr>
                <w:lang w:val="ru-RU"/>
              </w:rPr>
            </w:pPr>
            <w:r w:rsidRPr="000E597B">
              <w:rPr>
                <w:rStyle w:val="cs9f0a404034"/>
                <w:lang w:val="ru-RU"/>
              </w:rPr>
              <w:t>к.м.н. Хаітов П.О.</w:t>
            </w:r>
          </w:p>
          <w:p w:rsidR="0014798E" w:rsidRPr="000E597B" w:rsidRDefault="00683D9C">
            <w:pPr>
              <w:pStyle w:val="cs80d9435b"/>
              <w:rPr>
                <w:lang w:val="ru-RU"/>
              </w:rPr>
            </w:pPr>
            <w:r w:rsidRPr="000E597B">
              <w:rPr>
                <w:rStyle w:val="cs9b0062634"/>
                <w:lang w:val="ru-RU"/>
              </w:rPr>
              <w:t>Комунальне підприємство</w:t>
            </w:r>
            <w:r w:rsidRPr="000E597B">
              <w:rPr>
                <w:rStyle w:val="cs9f0a404034"/>
                <w:lang w:val="ru-RU"/>
              </w:rPr>
              <w:t xml:space="preserve"> </w:t>
            </w:r>
            <w:r w:rsidRPr="000E597B">
              <w:rPr>
                <w:rStyle w:val="cs9b0062634"/>
                <w:lang w:val="ru-RU"/>
              </w:rPr>
              <w:t>«Дніпропетровська обласна реабілітаційна лікарня»</w:t>
            </w:r>
            <w:r w:rsidRPr="000E597B">
              <w:rPr>
                <w:rStyle w:val="cs9f0a404034"/>
                <w:lang w:val="ru-RU"/>
              </w:rPr>
              <w:t xml:space="preserve"> Дніпропетровської обласної ради», неврологічне відділення планового лікування з терапевтичними ліжками, Товариство з обмеженою відповідальністю «Дніпровський медичний інститут традиційної та нетрадиційної медицини», кафедра «Внутрішньої медицини №1» (з курсом нейронаук), м. Дніпро</w:t>
            </w:r>
          </w:p>
        </w:tc>
      </w:tr>
    </w:tbl>
    <w:p w:rsidR="0014798E" w:rsidRPr="000E597B" w:rsidRDefault="00683D9C">
      <w:pPr>
        <w:pStyle w:val="cs80d9435b"/>
        <w:rPr>
          <w:lang w:val="ru-RU"/>
        </w:rPr>
      </w:pPr>
      <w:r>
        <w:rPr>
          <w:rStyle w:val="cs9b0062634"/>
        </w:rPr>
        <w:t> </w:t>
      </w:r>
    </w:p>
    <w:p w:rsidR="0014798E" w:rsidRPr="000E597B" w:rsidRDefault="0014798E">
      <w:pPr>
        <w:jc w:val="both"/>
        <w:rPr>
          <w:rFonts w:ascii="Arial" w:hAnsi="Arial" w:cs="Arial"/>
          <w:sz w:val="20"/>
          <w:szCs w:val="20"/>
          <w:lang w:val="ru-RU"/>
        </w:rPr>
      </w:pPr>
    </w:p>
    <w:p w:rsidR="0014798E" w:rsidRPr="000E597B" w:rsidRDefault="009D340D" w:rsidP="000A3206">
      <w:pPr>
        <w:jc w:val="both"/>
        <w:rPr>
          <w:lang w:val="ru-RU"/>
        </w:rPr>
      </w:pPr>
      <w:r>
        <w:rPr>
          <w:rStyle w:val="cs9b0062635"/>
          <w:lang w:val="ru-RU"/>
        </w:rPr>
        <w:t>46</w:t>
      </w:r>
      <w:r w:rsidR="000A3206">
        <w:rPr>
          <w:rStyle w:val="cs9b0062635"/>
          <w:lang w:val="ru-RU"/>
        </w:rPr>
        <w:t xml:space="preserve">. </w:t>
      </w:r>
      <w:r w:rsidR="00683D9C" w:rsidRPr="000E597B">
        <w:rPr>
          <w:rStyle w:val="cs9b0062635"/>
          <w:lang w:val="ru-RU"/>
        </w:rPr>
        <w:t xml:space="preserve">Україна, </w:t>
      </w:r>
      <w:r w:rsidR="00683D9C">
        <w:rPr>
          <w:rStyle w:val="cs9b0062635"/>
        </w:rPr>
        <w:t>MK</w:t>
      </w:r>
      <w:r w:rsidR="00683D9C" w:rsidRPr="000E597B">
        <w:rPr>
          <w:rStyle w:val="cs9b0062635"/>
          <w:lang w:val="ru-RU"/>
        </w:rPr>
        <w:t>-3475-585, версія 00 від 02 лютого 2021 р. українською і російською мовами, документ про інформовану згоду на варіанти припинення участі у дослідженні після відміни досліджуваного препарату</w:t>
      </w:r>
      <w:r w:rsidR="00683D9C" w:rsidRPr="000E597B">
        <w:rPr>
          <w:rStyle w:val="cs9f0a404035"/>
          <w:lang w:val="ru-RU"/>
        </w:rPr>
        <w:t xml:space="preserve"> до протоколу клінічного випробування «Рандомізоване, подвійне-сліпе клінічне дослідження ІІІ фази </w:t>
      </w:r>
      <w:r w:rsidR="00683D9C" w:rsidRPr="000E597B">
        <w:rPr>
          <w:rStyle w:val="cs9b0062635"/>
          <w:lang w:val="ru-RU"/>
        </w:rPr>
        <w:t>пембролізумабу (МК-3475)</w:t>
      </w:r>
      <w:r w:rsidR="00683D9C" w:rsidRPr="000E597B">
        <w:rPr>
          <w:rStyle w:val="cs9f0a404035"/>
          <w:lang w:val="ru-RU"/>
        </w:rPr>
        <w:t xml:space="preserve"> та хіміотерапії (ХР або </w:t>
      </w:r>
      <w:r w:rsidR="00683D9C">
        <w:rPr>
          <w:rStyle w:val="cs9f0a404035"/>
        </w:rPr>
        <w:t>FP</w:t>
      </w:r>
      <w:r w:rsidR="00683D9C" w:rsidRPr="000E597B">
        <w:rPr>
          <w:rStyle w:val="cs9f0a404035"/>
          <w:lang w:val="ru-RU"/>
        </w:rPr>
        <w:t xml:space="preserve">) в порівнянні з плацебо та хіміотерапією (ХР або </w:t>
      </w:r>
      <w:r w:rsidR="00683D9C">
        <w:rPr>
          <w:rStyle w:val="cs9f0a404035"/>
        </w:rPr>
        <w:t>FP</w:t>
      </w:r>
      <w:r w:rsidR="00683D9C" w:rsidRPr="000E597B">
        <w:rPr>
          <w:rStyle w:val="cs9f0a404035"/>
          <w:lang w:val="ru-RU"/>
        </w:rPr>
        <w:t>) в якості неоад‘ювантного / ад‘ювантного лікування пацієнтів з аденокарциномою шлунку та шлунково-стравохідного з‘єднання (ШСЗ) (</w:t>
      </w:r>
      <w:r w:rsidR="00683D9C">
        <w:rPr>
          <w:rStyle w:val="cs9f0a404035"/>
        </w:rPr>
        <w:t>KEYNOTE</w:t>
      </w:r>
      <w:r w:rsidR="00683D9C" w:rsidRPr="000E597B">
        <w:rPr>
          <w:rStyle w:val="cs9f0a404035"/>
          <w:lang w:val="ru-RU"/>
        </w:rPr>
        <w:t xml:space="preserve">-585)», код </w:t>
      </w:r>
      <w:r w:rsidR="000E597B">
        <w:rPr>
          <w:rStyle w:val="cs9f0a404035"/>
          <w:lang w:val="ru-RU"/>
        </w:rPr>
        <w:t>дослідження</w:t>
      </w:r>
      <w:r w:rsidR="00683D9C" w:rsidRPr="000E597B">
        <w:rPr>
          <w:rStyle w:val="cs9f0a404035"/>
          <w:lang w:val="ru-RU"/>
        </w:rPr>
        <w:t xml:space="preserve"> </w:t>
      </w:r>
      <w:r w:rsidR="00683D9C">
        <w:rPr>
          <w:rStyle w:val="cs9b0062635"/>
        </w:rPr>
        <w:t>MK</w:t>
      </w:r>
      <w:r w:rsidR="00683D9C" w:rsidRPr="000E597B">
        <w:rPr>
          <w:rStyle w:val="cs9b0062635"/>
          <w:lang w:val="ru-RU"/>
        </w:rPr>
        <w:t>-3475-585</w:t>
      </w:r>
      <w:r w:rsidR="00683D9C" w:rsidRPr="000E597B">
        <w:rPr>
          <w:rStyle w:val="cs9f0a404035"/>
          <w:lang w:val="ru-RU"/>
        </w:rPr>
        <w:t>, з інкорпорованою поправкою 06 від 12 грудня 2019; спонсор - «Мерк Шарп Енд Доум Корп.», дочірнє підприємство «Мерк Енд Ко., Інк.», США (</w:t>
      </w:r>
      <w:r w:rsidR="00683D9C">
        <w:rPr>
          <w:rStyle w:val="cs9f0a404035"/>
        </w:rPr>
        <w:t>Merck</w:t>
      </w:r>
      <w:r w:rsidR="00683D9C" w:rsidRPr="000E597B">
        <w:rPr>
          <w:rStyle w:val="cs9f0a404035"/>
          <w:lang w:val="ru-RU"/>
        </w:rPr>
        <w:t xml:space="preserve"> </w:t>
      </w:r>
      <w:r w:rsidR="00683D9C">
        <w:rPr>
          <w:rStyle w:val="cs9f0a404035"/>
        </w:rPr>
        <w:t>Sharp</w:t>
      </w:r>
      <w:r w:rsidR="00683D9C" w:rsidRPr="000E597B">
        <w:rPr>
          <w:rStyle w:val="cs9f0a404035"/>
          <w:lang w:val="ru-RU"/>
        </w:rPr>
        <w:t xml:space="preserve"> &amp; </w:t>
      </w:r>
      <w:r w:rsidR="00683D9C">
        <w:rPr>
          <w:rStyle w:val="cs9f0a404035"/>
        </w:rPr>
        <w:t>Dohme</w:t>
      </w:r>
      <w:r w:rsidR="00683D9C" w:rsidRPr="000E597B">
        <w:rPr>
          <w:rStyle w:val="cs9f0a404035"/>
          <w:lang w:val="ru-RU"/>
        </w:rPr>
        <w:t xml:space="preserve"> </w:t>
      </w:r>
      <w:r w:rsidR="00683D9C">
        <w:rPr>
          <w:rStyle w:val="cs9f0a404035"/>
        </w:rPr>
        <w:t>Corp</w:t>
      </w:r>
      <w:r w:rsidR="00683D9C" w:rsidRPr="000E597B">
        <w:rPr>
          <w:rStyle w:val="cs9f0a404035"/>
          <w:lang w:val="ru-RU"/>
        </w:rPr>
        <w:t xml:space="preserve">., </w:t>
      </w:r>
      <w:r w:rsidR="00683D9C">
        <w:rPr>
          <w:rStyle w:val="cs9f0a404035"/>
        </w:rPr>
        <w:t>a</w:t>
      </w:r>
      <w:r w:rsidR="00683D9C" w:rsidRPr="000E597B">
        <w:rPr>
          <w:rStyle w:val="cs9f0a404035"/>
          <w:lang w:val="ru-RU"/>
        </w:rPr>
        <w:t xml:space="preserve"> </w:t>
      </w:r>
      <w:r w:rsidR="00683D9C">
        <w:rPr>
          <w:rStyle w:val="cs9f0a404035"/>
        </w:rPr>
        <w:t>subsidiary</w:t>
      </w:r>
      <w:r w:rsidR="00683D9C" w:rsidRPr="000E597B">
        <w:rPr>
          <w:rStyle w:val="cs9f0a404035"/>
          <w:lang w:val="ru-RU"/>
        </w:rPr>
        <w:t xml:space="preserve"> </w:t>
      </w:r>
      <w:r w:rsidR="00683D9C">
        <w:rPr>
          <w:rStyle w:val="cs9f0a404035"/>
        </w:rPr>
        <w:t>of</w:t>
      </w:r>
      <w:r w:rsidR="00683D9C" w:rsidRPr="000E597B">
        <w:rPr>
          <w:rStyle w:val="cs9f0a404035"/>
          <w:lang w:val="ru-RU"/>
        </w:rPr>
        <w:t xml:space="preserve"> </w:t>
      </w:r>
      <w:r w:rsidR="00683D9C">
        <w:rPr>
          <w:rStyle w:val="cs9f0a404035"/>
        </w:rPr>
        <w:t>Merck</w:t>
      </w:r>
      <w:r w:rsidR="00683D9C" w:rsidRPr="000E597B">
        <w:rPr>
          <w:rStyle w:val="cs9f0a404035"/>
          <w:lang w:val="ru-RU"/>
        </w:rPr>
        <w:t xml:space="preserve"> &amp; </w:t>
      </w:r>
      <w:r w:rsidR="00683D9C">
        <w:rPr>
          <w:rStyle w:val="cs9f0a404035"/>
        </w:rPr>
        <w:t>Co</w:t>
      </w:r>
      <w:r w:rsidR="00683D9C" w:rsidRPr="000E597B">
        <w:rPr>
          <w:rStyle w:val="cs9f0a404035"/>
          <w:lang w:val="ru-RU"/>
        </w:rPr>
        <w:t xml:space="preserve">., </w:t>
      </w:r>
      <w:r w:rsidR="00683D9C">
        <w:rPr>
          <w:rStyle w:val="cs9f0a404035"/>
        </w:rPr>
        <w:t>Inc</w:t>
      </w:r>
      <w:r w:rsidR="00683D9C" w:rsidRPr="000E597B">
        <w:rPr>
          <w:rStyle w:val="cs9f0a404035"/>
          <w:lang w:val="ru-RU"/>
        </w:rPr>
        <w:t xml:space="preserve">., </w:t>
      </w:r>
      <w:r w:rsidR="00683D9C">
        <w:rPr>
          <w:rStyle w:val="cs9f0a404035"/>
        </w:rPr>
        <w:t>USA</w:t>
      </w:r>
      <w:r w:rsidR="00683D9C" w:rsidRPr="000E597B">
        <w:rPr>
          <w:rStyle w:val="cs9f0a404035"/>
          <w:lang w:val="ru-RU"/>
        </w:rPr>
        <w:t>)</w:t>
      </w:r>
      <w:r w:rsidR="00683D9C">
        <w:rPr>
          <w:rStyle w:val="cs9b0062635"/>
        </w:rPr>
        <w:t> </w:t>
      </w:r>
    </w:p>
    <w:p w:rsidR="0014798E" w:rsidRPr="000E597B" w:rsidRDefault="00683D9C">
      <w:pPr>
        <w:jc w:val="both"/>
        <w:rPr>
          <w:rFonts w:ascii="Arial" w:hAnsi="Arial" w:cs="Arial"/>
          <w:sz w:val="20"/>
          <w:szCs w:val="20"/>
          <w:lang w:val="ru-RU"/>
        </w:rPr>
      </w:pPr>
      <w:r w:rsidRPr="000E597B">
        <w:rPr>
          <w:rFonts w:ascii="Arial" w:hAnsi="Arial" w:cs="Arial"/>
          <w:sz w:val="20"/>
          <w:szCs w:val="20"/>
          <w:lang w:val="ru-RU"/>
        </w:rPr>
        <w:t>Заявник - Товариство з обмеженою відповідальністю «МСД Україна»</w:t>
      </w:r>
    </w:p>
    <w:p w:rsidR="0014798E" w:rsidRPr="000E597B" w:rsidRDefault="0014798E">
      <w:pPr>
        <w:jc w:val="both"/>
        <w:rPr>
          <w:rFonts w:ascii="Arial" w:hAnsi="Arial" w:cs="Arial"/>
          <w:sz w:val="20"/>
          <w:szCs w:val="20"/>
          <w:lang w:val="ru-RU"/>
        </w:rPr>
      </w:pPr>
    </w:p>
    <w:p w:rsidR="0014798E" w:rsidRPr="000E597B" w:rsidRDefault="0014798E">
      <w:pPr>
        <w:jc w:val="both"/>
        <w:rPr>
          <w:rFonts w:ascii="Arial" w:hAnsi="Arial" w:cs="Arial"/>
          <w:sz w:val="20"/>
          <w:szCs w:val="20"/>
          <w:lang w:val="ru-RU"/>
        </w:rPr>
      </w:pPr>
    </w:p>
    <w:p w:rsidR="0014798E" w:rsidRPr="000E597B" w:rsidRDefault="000A3206" w:rsidP="000A3206">
      <w:pPr>
        <w:jc w:val="both"/>
        <w:rPr>
          <w:rStyle w:val="cs80d9435b36"/>
          <w:lang w:val="ru-RU"/>
        </w:rPr>
      </w:pPr>
      <w:r>
        <w:rPr>
          <w:rStyle w:val="cs9b0062636"/>
          <w:lang w:val="ru-RU"/>
        </w:rPr>
        <w:t>4</w:t>
      </w:r>
      <w:r w:rsidR="009D340D">
        <w:rPr>
          <w:rStyle w:val="cs9b0062636"/>
          <w:lang w:val="ru-RU"/>
        </w:rPr>
        <w:t>7</w:t>
      </w:r>
      <w:r>
        <w:rPr>
          <w:rStyle w:val="cs9b0062636"/>
          <w:lang w:val="ru-RU"/>
        </w:rPr>
        <w:t xml:space="preserve">. </w:t>
      </w:r>
      <w:r w:rsidR="00683D9C" w:rsidRPr="000E597B">
        <w:rPr>
          <w:rStyle w:val="cs9b0062636"/>
          <w:lang w:val="ru-RU"/>
        </w:rPr>
        <w:t xml:space="preserve">Оновлений протокол клінічного випробування </w:t>
      </w:r>
      <w:r w:rsidR="00683D9C">
        <w:rPr>
          <w:rStyle w:val="cs9b0062636"/>
        </w:rPr>
        <w:t>M</w:t>
      </w:r>
      <w:r w:rsidR="00683D9C" w:rsidRPr="000E597B">
        <w:rPr>
          <w:rStyle w:val="cs9b0062636"/>
          <w:lang w:val="ru-RU"/>
        </w:rPr>
        <w:t>14-533 з інкорпорованими Адміністративними змінами 1, 3, 5, 6, 7 і 8 (тільки для Канади) та Поправками 0.01, 1, 2, 3, 4, 5 та 6 від 31 липня 2020 року; Адміністративна зміна 9 від 06 жовтня 2020 року до протоколу клінічного випробування М14-533; Інформація для пацієнта та інформована згода на участь у науковому дослідженні, версія 8.1 для України від 16 лютого 2021 року, українською та російською мовами; Зміна адреси заявника клінічного випробування – «ЕббВі Біофармасьютікалз ГмбХ», Швейцарія</w:t>
      </w:r>
      <w:r w:rsidR="00683D9C" w:rsidRPr="000E597B">
        <w:rPr>
          <w:rStyle w:val="cs9f0a404036"/>
          <w:lang w:val="ru-RU"/>
        </w:rPr>
        <w:t xml:space="preserve"> до протоколу клінічного дослідження «Багатоцентрове, тривале подовжене дослідження ІІІ фази з оцінки безпечності та ефективності </w:t>
      </w:r>
      <w:r w:rsidR="00683D9C" w:rsidRPr="000E597B">
        <w:rPr>
          <w:rStyle w:val="cs9b0062636"/>
          <w:lang w:val="ru-RU"/>
        </w:rPr>
        <w:t>Упадацитинібу</w:t>
      </w:r>
      <w:r w:rsidR="00683D9C" w:rsidRPr="000E597B">
        <w:rPr>
          <w:rStyle w:val="cs9f0a404036"/>
          <w:lang w:val="ru-RU"/>
        </w:rPr>
        <w:t xml:space="preserve"> (</w:t>
      </w:r>
      <w:r w:rsidR="00683D9C">
        <w:rPr>
          <w:rStyle w:val="cs9f0a404036"/>
        </w:rPr>
        <w:t>ABT</w:t>
      </w:r>
      <w:r w:rsidR="00683D9C" w:rsidRPr="000E597B">
        <w:rPr>
          <w:rStyle w:val="cs9f0a404036"/>
          <w:lang w:val="ru-RU"/>
        </w:rPr>
        <w:t xml:space="preserve">-494) у пацієнтів з виразковим колітом», код дослідження </w:t>
      </w:r>
      <w:r w:rsidR="00683D9C">
        <w:rPr>
          <w:rStyle w:val="cs9b0062636"/>
        </w:rPr>
        <w:t>M</w:t>
      </w:r>
      <w:r w:rsidR="00683D9C" w:rsidRPr="000E597B">
        <w:rPr>
          <w:rStyle w:val="cs9b0062636"/>
          <w:lang w:val="ru-RU"/>
        </w:rPr>
        <w:t>14-533</w:t>
      </w:r>
      <w:r w:rsidR="00683D9C" w:rsidRPr="000E597B">
        <w:rPr>
          <w:rStyle w:val="cs9f0a404036"/>
          <w:lang w:val="ru-RU"/>
        </w:rPr>
        <w:t xml:space="preserve">, з інкорпорованими Адміністративними змінами 1, 3, 5, 6, 7 і 8 (тільки для Канади) та Поправками 0.01, 1, 2, 3, 4 та 5 від 30 квітня 2020 року; спонсор - </w:t>
      </w:r>
      <w:r w:rsidR="00683D9C">
        <w:rPr>
          <w:rStyle w:val="cs9f0a404036"/>
        </w:rPr>
        <w:t>AbbVie</w:t>
      </w:r>
      <w:r w:rsidR="00683D9C" w:rsidRPr="000E597B">
        <w:rPr>
          <w:rStyle w:val="cs9f0a404036"/>
          <w:lang w:val="ru-RU"/>
        </w:rPr>
        <w:t xml:space="preserve"> </w:t>
      </w:r>
      <w:r w:rsidR="00683D9C">
        <w:rPr>
          <w:rStyle w:val="cs9f0a404036"/>
        </w:rPr>
        <w:t>Inc</w:t>
      </w:r>
      <w:r w:rsidR="00683D9C" w:rsidRPr="000E597B">
        <w:rPr>
          <w:rStyle w:val="cs9f0a404036"/>
          <w:lang w:val="ru-RU"/>
        </w:rPr>
        <w:t xml:space="preserve">., </w:t>
      </w:r>
      <w:r w:rsidR="00683D9C">
        <w:rPr>
          <w:rStyle w:val="cs9f0a404036"/>
        </w:rPr>
        <w:t>USA</w:t>
      </w:r>
      <w:r w:rsidR="00683D9C" w:rsidRPr="000E597B">
        <w:rPr>
          <w:rStyle w:val="cs9f0a404036"/>
          <w:lang w:val="ru-RU"/>
        </w:rPr>
        <w:t xml:space="preserve"> </w:t>
      </w:r>
    </w:p>
    <w:p w:rsidR="000A3206" w:rsidRPr="00F2038D" w:rsidRDefault="000A3206" w:rsidP="000A3206">
      <w:pPr>
        <w:jc w:val="both"/>
        <w:rPr>
          <w:rFonts w:ascii="Arial" w:hAnsi="Arial" w:cs="Arial"/>
          <w:sz w:val="20"/>
          <w:szCs w:val="20"/>
          <w:lang w:val="ru-RU"/>
        </w:rPr>
      </w:pPr>
      <w:r w:rsidRPr="00F2038D">
        <w:rPr>
          <w:rFonts w:ascii="Arial" w:hAnsi="Arial" w:cs="Arial"/>
          <w:sz w:val="20"/>
          <w:szCs w:val="20"/>
          <w:lang w:val="ru-RU"/>
        </w:rPr>
        <w:t>Заявник - «ЕббВі Біофармасьютікалз ГмбХ», Швейцарія</w:t>
      </w:r>
    </w:p>
    <w:p w:rsidR="0014798E" w:rsidRPr="00F2038D" w:rsidRDefault="00683D9C">
      <w:pPr>
        <w:pStyle w:val="cs80d9435b"/>
        <w:rPr>
          <w:lang w:val="ru-RU"/>
        </w:rPr>
      </w:pPr>
      <w:r>
        <w:rPr>
          <w:rStyle w:val="cs9f0a404036"/>
        </w:rPr>
        <w:lastRenderedPageBreak/>
        <w:t> </w:t>
      </w:r>
    </w:p>
    <w:tbl>
      <w:tblPr>
        <w:tblW w:w="0" w:type="auto"/>
        <w:tblCellMar>
          <w:left w:w="0" w:type="dxa"/>
          <w:right w:w="0" w:type="dxa"/>
        </w:tblCellMar>
        <w:tblLook w:val="04A0" w:firstRow="1" w:lastRow="0" w:firstColumn="1" w:lastColumn="0" w:noHBand="0" w:noVBand="1"/>
      </w:tblPr>
      <w:tblGrid>
        <w:gridCol w:w="4810"/>
        <w:gridCol w:w="4812"/>
      </w:tblGrid>
      <w:tr w:rsidR="0014798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95e872d0"/>
            </w:pPr>
            <w:r>
              <w:rPr>
                <w:rStyle w:val="cs9b0062636"/>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95e872d0"/>
            </w:pPr>
            <w:r>
              <w:rPr>
                <w:rStyle w:val="cs9b0062636"/>
              </w:rPr>
              <w:t>СТАЛО</w:t>
            </w:r>
          </w:p>
        </w:tc>
      </w:tr>
      <w:tr w:rsidR="0014798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6"/>
              </w:rPr>
              <w:t>Нейхофштрассе 23, 6341              м. Баар, Швейцарія (Neuhofstrasse 23, 6341 Baar, Switzerland)</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6"/>
              </w:rPr>
              <w:t>Альте Штайнхаузерштрассе 14, 6330 Хам, Швейцарія (Alte Steinhauserstrasse 14, 6330 Cham, Switzerland)</w:t>
            </w:r>
          </w:p>
        </w:tc>
      </w:tr>
    </w:tbl>
    <w:p w:rsidR="0014798E" w:rsidRPr="00F2038D" w:rsidRDefault="00683D9C" w:rsidP="00F2038D">
      <w:pPr>
        <w:pStyle w:val="cs80d9435b"/>
      </w:pPr>
      <w:r>
        <w:rPr>
          <w:rStyle w:val="cs7d567a255"/>
        </w:rPr>
        <w:t> </w:t>
      </w:r>
    </w:p>
    <w:p w:rsidR="0014798E" w:rsidRPr="00744AFF" w:rsidRDefault="0014798E">
      <w:pPr>
        <w:jc w:val="both"/>
        <w:rPr>
          <w:rFonts w:ascii="Arial" w:hAnsi="Arial" w:cs="Arial"/>
          <w:sz w:val="20"/>
          <w:szCs w:val="20"/>
        </w:rPr>
      </w:pPr>
    </w:p>
    <w:p w:rsidR="0014798E" w:rsidRPr="00744AFF" w:rsidRDefault="009D340D" w:rsidP="00F2038D">
      <w:pPr>
        <w:jc w:val="both"/>
      </w:pPr>
      <w:r w:rsidRPr="00744AFF">
        <w:rPr>
          <w:rStyle w:val="cs9b0062637"/>
        </w:rPr>
        <w:t>48</w:t>
      </w:r>
      <w:r w:rsidR="00F2038D" w:rsidRPr="00744AFF">
        <w:rPr>
          <w:rStyle w:val="cs9b0062637"/>
        </w:rPr>
        <w:t xml:space="preserve">. </w:t>
      </w:r>
      <w:r w:rsidR="00683D9C" w:rsidRPr="000E597B">
        <w:rPr>
          <w:rStyle w:val="cs9b0062637"/>
          <w:lang w:val="ru-RU"/>
        </w:rPr>
        <w:t>Оновлений</w:t>
      </w:r>
      <w:r w:rsidR="00683D9C" w:rsidRPr="00744AFF">
        <w:rPr>
          <w:rStyle w:val="cs9b0062637"/>
        </w:rPr>
        <w:t xml:space="preserve"> </w:t>
      </w:r>
      <w:r w:rsidR="00683D9C" w:rsidRPr="000E597B">
        <w:rPr>
          <w:rStyle w:val="cs9b0062637"/>
          <w:lang w:val="ru-RU"/>
        </w:rPr>
        <w:t>протокол</w:t>
      </w:r>
      <w:r w:rsidR="00683D9C" w:rsidRPr="00744AFF">
        <w:rPr>
          <w:rStyle w:val="cs9b0062637"/>
        </w:rPr>
        <w:t xml:space="preserve"> </w:t>
      </w:r>
      <w:r w:rsidR="00683D9C" w:rsidRPr="000E597B">
        <w:rPr>
          <w:rStyle w:val="cs9b0062637"/>
          <w:lang w:val="ru-RU"/>
        </w:rPr>
        <w:t>клінічного</w:t>
      </w:r>
      <w:r w:rsidR="00683D9C" w:rsidRPr="00744AFF">
        <w:rPr>
          <w:rStyle w:val="cs9b0062637"/>
        </w:rPr>
        <w:t xml:space="preserve"> </w:t>
      </w:r>
      <w:r w:rsidR="00683D9C" w:rsidRPr="000E597B">
        <w:rPr>
          <w:rStyle w:val="cs9b0062637"/>
          <w:lang w:val="ru-RU"/>
        </w:rPr>
        <w:t>випробування</w:t>
      </w:r>
      <w:r w:rsidR="00683D9C" w:rsidRPr="00744AFF">
        <w:rPr>
          <w:rStyle w:val="cs9b0062637"/>
        </w:rPr>
        <w:t xml:space="preserve"> </w:t>
      </w:r>
      <w:r w:rsidR="00683D9C" w:rsidRPr="000E597B">
        <w:rPr>
          <w:rStyle w:val="cs9b0062637"/>
          <w:lang w:val="ru-RU"/>
        </w:rPr>
        <w:t>М</w:t>
      </w:r>
      <w:r w:rsidR="00683D9C" w:rsidRPr="00744AFF">
        <w:rPr>
          <w:rStyle w:val="cs9b0062637"/>
        </w:rPr>
        <w:t xml:space="preserve">16-067, </w:t>
      </w:r>
      <w:r w:rsidR="00683D9C" w:rsidRPr="000E597B">
        <w:rPr>
          <w:rStyle w:val="cs9b0062637"/>
          <w:lang w:val="ru-RU"/>
        </w:rPr>
        <w:t>інкорпорований</w:t>
      </w:r>
      <w:r w:rsidR="00683D9C" w:rsidRPr="00744AFF">
        <w:rPr>
          <w:rStyle w:val="cs9b0062637"/>
        </w:rPr>
        <w:t xml:space="preserve"> </w:t>
      </w:r>
      <w:r w:rsidR="00683D9C" w:rsidRPr="000E597B">
        <w:rPr>
          <w:rStyle w:val="cs9b0062637"/>
          <w:lang w:val="ru-RU"/>
        </w:rPr>
        <w:t>поправками</w:t>
      </w:r>
      <w:r w:rsidR="00683D9C" w:rsidRPr="00744AFF">
        <w:rPr>
          <w:rStyle w:val="cs9b0062637"/>
        </w:rPr>
        <w:t xml:space="preserve"> 1, 2 </w:t>
      </w:r>
      <w:r w:rsidR="00683D9C" w:rsidRPr="000E597B">
        <w:rPr>
          <w:rStyle w:val="cs9b0062637"/>
          <w:lang w:val="ru-RU"/>
        </w:rPr>
        <w:t>та</w:t>
      </w:r>
      <w:r w:rsidR="00683D9C" w:rsidRPr="00744AFF">
        <w:rPr>
          <w:rStyle w:val="cs9b0062637"/>
        </w:rPr>
        <w:t xml:space="preserve"> 3 </w:t>
      </w:r>
      <w:r w:rsidR="00683D9C" w:rsidRPr="000E597B">
        <w:rPr>
          <w:rStyle w:val="cs9b0062637"/>
          <w:lang w:val="ru-RU"/>
        </w:rPr>
        <w:t>від</w:t>
      </w:r>
      <w:r w:rsidR="00683D9C" w:rsidRPr="00744AFF">
        <w:rPr>
          <w:rStyle w:val="cs9b0062637"/>
        </w:rPr>
        <w:t xml:space="preserve"> 01 </w:t>
      </w:r>
      <w:r w:rsidR="00683D9C" w:rsidRPr="000E597B">
        <w:rPr>
          <w:rStyle w:val="cs9b0062637"/>
          <w:lang w:val="ru-RU"/>
        </w:rPr>
        <w:t>жовтня</w:t>
      </w:r>
      <w:r w:rsidR="00683D9C" w:rsidRPr="00744AFF">
        <w:rPr>
          <w:rStyle w:val="cs9b0062637"/>
        </w:rPr>
        <w:t xml:space="preserve"> 2020 </w:t>
      </w:r>
      <w:r w:rsidR="00683D9C" w:rsidRPr="000E597B">
        <w:rPr>
          <w:rStyle w:val="cs9b0062637"/>
          <w:lang w:val="ru-RU"/>
        </w:rPr>
        <w:t>року</w:t>
      </w:r>
      <w:r w:rsidR="00683D9C" w:rsidRPr="00744AFF">
        <w:rPr>
          <w:rStyle w:val="cs9b0062637"/>
        </w:rPr>
        <w:t xml:space="preserve">; </w:t>
      </w:r>
      <w:r w:rsidR="00683D9C" w:rsidRPr="000E597B">
        <w:rPr>
          <w:rStyle w:val="cs9b0062637"/>
          <w:lang w:val="ru-RU"/>
        </w:rPr>
        <w:t>Зміна</w:t>
      </w:r>
      <w:r w:rsidR="00683D9C" w:rsidRPr="00744AFF">
        <w:rPr>
          <w:rStyle w:val="cs9b0062637"/>
        </w:rPr>
        <w:t xml:space="preserve"> </w:t>
      </w:r>
      <w:r w:rsidR="00683D9C" w:rsidRPr="000E597B">
        <w:rPr>
          <w:rStyle w:val="cs9b0062637"/>
          <w:lang w:val="ru-RU"/>
        </w:rPr>
        <w:t>назви</w:t>
      </w:r>
      <w:r w:rsidR="00683D9C" w:rsidRPr="00744AFF">
        <w:rPr>
          <w:rStyle w:val="cs9b0062637"/>
        </w:rPr>
        <w:t xml:space="preserve"> </w:t>
      </w:r>
      <w:r w:rsidR="00683D9C" w:rsidRPr="000E597B">
        <w:rPr>
          <w:rStyle w:val="cs9b0062637"/>
          <w:lang w:val="ru-RU"/>
        </w:rPr>
        <w:t>протоколу</w:t>
      </w:r>
      <w:r w:rsidR="00683D9C" w:rsidRPr="00744AFF">
        <w:rPr>
          <w:rStyle w:val="cs9b0062637"/>
        </w:rPr>
        <w:t xml:space="preserve"> </w:t>
      </w:r>
      <w:r w:rsidR="00683D9C" w:rsidRPr="000E597B">
        <w:rPr>
          <w:rStyle w:val="cs9b0062637"/>
          <w:lang w:val="ru-RU"/>
        </w:rPr>
        <w:t>клінічного</w:t>
      </w:r>
      <w:r w:rsidR="00683D9C" w:rsidRPr="00744AFF">
        <w:rPr>
          <w:rStyle w:val="cs9b0062637"/>
        </w:rPr>
        <w:t xml:space="preserve"> </w:t>
      </w:r>
      <w:r w:rsidR="00683D9C" w:rsidRPr="000E597B">
        <w:rPr>
          <w:rStyle w:val="cs9b0062637"/>
          <w:lang w:val="ru-RU"/>
        </w:rPr>
        <w:t>випробування</w:t>
      </w:r>
      <w:r w:rsidR="00683D9C" w:rsidRPr="00744AFF">
        <w:rPr>
          <w:rStyle w:val="cs9b0062637"/>
        </w:rPr>
        <w:t xml:space="preserve">; </w:t>
      </w:r>
      <w:r w:rsidR="00683D9C" w:rsidRPr="000E597B">
        <w:rPr>
          <w:rStyle w:val="cs9b0062637"/>
          <w:lang w:val="ru-RU"/>
        </w:rPr>
        <w:t>Інформація</w:t>
      </w:r>
      <w:r w:rsidR="00683D9C" w:rsidRPr="00744AFF">
        <w:rPr>
          <w:rStyle w:val="cs9b0062637"/>
        </w:rPr>
        <w:t xml:space="preserve"> </w:t>
      </w:r>
      <w:r w:rsidR="00683D9C" w:rsidRPr="000E597B">
        <w:rPr>
          <w:rStyle w:val="cs9b0062637"/>
          <w:lang w:val="ru-RU"/>
        </w:rPr>
        <w:t>для</w:t>
      </w:r>
      <w:r w:rsidR="00683D9C" w:rsidRPr="00744AFF">
        <w:rPr>
          <w:rStyle w:val="cs9b0062637"/>
        </w:rPr>
        <w:t xml:space="preserve"> </w:t>
      </w:r>
      <w:r w:rsidR="00683D9C" w:rsidRPr="000E597B">
        <w:rPr>
          <w:rStyle w:val="cs9b0062637"/>
          <w:lang w:val="ru-RU"/>
        </w:rPr>
        <w:t>пацієнта</w:t>
      </w:r>
      <w:r w:rsidR="00683D9C" w:rsidRPr="00744AFF">
        <w:rPr>
          <w:rStyle w:val="cs9b0062637"/>
        </w:rPr>
        <w:t xml:space="preserve"> </w:t>
      </w:r>
      <w:r w:rsidR="00683D9C" w:rsidRPr="000E597B">
        <w:rPr>
          <w:rStyle w:val="cs9b0062637"/>
          <w:lang w:val="ru-RU"/>
        </w:rPr>
        <w:t>та</w:t>
      </w:r>
      <w:r w:rsidR="00683D9C" w:rsidRPr="00744AFF">
        <w:rPr>
          <w:rStyle w:val="cs9b0062637"/>
        </w:rPr>
        <w:t xml:space="preserve"> </w:t>
      </w:r>
      <w:r w:rsidR="00683D9C" w:rsidRPr="000E597B">
        <w:rPr>
          <w:rStyle w:val="cs9b0062637"/>
          <w:lang w:val="ru-RU"/>
        </w:rPr>
        <w:t>інформована</w:t>
      </w:r>
      <w:r w:rsidR="00683D9C" w:rsidRPr="00744AFF">
        <w:rPr>
          <w:rStyle w:val="cs9b0062637"/>
        </w:rPr>
        <w:t xml:space="preserve"> </w:t>
      </w:r>
      <w:r w:rsidR="00683D9C" w:rsidRPr="000E597B">
        <w:rPr>
          <w:rStyle w:val="cs9b0062637"/>
          <w:lang w:val="ru-RU"/>
        </w:rPr>
        <w:t>згода</w:t>
      </w:r>
      <w:r w:rsidR="00683D9C" w:rsidRPr="00744AFF">
        <w:rPr>
          <w:rStyle w:val="cs9b0062637"/>
        </w:rPr>
        <w:t xml:space="preserve"> </w:t>
      </w:r>
      <w:r w:rsidR="00683D9C" w:rsidRPr="000E597B">
        <w:rPr>
          <w:rStyle w:val="cs9b0062637"/>
          <w:lang w:val="ru-RU"/>
        </w:rPr>
        <w:t>на</w:t>
      </w:r>
      <w:r w:rsidR="00683D9C" w:rsidRPr="00744AFF">
        <w:rPr>
          <w:rStyle w:val="cs9b0062637"/>
        </w:rPr>
        <w:t xml:space="preserve"> </w:t>
      </w:r>
      <w:r w:rsidR="00683D9C" w:rsidRPr="000E597B">
        <w:rPr>
          <w:rStyle w:val="cs9b0062637"/>
          <w:lang w:val="ru-RU"/>
        </w:rPr>
        <w:t>участь</w:t>
      </w:r>
      <w:r w:rsidR="00683D9C" w:rsidRPr="00744AFF">
        <w:rPr>
          <w:rStyle w:val="cs9b0062637"/>
        </w:rPr>
        <w:t xml:space="preserve"> </w:t>
      </w:r>
      <w:r w:rsidR="00683D9C" w:rsidRPr="000E597B">
        <w:rPr>
          <w:rStyle w:val="cs9b0062637"/>
          <w:lang w:val="ru-RU"/>
        </w:rPr>
        <w:t>у</w:t>
      </w:r>
      <w:r w:rsidR="00683D9C" w:rsidRPr="00744AFF">
        <w:rPr>
          <w:rStyle w:val="cs9b0062637"/>
        </w:rPr>
        <w:t xml:space="preserve"> </w:t>
      </w:r>
      <w:r w:rsidR="00683D9C" w:rsidRPr="000E597B">
        <w:rPr>
          <w:rStyle w:val="cs9b0062637"/>
          <w:lang w:val="ru-RU"/>
        </w:rPr>
        <w:t>науковому</w:t>
      </w:r>
      <w:r w:rsidR="00683D9C" w:rsidRPr="00744AFF">
        <w:rPr>
          <w:rStyle w:val="cs9b0062637"/>
        </w:rPr>
        <w:t xml:space="preserve"> </w:t>
      </w:r>
      <w:r w:rsidR="00683D9C" w:rsidRPr="000E597B">
        <w:rPr>
          <w:rStyle w:val="cs9b0062637"/>
          <w:lang w:val="ru-RU"/>
        </w:rPr>
        <w:t>дослідженні</w:t>
      </w:r>
      <w:r w:rsidR="00683D9C" w:rsidRPr="00744AFF">
        <w:rPr>
          <w:rStyle w:val="cs9b0062637"/>
        </w:rPr>
        <w:t xml:space="preserve"> </w:t>
      </w:r>
      <w:r w:rsidR="00683D9C" w:rsidRPr="000E597B">
        <w:rPr>
          <w:rStyle w:val="cs9b0062637"/>
          <w:lang w:val="ru-RU"/>
        </w:rPr>
        <w:t>та</w:t>
      </w:r>
      <w:r w:rsidR="00683D9C" w:rsidRPr="00744AFF">
        <w:rPr>
          <w:rStyle w:val="cs9b0062637"/>
        </w:rPr>
        <w:t xml:space="preserve"> </w:t>
      </w:r>
      <w:r w:rsidR="00683D9C" w:rsidRPr="000E597B">
        <w:rPr>
          <w:rStyle w:val="cs9b0062637"/>
          <w:lang w:val="ru-RU"/>
        </w:rPr>
        <w:t>необов</w:t>
      </w:r>
      <w:r w:rsidR="00683D9C" w:rsidRPr="00744AFF">
        <w:rPr>
          <w:rStyle w:val="cs9b0062637"/>
        </w:rPr>
        <w:t>’</w:t>
      </w:r>
      <w:r w:rsidR="00683D9C" w:rsidRPr="000E597B">
        <w:rPr>
          <w:rStyle w:val="cs9b0062637"/>
          <w:lang w:val="ru-RU"/>
        </w:rPr>
        <w:t>язковому</w:t>
      </w:r>
      <w:r w:rsidR="00683D9C" w:rsidRPr="00744AFF">
        <w:rPr>
          <w:rStyle w:val="cs9b0062637"/>
        </w:rPr>
        <w:t xml:space="preserve"> </w:t>
      </w:r>
      <w:r w:rsidR="00683D9C" w:rsidRPr="000E597B">
        <w:rPr>
          <w:rStyle w:val="cs9b0062637"/>
          <w:lang w:val="ru-RU"/>
        </w:rPr>
        <w:t>дослідженні</w:t>
      </w:r>
      <w:r w:rsidR="00683D9C" w:rsidRPr="00744AFF">
        <w:rPr>
          <w:rStyle w:val="cs9b0062637"/>
        </w:rPr>
        <w:t xml:space="preserve">, </w:t>
      </w:r>
      <w:r w:rsidR="00683D9C" w:rsidRPr="000E597B">
        <w:rPr>
          <w:rStyle w:val="cs9b0062637"/>
          <w:lang w:val="ru-RU"/>
        </w:rPr>
        <w:t>версія</w:t>
      </w:r>
      <w:r w:rsidR="00683D9C" w:rsidRPr="00744AFF">
        <w:rPr>
          <w:rStyle w:val="cs9b0062637"/>
        </w:rPr>
        <w:t xml:space="preserve"> 3.0 </w:t>
      </w:r>
      <w:r w:rsidR="00683D9C" w:rsidRPr="000E597B">
        <w:rPr>
          <w:rStyle w:val="cs9b0062637"/>
          <w:lang w:val="ru-RU"/>
        </w:rPr>
        <w:t>для</w:t>
      </w:r>
      <w:r w:rsidR="00683D9C" w:rsidRPr="00744AFF">
        <w:rPr>
          <w:rStyle w:val="cs9b0062637"/>
        </w:rPr>
        <w:t xml:space="preserve"> </w:t>
      </w:r>
      <w:r w:rsidR="00683D9C" w:rsidRPr="000E597B">
        <w:rPr>
          <w:rStyle w:val="cs9b0062637"/>
          <w:lang w:val="ru-RU"/>
        </w:rPr>
        <w:t>України</w:t>
      </w:r>
      <w:r w:rsidR="00683D9C" w:rsidRPr="00744AFF">
        <w:rPr>
          <w:rStyle w:val="cs9b0062637"/>
        </w:rPr>
        <w:t xml:space="preserve"> </w:t>
      </w:r>
      <w:r w:rsidR="00683D9C" w:rsidRPr="000E597B">
        <w:rPr>
          <w:rStyle w:val="cs9b0062637"/>
          <w:lang w:val="ru-RU"/>
        </w:rPr>
        <w:t>від</w:t>
      </w:r>
      <w:r w:rsidR="00683D9C" w:rsidRPr="00744AFF">
        <w:rPr>
          <w:rStyle w:val="cs9b0062637"/>
        </w:rPr>
        <w:t xml:space="preserve"> 25 </w:t>
      </w:r>
      <w:r w:rsidR="00683D9C" w:rsidRPr="000E597B">
        <w:rPr>
          <w:rStyle w:val="cs9b0062637"/>
          <w:lang w:val="ru-RU"/>
        </w:rPr>
        <w:t>листопада</w:t>
      </w:r>
      <w:r w:rsidR="00683D9C" w:rsidRPr="00744AFF">
        <w:rPr>
          <w:rStyle w:val="cs9b0062637"/>
        </w:rPr>
        <w:t xml:space="preserve"> 2020 </w:t>
      </w:r>
      <w:r w:rsidR="00683D9C" w:rsidRPr="000E597B">
        <w:rPr>
          <w:rStyle w:val="cs9b0062637"/>
          <w:lang w:val="ru-RU"/>
        </w:rPr>
        <w:t>року</w:t>
      </w:r>
      <w:r w:rsidR="00683D9C" w:rsidRPr="00744AFF">
        <w:rPr>
          <w:rStyle w:val="cs9b0062637"/>
        </w:rPr>
        <w:t xml:space="preserve">, </w:t>
      </w:r>
      <w:r w:rsidR="00683D9C" w:rsidRPr="000E597B">
        <w:rPr>
          <w:rStyle w:val="cs9b0062637"/>
          <w:lang w:val="ru-RU"/>
        </w:rPr>
        <w:t>українською</w:t>
      </w:r>
      <w:r w:rsidR="00683D9C" w:rsidRPr="00744AFF">
        <w:rPr>
          <w:rStyle w:val="cs9b0062637"/>
        </w:rPr>
        <w:t xml:space="preserve"> </w:t>
      </w:r>
      <w:r w:rsidR="00683D9C" w:rsidRPr="000E597B">
        <w:rPr>
          <w:rStyle w:val="cs9b0062637"/>
          <w:lang w:val="ru-RU"/>
        </w:rPr>
        <w:t>та</w:t>
      </w:r>
      <w:r w:rsidR="00683D9C" w:rsidRPr="00744AFF">
        <w:rPr>
          <w:rStyle w:val="cs9b0062637"/>
        </w:rPr>
        <w:t xml:space="preserve"> </w:t>
      </w:r>
      <w:r w:rsidR="00683D9C" w:rsidRPr="000E597B">
        <w:rPr>
          <w:rStyle w:val="cs9b0062637"/>
          <w:lang w:val="ru-RU"/>
        </w:rPr>
        <w:t>російською</w:t>
      </w:r>
      <w:r w:rsidR="00683D9C" w:rsidRPr="00744AFF">
        <w:rPr>
          <w:rStyle w:val="cs9b0062637"/>
        </w:rPr>
        <w:t xml:space="preserve"> </w:t>
      </w:r>
      <w:r w:rsidR="00683D9C" w:rsidRPr="000E597B">
        <w:rPr>
          <w:rStyle w:val="cs9b0062637"/>
          <w:lang w:val="ru-RU"/>
        </w:rPr>
        <w:t>мовами</w:t>
      </w:r>
      <w:r w:rsidR="00683D9C" w:rsidRPr="00744AFF">
        <w:rPr>
          <w:rStyle w:val="cs9b0062637"/>
        </w:rPr>
        <w:t xml:space="preserve">; </w:t>
      </w:r>
      <w:r w:rsidR="00683D9C" w:rsidRPr="000E597B">
        <w:rPr>
          <w:rStyle w:val="cs9b0062637"/>
          <w:lang w:val="ru-RU"/>
        </w:rPr>
        <w:t>Нові</w:t>
      </w:r>
      <w:r w:rsidR="00683D9C" w:rsidRPr="00744AFF">
        <w:rPr>
          <w:rStyle w:val="cs9b0062637"/>
        </w:rPr>
        <w:t xml:space="preserve"> </w:t>
      </w:r>
      <w:r w:rsidR="00683D9C" w:rsidRPr="000E597B">
        <w:rPr>
          <w:rStyle w:val="cs9b0062637"/>
          <w:lang w:val="ru-RU"/>
        </w:rPr>
        <w:t>запитання</w:t>
      </w:r>
      <w:r w:rsidR="00683D9C" w:rsidRPr="00744AFF">
        <w:rPr>
          <w:rStyle w:val="cs9b0062637"/>
        </w:rPr>
        <w:t xml:space="preserve"> </w:t>
      </w:r>
      <w:r w:rsidR="00683D9C" w:rsidRPr="000E597B">
        <w:rPr>
          <w:rStyle w:val="cs9b0062637"/>
          <w:lang w:val="ru-RU"/>
        </w:rPr>
        <w:t>щоденника</w:t>
      </w:r>
      <w:r w:rsidR="00683D9C" w:rsidRPr="00744AFF">
        <w:rPr>
          <w:rStyle w:val="cs9b0062637"/>
        </w:rPr>
        <w:t xml:space="preserve"> </w:t>
      </w:r>
      <w:r w:rsidR="00683D9C" w:rsidRPr="000E597B">
        <w:rPr>
          <w:rStyle w:val="cs9b0062637"/>
          <w:lang w:val="ru-RU"/>
        </w:rPr>
        <w:t>для</w:t>
      </w:r>
      <w:r w:rsidR="00683D9C" w:rsidRPr="00744AFF">
        <w:rPr>
          <w:rStyle w:val="cs9b0062637"/>
        </w:rPr>
        <w:t xml:space="preserve"> </w:t>
      </w:r>
      <w:r w:rsidR="00683D9C" w:rsidRPr="000E597B">
        <w:rPr>
          <w:rStyle w:val="cs9b0062637"/>
          <w:lang w:val="ru-RU"/>
        </w:rPr>
        <w:t>М</w:t>
      </w:r>
      <w:r w:rsidR="00683D9C" w:rsidRPr="00744AFF">
        <w:rPr>
          <w:rStyle w:val="cs9b0062637"/>
        </w:rPr>
        <w:t>16</w:t>
      </w:r>
      <w:bookmarkStart w:id="0" w:name="_GoBack"/>
      <w:bookmarkEnd w:id="0"/>
      <w:r w:rsidR="00683D9C" w:rsidRPr="00744AFF">
        <w:rPr>
          <w:rStyle w:val="cs9b0062637"/>
        </w:rPr>
        <w:t xml:space="preserve">-067 </w:t>
      </w:r>
      <w:r w:rsidR="00683D9C" w:rsidRPr="000E597B">
        <w:rPr>
          <w:rStyle w:val="cs9b0062637"/>
          <w:lang w:val="ru-RU"/>
        </w:rPr>
        <w:t>та</w:t>
      </w:r>
      <w:r w:rsidR="00683D9C" w:rsidRPr="00744AFF">
        <w:rPr>
          <w:rStyle w:val="cs9b0062637"/>
        </w:rPr>
        <w:t xml:space="preserve"> </w:t>
      </w:r>
      <w:r w:rsidR="00683D9C" w:rsidRPr="000E597B">
        <w:rPr>
          <w:rStyle w:val="cs9b0062637"/>
          <w:lang w:val="ru-RU"/>
        </w:rPr>
        <w:t>М</w:t>
      </w:r>
      <w:r w:rsidR="00683D9C" w:rsidRPr="00744AFF">
        <w:rPr>
          <w:rStyle w:val="cs9b0062637"/>
        </w:rPr>
        <w:t xml:space="preserve">16-066, </w:t>
      </w:r>
      <w:r w:rsidR="00683D9C" w:rsidRPr="000E597B">
        <w:rPr>
          <w:rStyle w:val="cs9b0062637"/>
          <w:lang w:val="ru-RU"/>
        </w:rPr>
        <w:t>версія</w:t>
      </w:r>
      <w:r w:rsidR="00683D9C" w:rsidRPr="00744AFF">
        <w:rPr>
          <w:rStyle w:val="cs9b0062637"/>
        </w:rPr>
        <w:t xml:space="preserve"> 1 </w:t>
      </w:r>
      <w:r w:rsidR="00683D9C" w:rsidRPr="000E597B">
        <w:rPr>
          <w:rStyle w:val="cs9b0062637"/>
          <w:lang w:val="ru-RU"/>
        </w:rPr>
        <w:t>для</w:t>
      </w:r>
      <w:r w:rsidR="00683D9C" w:rsidRPr="00744AFF">
        <w:rPr>
          <w:rStyle w:val="cs9b0062637"/>
        </w:rPr>
        <w:t xml:space="preserve"> </w:t>
      </w:r>
      <w:r w:rsidR="00683D9C" w:rsidRPr="000E597B">
        <w:rPr>
          <w:rStyle w:val="cs9b0062637"/>
          <w:lang w:val="ru-RU"/>
        </w:rPr>
        <w:t>України</w:t>
      </w:r>
      <w:r w:rsidR="00683D9C" w:rsidRPr="00744AFF">
        <w:rPr>
          <w:rStyle w:val="cs9b0062637"/>
        </w:rPr>
        <w:t xml:space="preserve"> </w:t>
      </w:r>
      <w:r w:rsidR="00683D9C" w:rsidRPr="000E597B">
        <w:rPr>
          <w:rStyle w:val="cs9b0062637"/>
          <w:lang w:val="ru-RU"/>
        </w:rPr>
        <w:t>українською</w:t>
      </w:r>
      <w:r w:rsidR="00683D9C" w:rsidRPr="00744AFF">
        <w:rPr>
          <w:rStyle w:val="cs9b0062637"/>
        </w:rPr>
        <w:t xml:space="preserve"> </w:t>
      </w:r>
      <w:r w:rsidR="00683D9C" w:rsidRPr="000E597B">
        <w:rPr>
          <w:rStyle w:val="cs9b0062637"/>
          <w:lang w:val="ru-RU"/>
        </w:rPr>
        <w:t>мовою</w:t>
      </w:r>
      <w:r w:rsidR="00683D9C" w:rsidRPr="00744AFF">
        <w:rPr>
          <w:rStyle w:val="cs9b0062637"/>
        </w:rPr>
        <w:t xml:space="preserve"> </w:t>
      </w:r>
      <w:r w:rsidR="00683D9C" w:rsidRPr="000E597B">
        <w:rPr>
          <w:rStyle w:val="cs9b0062637"/>
          <w:lang w:val="ru-RU"/>
        </w:rPr>
        <w:t>від</w:t>
      </w:r>
      <w:r w:rsidR="00683D9C" w:rsidRPr="00744AFF">
        <w:rPr>
          <w:rStyle w:val="cs9b0062637"/>
        </w:rPr>
        <w:t xml:space="preserve"> 15 </w:t>
      </w:r>
      <w:r w:rsidR="00683D9C" w:rsidRPr="000E597B">
        <w:rPr>
          <w:rStyle w:val="cs9b0062637"/>
          <w:lang w:val="ru-RU"/>
        </w:rPr>
        <w:t>червня</w:t>
      </w:r>
      <w:r w:rsidR="00683D9C" w:rsidRPr="00744AFF">
        <w:rPr>
          <w:rStyle w:val="cs9b0062637"/>
        </w:rPr>
        <w:t xml:space="preserve"> 2020 </w:t>
      </w:r>
      <w:r w:rsidR="00683D9C" w:rsidRPr="000E597B">
        <w:rPr>
          <w:rStyle w:val="cs9b0062637"/>
          <w:lang w:val="ru-RU"/>
        </w:rPr>
        <w:t>року</w:t>
      </w:r>
      <w:r w:rsidR="00683D9C" w:rsidRPr="00744AFF">
        <w:rPr>
          <w:rStyle w:val="cs9b0062637"/>
        </w:rPr>
        <w:t xml:space="preserve"> </w:t>
      </w:r>
      <w:r w:rsidR="00683D9C" w:rsidRPr="000E597B">
        <w:rPr>
          <w:rStyle w:val="cs9b0062637"/>
          <w:lang w:val="ru-RU"/>
        </w:rPr>
        <w:t>та</w:t>
      </w:r>
      <w:r w:rsidR="00683D9C" w:rsidRPr="00744AFF">
        <w:rPr>
          <w:rStyle w:val="cs9b0062637"/>
        </w:rPr>
        <w:t xml:space="preserve"> </w:t>
      </w:r>
      <w:r w:rsidR="00683D9C" w:rsidRPr="000E597B">
        <w:rPr>
          <w:rStyle w:val="cs9b0062637"/>
          <w:lang w:val="ru-RU"/>
        </w:rPr>
        <w:t>версія</w:t>
      </w:r>
      <w:r w:rsidR="00683D9C" w:rsidRPr="00744AFF">
        <w:rPr>
          <w:rStyle w:val="cs9b0062637"/>
        </w:rPr>
        <w:t xml:space="preserve"> 1 </w:t>
      </w:r>
      <w:r w:rsidR="00683D9C" w:rsidRPr="000E597B">
        <w:rPr>
          <w:rStyle w:val="cs9b0062637"/>
          <w:lang w:val="ru-RU"/>
        </w:rPr>
        <w:t>для</w:t>
      </w:r>
      <w:r w:rsidR="00683D9C" w:rsidRPr="00744AFF">
        <w:rPr>
          <w:rStyle w:val="cs9b0062637"/>
        </w:rPr>
        <w:t xml:space="preserve"> </w:t>
      </w:r>
      <w:r w:rsidR="00683D9C" w:rsidRPr="000E597B">
        <w:rPr>
          <w:rStyle w:val="cs9b0062637"/>
          <w:lang w:val="ru-RU"/>
        </w:rPr>
        <w:t>України</w:t>
      </w:r>
      <w:r w:rsidR="00683D9C" w:rsidRPr="00744AFF">
        <w:rPr>
          <w:rStyle w:val="cs9b0062637"/>
        </w:rPr>
        <w:t xml:space="preserve"> </w:t>
      </w:r>
      <w:r w:rsidR="00683D9C" w:rsidRPr="000E597B">
        <w:rPr>
          <w:rStyle w:val="cs9b0062637"/>
          <w:lang w:val="ru-RU"/>
        </w:rPr>
        <w:t>російською</w:t>
      </w:r>
      <w:r w:rsidR="00683D9C" w:rsidRPr="00744AFF">
        <w:rPr>
          <w:rStyle w:val="cs9b0062637"/>
        </w:rPr>
        <w:t xml:space="preserve"> </w:t>
      </w:r>
      <w:r w:rsidR="00683D9C" w:rsidRPr="000E597B">
        <w:rPr>
          <w:rStyle w:val="cs9b0062637"/>
          <w:lang w:val="ru-RU"/>
        </w:rPr>
        <w:t>мовою</w:t>
      </w:r>
      <w:r w:rsidR="00683D9C" w:rsidRPr="00744AFF">
        <w:rPr>
          <w:rStyle w:val="cs9b0062637"/>
        </w:rPr>
        <w:t xml:space="preserve"> </w:t>
      </w:r>
      <w:r w:rsidR="00683D9C" w:rsidRPr="000E597B">
        <w:rPr>
          <w:rStyle w:val="cs9b0062637"/>
          <w:lang w:val="ru-RU"/>
        </w:rPr>
        <w:t>від</w:t>
      </w:r>
      <w:r w:rsidR="00683D9C" w:rsidRPr="00744AFF">
        <w:rPr>
          <w:rStyle w:val="cs9b0062637"/>
        </w:rPr>
        <w:t xml:space="preserve"> 16 </w:t>
      </w:r>
      <w:r w:rsidR="00683D9C" w:rsidRPr="000E597B">
        <w:rPr>
          <w:rStyle w:val="cs9b0062637"/>
          <w:lang w:val="ru-RU"/>
        </w:rPr>
        <w:t>червня</w:t>
      </w:r>
      <w:r w:rsidR="00683D9C" w:rsidRPr="00744AFF">
        <w:rPr>
          <w:rStyle w:val="cs9b0062637"/>
        </w:rPr>
        <w:t xml:space="preserve"> 2020 </w:t>
      </w:r>
      <w:r w:rsidR="00683D9C" w:rsidRPr="000E597B">
        <w:rPr>
          <w:rStyle w:val="cs9b0062637"/>
          <w:lang w:val="ru-RU"/>
        </w:rPr>
        <w:t>року</w:t>
      </w:r>
      <w:r w:rsidR="00683D9C" w:rsidRPr="00744AFF">
        <w:rPr>
          <w:rStyle w:val="cs9b0062637"/>
        </w:rPr>
        <w:t xml:space="preserve">; </w:t>
      </w:r>
      <w:r w:rsidR="00683D9C" w:rsidRPr="000E597B">
        <w:rPr>
          <w:rStyle w:val="cs9b0062637"/>
          <w:lang w:val="ru-RU"/>
        </w:rPr>
        <w:t>Зміна</w:t>
      </w:r>
      <w:r w:rsidR="00683D9C" w:rsidRPr="00744AFF">
        <w:rPr>
          <w:rStyle w:val="cs9b0062637"/>
        </w:rPr>
        <w:t xml:space="preserve"> </w:t>
      </w:r>
      <w:r w:rsidR="00683D9C" w:rsidRPr="000E597B">
        <w:rPr>
          <w:rStyle w:val="cs9b0062637"/>
          <w:lang w:val="ru-RU"/>
        </w:rPr>
        <w:t>адреси</w:t>
      </w:r>
      <w:r w:rsidR="00683D9C" w:rsidRPr="00744AFF">
        <w:rPr>
          <w:rStyle w:val="cs9b0062637"/>
        </w:rPr>
        <w:t xml:space="preserve"> </w:t>
      </w:r>
      <w:r w:rsidR="00683D9C" w:rsidRPr="000E597B">
        <w:rPr>
          <w:rStyle w:val="cs9b0062637"/>
          <w:lang w:val="ru-RU"/>
        </w:rPr>
        <w:t>заявника</w:t>
      </w:r>
      <w:r w:rsidR="00683D9C" w:rsidRPr="00744AFF">
        <w:rPr>
          <w:rStyle w:val="cs9b0062637"/>
        </w:rPr>
        <w:t xml:space="preserve"> </w:t>
      </w:r>
      <w:r w:rsidR="00683D9C" w:rsidRPr="000E597B">
        <w:rPr>
          <w:rStyle w:val="cs9b0062637"/>
          <w:lang w:val="ru-RU"/>
        </w:rPr>
        <w:t>клінічного</w:t>
      </w:r>
      <w:r w:rsidR="00683D9C" w:rsidRPr="00744AFF">
        <w:rPr>
          <w:rStyle w:val="cs9b0062637"/>
        </w:rPr>
        <w:t xml:space="preserve"> </w:t>
      </w:r>
      <w:r w:rsidR="00683D9C" w:rsidRPr="000E597B">
        <w:rPr>
          <w:rStyle w:val="cs9b0062637"/>
          <w:lang w:val="ru-RU"/>
        </w:rPr>
        <w:t>випробування</w:t>
      </w:r>
      <w:r w:rsidR="00683D9C" w:rsidRPr="00744AFF">
        <w:rPr>
          <w:rStyle w:val="cs9b0062637"/>
        </w:rPr>
        <w:t xml:space="preserve"> – «</w:t>
      </w:r>
      <w:r w:rsidR="00683D9C" w:rsidRPr="000E597B">
        <w:rPr>
          <w:rStyle w:val="cs9b0062637"/>
          <w:lang w:val="ru-RU"/>
        </w:rPr>
        <w:t>ЕббВі</w:t>
      </w:r>
      <w:r w:rsidR="00683D9C" w:rsidRPr="00744AFF">
        <w:rPr>
          <w:rStyle w:val="cs9b0062637"/>
        </w:rPr>
        <w:t xml:space="preserve"> </w:t>
      </w:r>
      <w:r w:rsidR="00683D9C" w:rsidRPr="000E597B">
        <w:rPr>
          <w:rStyle w:val="cs9b0062637"/>
          <w:lang w:val="ru-RU"/>
        </w:rPr>
        <w:t>Біофармасьютікалз</w:t>
      </w:r>
      <w:r w:rsidR="00683D9C" w:rsidRPr="00744AFF">
        <w:rPr>
          <w:rStyle w:val="cs9b0062637"/>
        </w:rPr>
        <w:t xml:space="preserve"> </w:t>
      </w:r>
      <w:r w:rsidR="00683D9C" w:rsidRPr="000E597B">
        <w:rPr>
          <w:rStyle w:val="cs9b0062637"/>
          <w:lang w:val="ru-RU"/>
        </w:rPr>
        <w:t>ГмбХ</w:t>
      </w:r>
      <w:r w:rsidR="00683D9C" w:rsidRPr="00744AFF">
        <w:rPr>
          <w:rStyle w:val="cs9b0062637"/>
        </w:rPr>
        <w:t xml:space="preserve">», </w:t>
      </w:r>
      <w:r w:rsidR="00683D9C" w:rsidRPr="000E597B">
        <w:rPr>
          <w:rStyle w:val="cs9b0062637"/>
          <w:lang w:val="ru-RU"/>
        </w:rPr>
        <w:t>Швейцарія</w:t>
      </w:r>
      <w:r w:rsidR="00683D9C" w:rsidRPr="00744AFF">
        <w:rPr>
          <w:rStyle w:val="cs9b0062637"/>
        </w:rPr>
        <w:t xml:space="preserve"> </w:t>
      </w:r>
      <w:r w:rsidR="00683D9C" w:rsidRPr="000E597B">
        <w:rPr>
          <w:rStyle w:val="cs9f0a404037"/>
          <w:lang w:val="ru-RU"/>
        </w:rPr>
        <w:t>до</w:t>
      </w:r>
      <w:r w:rsidR="00683D9C" w:rsidRPr="00744AFF">
        <w:rPr>
          <w:rStyle w:val="cs9f0a404037"/>
        </w:rPr>
        <w:t xml:space="preserve"> </w:t>
      </w:r>
      <w:r w:rsidR="00683D9C" w:rsidRPr="000E597B">
        <w:rPr>
          <w:rStyle w:val="cs9f0a404037"/>
          <w:lang w:val="ru-RU"/>
        </w:rPr>
        <w:t>протоколу</w:t>
      </w:r>
      <w:r w:rsidR="00683D9C" w:rsidRPr="00744AFF">
        <w:rPr>
          <w:rStyle w:val="cs9f0a404037"/>
        </w:rPr>
        <w:t xml:space="preserve"> </w:t>
      </w:r>
      <w:r w:rsidR="00683D9C" w:rsidRPr="000E597B">
        <w:rPr>
          <w:rStyle w:val="cs9f0a404037"/>
          <w:lang w:val="ru-RU"/>
        </w:rPr>
        <w:t>клінічного</w:t>
      </w:r>
      <w:r w:rsidR="00683D9C" w:rsidRPr="00744AFF">
        <w:rPr>
          <w:rStyle w:val="cs9f0a404037"/>
        </w:rPr>
        <w:t xml:space="preserve"> </w:t>
      </w:r>
      <w:r w:rsidR="00683D9C" w:rsidRPr="000E597B">
        <w:rPr>
          <w:rStyle w:val="cs9f0a404037"/>
          <w:lang w:val="ru-RU"/>
        </w:rPr>
        <w:t>дослідження</w:t>
      </w:r>
      <w:r w:rsidR="00683D9C" w:rsidRPr="00744AFF">
        <w:rPr>
          <w:rStyle w:val="cs9f0a404037"/>
        </w:rPr>
        <w:t xml:space="preserve"> «</w:t>
      </w:r>
      <w:r w:rsidR="00683D9C" w:rsidRPr="000E597B">
        <w:rPr>
          <w:rStyle w:val="cs9f0a404037"/>
          <w:lang w:val="ru-RU"/>
        </w:rPr>
        <w:t>Багатоцентрове</w:t>
      </w:r>
      <w:r w:rsidR="00683D9C" w:rsidRPr="00744AFF">
        <w:rPr>
          <w:rStyle w:val="cs9f0a404037"/>
        </w:rPr>
        <w:t xml:space="preserve">, </w:t>
      </w:r>
      <w:r w:rsidR="00683D9C" w:rsidRPr="000E597B">
        <w:rPr>
          <w:rStyle w:val="cs9f0a404037"/>
          <w:lang w:val="ru-RU"/>
        </w:rPr>
        <w:t>рандомізоване</w:t>
      </w:r>
      <w:r w:rsidR="00683D9C" w:rsidRPr="00744AFF">
        <w:rPr>
          <w:rStyle w:val="cs9f0a404037"/>
        </w:rPr>
        <w:t xml:space="preserve">, </w:t>
      </w:r>
      <w:r w:rsidR="00683D9C" w:rsidRPr="000E597B">
        <w:rPr>
          <w:rStyle w:val="cs9f0a404037"/>
          <w:lang w:val="ru-RU"/>
        </w:rPr>
        <w:t>подвійне</w:t>
      </w:r>
      <w:r w:rsidR="00683D9C" w:rsidRPr="00744AFF">
        <w:rPr>
          <w:rStyle w:val="cs9f0a404037"/>
        </w:rPr>
        <w:t xml:space="preserve"> </w:t>
      </w:r>
      <w:r w:rsidR="00683D9C" w:rsidRPr="000E597B">
        <w:rPr>
          <w:rStyle w:val="cs9f0a404037"/>
          <w:lang w:val="ru-RU"/>
        </w:rPr>
        <w:t>сліпе</w:t>
      </w:r>
      <w:r w:rsidR="00683D9C" w:rsidRPr="00744AFF">
        <w:rPr>
          <w:rStyle w:val="cs9f0a404037"/>
        </w:rPr>
        <w:t xml:space="preserve">, </w:t>
      </w:r>
      <w:r w:rsidR="00683D9C" w:rsidRPr="000E597B">
        <w:rPr>
          <w:rStyle w:val="cs9f0a404037"/>
          <w:lang w:val="ru-RU"/>
        </w:rPr>
        <w:t>плацебо</w:t>
      </w:r>
      <w:r w:rsidR="00683D9C" w:rsidRPr="00744AFF">
        <w:rPr>
          <w:rStyle w:val="cs9f0a404037"/>
        </w:rPr>
        <w:t>-</w:t>
      </w:r>
      <w:r w:rsidR="00683D9C" w:rsidRPr="000E597B">
        <w:rPr>
          <w:rStyle w:val="cs9f0a404037"/>
          <w:lang w:val="ru-RU"/>
        </w:rPr>
        <w:t>контрольоване</w:t>
      </w:r>
      <w:r w:rsidR="00683D9C" w:rsidRPr="00744AFF">
        <w:rPr>
          <w:rStyle w:val="cs9f0a404037"/>
        </w:rPr>
        <w:t xml:space="preserve"> </w:t>
      </w:r>
      <w:r w:rsidR="00683D9C" w:rsidRPr="000E597B">
        <w:rPr>
          <w:rStyle w:val="cs9f0a404037"/>
          <w:lang w:val="ru-RU"/>
        </w:rPr>
        <w:t>дослідження</w:t>
      </w:r>
      <w:r w:rsidR="00683D9C" w:rsidRPr="00744AFF">
        <w:rPr>
          <w:rStyle w:val="cs9f0a404037"/>
        </w:rPr>
        <w:t xml:space="preserve"> </w:t>
      </w:r>
      <w:r w:rsidR="00683D9C" w:rsidRPr="000E597B">
        <w:rPr>
          <w:rStyle w:val="cs9f0a404037"/>
          <w:lang w:val="ru-RU"/>
        </w:rPr>
        <w:t>індукційної</w:t>
      </w:r>
      <w:r w:rsidR="00683D9C" w:rsidRPr="00744AFF">
        <w:rPr>
          <w:rStyle w:val="cs9f0a404037"/>
        </w:rPr>
        <w:t xml:space="preserve"> </w:t>
      </w:r>
      <w:r w:rsidR="00683D9C" w:rsidRPr="000E597B">
        <w:rPr>
          <w:rStyle w:val="cs9f0a404037"/>
          <w:lang w:val="ru-RU"/>
        </w:rPr>
        <w:t>терапії</w:t>
      </w:r>
      <w:r w:rsidR="00683D9C" w:rsidRPr="00744AFF">
        <w:rPr>
          <w:rStyle w:val="cs9f0a404037"/>
        </w:rPr>
        <w:t xml:space="preserve"> </w:t>
      </w:r>
      <w:r w:rsidR="00683D9C" w:rsidRPr="000E597B">
        <w:rPr>
          <w:rStyle w:val="cs9f0a404037"/>
          <w:lang w:val="ru-RU"/>
        </w:rPr>
        <w:t>для</w:t>
      </w:r>
      <w:r w:rsidR="00683D9C" w:rsidRPr="00744AFF">
        <w:rPr>
          <w:rStyle w:val="cs9f0a404037"/>
        </w:rPr>
        <w:t xml:space="preserve"> </w:t>
      </w:r>
      <w:r w:rsidR="00683D9C" w:rsidRPr="000E597B">
        <w:rPr>
          <w:rStyle w:val="cs9f0a404037"/>
          <w:lang w:val="ru-RU"/>
        </w:rPr>
        <w:t>вивчення</w:t>
      </w:r>
      <w:r w:rsidR="00683D9C" w:rsidRPr="00744AFF">
        <w:rPr>
          <w:rStyle w:val="cs9f0a404037"/>
        </w:rPr>
        <w:t xml:space="preserve"> </w:t>
      </w:r>
      <w:r w:rsidR="00683D9C" w:rsidRPr="000E597B">
        <w:rPr>
          <w:rStyle w:val="cs9f0a404037"/>
          <w:lang w:val="ru-RU"/>
        </w:rPr>
        <w:t>ефективності</w:t>
      </w:r>
      <w:r w:rsidR="00683D9C" w:rsidRPr="00744AFF">
        <w:rPr>
          <w:rStyle w:val="cs9f0a404037"/>
        </w:rPr>
        <w:t xml:space="preserve"> </w:t>
      </w:r>
      <w:r w:rsidR="00683D9C" w:rsidRPr="000E597B">
        <w:rPr>
          <w:rStyle w:val="cs9f0a404037"/>
          <w:lang w:val="ru-RU"/>
        </w:rPr>
        <w:t>та</w:t>
      </w:r>
      <w:r w:rsidR="00683D9C" w:rsidRPr="00744AFF">
        <w:rPr>
          <w:rStyle w:val="cs9f0a404037"/>
        </w:rPr>
        <w:t xml:space="preserve"> </w:t>
      </w:r>
      <w:r w:rsidR="00683D9C" w:rsidRPr="000E597B">
        <w:rPr>
          <w:rStyle w:val="cs9f0a404037"/>
          <w:lang w:val="ru-RU"/>
        </w:rPr>
        <w:t>безпечності</w:t>
      </w:r>
      <w:r w:rsidR="00683D9C" w:rsidRPr="00744AFF">
        <w:rPr>
          <w:rStyle w:val="cs9f0a404037"/>
        </w:rPr>
        <w:t xml:space="preserve"> </w:t>
      </w:r>
      <w:r w:rsidR="00683D9C" w:rsidRPr="000E597B">
        <w:rPr>
          <w:rStyle w:val="cs9b0062637"/>
          <w:lang w:val="ru-RU"/>
        </w:rPr>
        <w:t>Рісанкізумабу</w:t>
      </w:r>
      <w:r w:rsidR="00683D9C" w:rsidRPr="00744AFF">
        <w:rPr>
          <w:rStyle w:val="cs9b0062637"/>
        </w:rPr>
        <w:t xml:space="preserve"> </w:t>
      </w:r>
      <w:r w:rsidR="00683D9C" w:rsidRPr="000E597B">
        <w:rPr>
          <w:rStyle w:val="cs9f0a404037"/>
          <w:lang w:val="ru-RU"/>
        </w:rPr>
        <w:t>у</w:t>
      </w:r>
      <w:r w:rsidR="00683D9C" w:rsidRPr="00744AFF">
        <w:rPr>
          <w:rStyle w:val="cs9f0a404037"/>
        </w:rPr>
        <w:t xml:space="preserve"> </w:t>
      </w:r>
      <w:r w:rsidR="00683D9C" w:rsidRPr="000E597B">
        <w:rPr>
          <w:rStyle w:val="cs9f0a404037"/>
          <w:lang w:val="ru-RU"/>
        </w:rPr>
        <w:t>пацієнтів</w:t>
      </w:r>
      <w:r w:rsidR="00683D9C" w:rsidRPr="00744AFF">
        <w:rPr>
          <w:rStyle w:val="cs9f0a404037"/>
        </w:rPr>
        <w:t xml:space="preserve"> </w:t>
      </w:r>
      <w:r w:rsidR="00683D9C" w:rsidRPr="000E597B">
        <w:rPr>
          <w:rStyle w:val="cs9f0a404037"/>
          <w:lang w:val="ru-RU"/>
        </w:rPr>
        <w:t>з</w:t>
      </w:r>
      <w:r w:rsidR="00683D9C" w:rsidRPr="00744AFF">
        <w:rPr>
          <w:rStyle w:val="cs9f0a404037"/>
        </w:rPr>
        <w:t xml:space="preserve"> </w:t>
      </w:r>
      <w:r w:rsidR="00683D9C" w:rsidRPr="000E597B">
        <w:rPr>
          <w:rStyle w:val="cs9f0a404037"/>
          <w:lang w:val="ru-RU"/>
        </w:rPr>
        <w:t>виразковим</w:t>
      </w:r>
      <w:r w:rsidR="00683D9C" w:rsidRPr="00744AFF">
        <w:rPr>
          <w:rStyle w:val="cs9f0a404037"/>
        </w:rPr>
        <w:t xml:space="preserve"> </w:t>
      </w:r>
      <w:r w:rsidR="00683D9C" w:rsidRPr="000E597B">
        <w:rPr>
          <w:rStyle w:val="cs9f0a404037"/>
          <w:lang w:val="ru-RU"/>
        </w:rPr>
        <w:t>колітом</w:t>
      </w:r>
      <w:r w:rsidR="00683D9C" w:rsidRPr="00744AFF">
        <w:rPr>
          <w:rStyle w:val="cs9f0a404037"/>
        </w:rPr>
        <w:t xml:space="preserve"> </w:t>
      </w:r>
      <w:r w:rsidR="00683D9C" w:rsidRPr="000E597B">
        <w:rPr>
          <w:rStyle w:val="cs9f0a404037"/>
          <w:lang w:val="ru-RU"/>
        </w:rPr>
        <w:t>від</w:t>
      </w:r>
      <w:r w:rsidR="00683D9C" w:rsidRPr="00744AFF">
        <w:rPr>
          <w:rStyle w:val="cs9f0a404037"/>
        </w:rPr>
        <w:t xml:space="preserve"> </w:t>
      </w:r>
      <w:r w:rsidR="00683D9C" w:rsidRPr="000E597B">
        <w:rPr>
          <w:rStyle w:val="cs9f0a404037"/>
          <w:lang w:val="ru-RU"/>
        </w:rPr>
        <w:t>середньоважкої</w:t>
      </w:r>
      <w:r w:rsidR="00683D9C" w:rsidRPr="00744AFF">
        <w:rPr>
          <w:rStyle w:val="cs9f0a404037"/>
        </w:rPr>
        <w:t xml:space="preserve"> </w:t>
      </w:r>
      <w:r w:rsidR="00683D9C" w:rsidRPr="000E597B">
        <w:rPr>
          <w:rStyle w:val="cs9f0a404037"/>
          <w:lang w:val="ru-RU"/>
        </w:rPr>
        <w:t>до</w:t>
      </w:r>
      <w:r w:rsidR="00683D9C" w:rsidRPr="00744AFF">
        <w:rPr>
          <w:rStyle w:val="cs9f0a404037"/>
        </w:rPr>
        <w:t xml:space="preserve"> </w:t>
      </w:r>
      <w:r w:rsidR="00683D9C" w:rsidRPr="000E597B">
        <w:rPr>
          <w:rStyle w:val="cs9f0a404037"/>
          <w:lang w:val="ru-RU"/>
        </w:rPr>
        <w:t>важкої</w:t>
      </w:r>
      <w:r w:rsidR="00683D9C" w:rsidRPr="00744AFF">
        <w:rPr>
          <w:rStyle w:val="cs9f0a404037"/>
        </w:rPr>
        <w:t xml:space="preserve"> </w:t>
      </w:r>
      <w:r w:rsidR="00683D9C" w:rsidRPr="000E597B">
        <w:rPr>
          <w:rStyle w:val="cs9f0a404037"/>
          <w:lang w:val="ru-RU"/>
        </w:rPr>
        <w:t>форми</w:t>
      </w:r>
      <w:r w:rsidR="00683D9C" w:rsidRPr="00744AFF">
        <w:rPr>
          <w:rStyle w:val="cs9f0a404037"/>
        </w:rPr>
        <w:t xml:space="preserve"> </w:t>
      </w:r>
      <w:r w:rsidR="00683D9C" w:rsidRPr="000E597B">
        <w:rPr>
          <w:rStyle w:val="cs9f0a404037"/>
          <w:lang w:val="ru-RU"/>
        </w:rPr>
        <w:t>активності</w:t>
      </w:r>
      <w:r w:rsidR="00683D9C" w:rsidRPr="00744AFF">
        <w:rPr>
          <w:rStyle w:val="cs9f0a404037"/>
        </w:rPr>
        <w:t xml:space="preserve">, </w:t>
      </w:r>
      <w:r w:rsidR="00683D9C" w:rsidRPr="000E597B">
        <w:rPr>
          <w:rStyle w:val="cs9f0a404037"/>
          <w:lang w:val="ru-RU"/>
        </w:rPr>
        <w:t>у</w:t>
      </w:r>
      <w:r w:rsidR="00683D9C" w:rsidRPr="00744AFF">
        <w:rPr>
          <w:rStyle w:val="cs9f0a404037"/>
        </w:rPr>
        <w:t xml:space="preserve"> </w:t>
      </w:r>
      <w:r w:rsidR="00683D9C" w:rsidRPr="000E597B">
        <w:rPr>
          <w:rStyle w:val="cs9f0a404037"/>
          <w:lang w:val="ru-RU"/>
        </w:rPr>
        <w:t>яких</w:t>
      </w:r>
      <w:r w:rsidR="00683D9C" w:rsidRPr="00744AFF">
        <w:rPr>
          <w:rStyle w:val="cs9f0a404037"/>
        </w:rPr>
        <w:t xml:space="preserve"> </w:t>
      </w:r>
      <w:r w:rsidR="00683D9C" w:rsidRPr="000E597B">
        <w:rPr>
          <w:rStyle w:val="cs9f0a404037"/>
          <w:lang w:val="ru-RU"/>
        </w:rPr>
        <w:t>була</w:t>
      </w:r>
      <w:r w:rsidR="00683D9C" w:rsidRPr="00744AFF">
        <w:rPr>
          <w:rStyle w:val="cs9f0a404037"/>
        </w:rPr>
        <w:t xml:space="preserve"> </w:t>
      </w:r>
      <w:r w:rsidR="00683D9C" w:rsidRPr="000E597B">
        <w:rPr>
          <w:rStyle w:val="cs9f0a404037"/>
          <w:lang w:val="ru-RU"/>
        </w:rPr>
        <w:t>відсутня</w:t>
      </w:r>
      <w:r w:rsidR="00683D9C" w:rsidRPr="00744AFF">
        <w:rPr>
          <w:rStyle w:val="cs9f0a404037"/>
        </w:rPr>
        <w:t xml:space="preserve"> </w:t>
      </w:r>
      <w:r w:rsidR="00683D9C" w:rsidRPr="000E597B">
        <w:rPr>
          <w:rStyle w:val="cs9f0a404037"/>
          <w:lang w:val="ru-RU"/>
        </w:rPr>
        <w:t>відповідь</w:t>
      </w:r>
      <w:r w:rsidR="00683D9C" w:rsidRPr="00744AFF">
        <w:rPr>
          <w:rStyle w:val="cs9f0a404037"/>
        </w:rPr>
        <w:t xml:space="preserve"> </w:t>
      </w:r>
      <w:r w:rsidR="00683D9C" w:rsidRPr="000E597B">
        <w:rPr>
          <w:rStyle w:val="cs9f0a404037"/>
          <w:lang w:val="ru-RU"/>
        </w:rPr>
        <w:t>на</w:t>
      </w:r>
      <w:r w:rsidR="00683D9C" w:rsidRPr="00744AFF">
        <w:rPr>
          <w:rStyle w:val="cs9f0a404037"/>
        </w:rPr>
        <w:t xml:space="preserve"> </w:t>
      </w:r>
      <w:r w:rsidR="00683D9C" w:rsidRPr="000E597B">
        <w:rPr>
          <w:rStyle w:val="cs9f0a404037"/>
          <w:lang w:val="ru-RU"/>
        </w:rPr>
        <w:t>попередню</w:t>
      </w:r>
      <w:r w:rsidR="00683D9C" w:rsidRPr="00744AFF">
        <w:rPr>
          <w:rStyle w:val="cs9f0a404037"/>
        </w:rPr>
        <w:t xml:space="preserve"> </w:t>
      </w:r>
      <w:r w:rsidR="00683D9C" w:rsidRPr="000E597B">
        <w:rPr>
          <w:rStyle w:val="cs9f0a404037"/>
          <w:lang w:val="ru-RU"/>
        </w:rPr>
        <w:t>біологічну</w:t>
      </w:r>
      <w:r w:rsidR="00683D9C" w:rsidRPr="00744AFF">
        <w:rPr>
          <w:rStyle w:val="cs9f0a404037"/>
        </w:rPr>
        <w:t xml:space="preserve"> </w:t>
      </w:r>
      <w:r w:rsidR="00683D9C" w:rsidRPr="000E597B">
        <w:rPr>
          <w:rStyle w:val="cs9f0a404037"/>
          <w:lang w:val="ru-RU"/>
        </w:rPr>
        <w:t>терапію</w:t>
      </w:r>
      <w:r w:rsidR="00683D9C" w:rsidRPr="00744AFF">
        <w:rPr>
          <w:rStyle w:val="cs9f0a404037"/>
        </w:rPr>
        <w:t xml:space="preserve">», </w:t>
      </w:r>
      <w:r w:rsidR="00683D9C" w:rsidRPr="000E597B">
        <w:rPr>
          <w:rStyle w:val="cs9f0a404037"/>
          <w:lang w:val="ru-RU"/>
        </w:rPr>
        <w:t>код</w:t>
      </w:r>
      <w:r w:rsidR="00683D9C" w:rsidRPr="00744AFF">
        <w:rPr>
          <w:rStyle w:val="cs9f0a404037"/>
        </w:rPr>
        <w:t xml:space="preserve"> </w:t>
      </w:r>
      <w:r w:rsidR="000E597B">
        <w:rPr>
          <w:rStyle w:val="cs9f0a404037"/>
          <w:lang w:val="ru-RU"/>
        </w:rPr>
        <w:t>дослідження</w:t>
      </w:r>
      <w:r w:rsidR="00683D9C" w:rsidRPr="00744AFF">
        <w:rPr>
          <w:rStyle w:val="cs9f0a404037"/>
        </w:rPr>
        <w:t xml:space="preserve"> </w:t>
      </w:r>
      <w:r w:rsidR="00683D9C">
        <w:rPr>
          <w:rStyle w:val="cs9b0062637"/>
        </w:rPr>
        <w:t>M</w:t>
      </w:r>
      <w:r w:rsidR="00683D9C" w:rsidRPr="00744AFF">
        <w:rPr>
          <w:rStyle w:val="cs9b0062637"/>
        </w:rPr>
        <w:t>16-067</w:t>
      </w:r>
      <w:r w:rsidR="00683D9C" w:rsidRPr="00744AFF">
        <w:rPr>
          <w:rStyle w:val="cs9f0a404037"/>
        </w:rPr>
        <w:t xml:space="preserve">, </w:t>
      </w:r>
      <w:r w:rsidR="00683D9C" w:rsidRPr="000E597B">
        <w:rPr>
          <w:rStyle w:val="cs9f0a404037"/>
          <w:lang w:val="ru-RU"/>
        </w:rPr>
        <w:t>інкорпорований</w:t>
      </w:r>
      <w:r w:rsidR="00683D9C" w:rsidRPr="00744AFF">
        <w:rPr>
          <w:rStyle w:val="cs9f0a404037"/>
        </w:rPr>
        <w:t xml:space="preserve"> </w:t>
      </w:r>
      <w:r w:rsidR="00683D9C" w:rsidRPr="000E597B">
        <w:rPr>
          <w:rStyle w:val="cs9f0a404037"/>
          <w:lang w:val="ru-RU"/>
        </w:rPr>
        <w:t>поправкою</w:t>
      </w:r>
      <w:r w:rsidR="00683D9C" w:rsidRPr="00744AFF">
        <w:rPr>
          <w:rStyle w:val="cs9f0a404037"/>
        </w:rPr>
        <w:t xml:space="preserve"> 1 </w:t>
      </w:r>
      <w:r w:rsidR="00683D9C" w:rsidRPr="009D340D">
        <w:rPr>
          <w:rStyle w:val="cs9f0a404037"/>
          <w:lang w:val="ru-RU"/>
        </w:rPr>
        <w:t>та</w:t>
      </w:r>
      <w:r w:rsidR="00683D9C" w:rsidRPr="00744AFF">
        <w:rPr>
          <w:rStyle w:val="cs9f0a404037"/>
        </w:rPr>
        <w:t xml:space="preserve"> 2 </w:t>
      </w:r>
      <w:r w:rsidR="00683D9C" w:rsidRPr="009D340D">
        <w:rPr>
          <w:rStyle w:val="cs9f0a404037"/>
          <w:lang w:val="ru-RU"/>
        </w:rPr>
        <w:t>від</w:t>
      </w:r>
      <w:r w:rsidR="00683D9C" w:rsidRPr="00744AFF">
        <w:rPr>
          <w:rStyle w:val="cs9f0a404037"/>
        </w:rPr>
        <w:t xml:space="preserve"> 14 </w:t>
      </w:r>
      <w:r w:rsidR="00683D9C" w:rsidRPr="009D340D">
        <w:rPr>
          <w:rStyle w:val="cs9f0a404037"/>
          <w:lang w:val="ru-RU"/>
        </w:rPr>
        <w:t>лютого</w:t>
      </w:r>
      <w:r w:rsidR="00683D9C" w:rsidRPr="00744AFF">
        <w:rPr>
          <w:rStyle w:val="cs9f0a404037"/>
        </w:rPr>
        <w:t xml:space="preserve"> 2018 </w:t>
      </w:r>
      <w:r w:rsidR="00683D9C" w:rsidRPr="009D340D">
        <w:rPr>
          <w:rStyle w:val="cs9f0a404037"/>
          <w:lang w:val="ru-RU"/>
        </w:rPr>
        <w:t>року</w:t>
      </w:r>
      <w:r w:rsidR="00683D9C" w:rsidRPr="00744AFF">
        <w:rPr>
          <w:rStyle w:val="cs9f0a404037"/>
        </w:rPr>
        <w:t xml:space="preserve">; </w:t>
      </w:r>
      <w:r w:rsidR="00683D9C" w:rsidRPr="009D340D">
        <w:rPr>
          <w:rStyle w:val="cs9f0a404037"/>
          <w:lang w:val="ru-RU"/>
        </w:rPr>
        <w:t>спонсор</w:t>
      </w:r>
      <w:r w:rsidR="00683D9C" w:rsidRPr="00744AFF">
        <w:rPr>
          <w:rStyle w:val="cs9f0a404037"/>
        </w:rPr>
        <w:t xml:space="preserve"> - </w:t>
      </w:r>
      <w:r w:rsidR="00683D9C">
        <w:rPr>
          <w:rStyle w:val="cs9f0a404037"/>
        </w:rPr>
        <w:t>AbbVie</w:t>
      </w:r>
      <w:r w:rsidR="00683D9C" w:rsidRPr="00744AFF">
        <w:rPr>
          <w:rStyle w:val="cs9f0a404037"/>
        </w:rPr>
        <w:t xml:space="preserve"> </w:t>
      </w:r>
      <w:r w:rsidR="00683D9C">
        <w:rPr>
          <w:rStyle w:val="cs9f0a404037"/>
        </w:rPr>
        <w:t>Inc</w:t>
      </w:r>
      <w:r w:rsidR="00683D9C" w:rsidRPr="00744AFF">
        <w:rPr>
          <w:rStyle w:val="cs9f0a404037"/>
        </w:rPr>
        <w:t xml:space="preserve">., </w:t>
      </w:r>
      <w:r w:rsidR="00683D9C">
        <w:rPr>
          <w:rStyle w:val="cs9f0a404037"/>
        </w:rPr>
        <w:t>USA</w:t>
      </w:r>
      <w:r w:rsidR="00683D9C" w:rsidRPr="00744AFF">
        <w:rPr>
          <w:rStyle w:val="cs9f0a404037"/>
        </w:rPr>
        <w:t xml:space="preserve"> </w:t>
      </w:r>
      <w:r w:rsidR="00683D9C">
        <w:rPr>
          <w:rStyle w:val="csb3e8c9cf7"/>
        </w:rPr>
        <w:t> </w:t>
      </w:r>
    </w:p>
    <w:p w:rsidR="0014798E" w:rsidRDefault="00683D9C">
      <w:pPr>
        <w:jc w:val="both"/>
        <w:rPr>
          <w:rFonts w:ascii="Arial" w:hAnsi="Arial" w:cs="Arial"/>
          <w:sz w:val="20"/>
          <w:szCs w:val="20"/>
        </w:rPr>
      </w:pPr>
      <w:r>
        <w:rPr>
          <w:rFonts w:ascii="Arial" w:hAnsi="Arial" w:cs="Arial"/>
          <w:sz w:val="20"/>
          <w:szCs w:val="20"/>
        </w:rPr>
        <w:t>Заявник - «ЕббВі Біофармасьютікалз ГмбХ», Швейцарія</w:t>
      </w:r>
    </w:p>
    <w:tbl>
      <w:tblPr>
        <w:tblW w:w="9631" w:type="dxa"/>
        <w:tblLayout w:type="fixed"/>
        <w:tblCellMar>
          <w:left w:w="0" w:type="dxa"/>
          <w:right w:w="0" w:type="dxa"/>
        </w:tblCellMar>
        <w:tblLook w:val="04A0" w:firstRow="1" w:lastRow="0" w:firstColumn="1" w:lastColumn="0" w:noHBand="0" w:noVBand="1"/>
      </w:tblPr>
      <w:tblGrid>
        <w:gridCol w:w="4812"/>
        <w:gridCol w:w="4819"/>
      </w:tblGrid>
      <w:tr w:rsidR="00744AFF" w:rsidRPr="00744AFF" w:rsidTr="00744AFF">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4AFF" w:rsidRPr="00744AFF" w:rsidRDefault="00744AFF" w:rsidP="00744AFF">
            <w:pPr>
              <w:pStyle w:val="cs95e872d0"/>
              <w:rPr>
                <w:rFonts w:ascii="Arial" w:hAnsi="Arial" w:cs="Arial"/>
                <w:b/>
                <w:sz w:val="20"/>
                <w:szCs w:val="20"/>
              </w:rPr>
            </w:pPr>
            <w:r w:rsidRPr="00744AFF">
              <w:rPr>
                <w:rStyle w:val="cs9b0062636"/>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4AFF" w:rsidRPr="00744AFF" w:rsidRDefault="00744AFF" w:rsidP="00744AFF">
            <w:pPr>
              <w:pStyle w:val="cs95e872d0"/>
              <w:rPr>
                <w:rFonts w:ascii="Arial" w:hAnsi="Arial" w:cs="Arial"/>
                <w:b/>
                <w:sz w:val="20"/>
                <w:szCs w:val="20"/>
              </w:rPr>
            </w:pPr>
            <w:r w:rsidRPr="00744AFF">
              <w:rPr>
                <w:rStyle w:val="cs9b0062636"/>
              </w:rPr>
              <w:t>СТАЛО</w:t>
            </w:r>
          </w:p>
        </w:tc>
      </w:tr>
      <w:tr w:rsidR="00744AFF" w:rsidRPr="00744AFF" w:rsidTr="00744AFF">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AFF" w:rsidRPr="00744AFF" w:rsidRDefault="00744AFF" w:rsidP="00744AFF">
            <w:pPr>
              <w:pStyle w:val="cs80d9435b"/>
              <w:rPr>
                <w:rFonts w:ascii="Arial" w:hAnsi="Arial" w:cs="Arial"/>
                <w:b/>
                <w:sz w:val="20"/>
                <w:szCs w:val="20"/>
              </w:rPr>
            </w:pPr>
            <w:r w:rsidRPr="00744AFF">
              <w:rPr>
                <w:rFonts w:ascii="Arial" w:hAnsi="Arial" w:cs="Arial"/>
                <w:b/>
                <w:sz w:val="20"/>
                <w:szCs w:val="20"/>
              </w:rPr>
              <w:t>«Багатоцентрове,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у яких була відсутня відповідь на попередню біологічну терапію»</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AFF" w:rsidRPr="00744AFF" w:rsidRDefault="00744AFF" w:rsidP="00744AFF">
            <w:pPr>
              <w:pStyle w:val="cs80d9435b"/>
              <w:rPr>
                <w:rFonts w:ascii="Arial" w:hAnsi="Arial" w:cs="Arial"/>
                <w:b/>
                <w:sz w:val="20"/>
                <w:szCs w:val="20"/>
              </w:rPr>
            </w:pPr>
            <w:r w:rsidRPr="00744AFF">
              <w:rPr>
                <w:rFonts w:ascii="Arial" w:hAnsi="Arial" w:cs="Arial"/>
                <w:b/>
                <w:sz w:val="20"/>
                <w:szCs w:val="20"/>
              </w:rPr>
              <w:t>«Багатоцентрове,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w:t>
            </w:r>
          </w:p>
        </w:tc>
      </w:tr>
    </w:tbl>
    <w:p w:rsidR="0014798E" w:rsidRPr="00744AFF" w:rsidRDefault="0014798E">
      <w:pPr>
        <w:jc w:val="both"/>
        <w:rPr>
          <w:rFonts w:ascii="Arial" w:hAnsi="Arial" w:cs="Arial"/>
          <w:sz w:val="20"/>
          <w:szCs w:val="20"/>
        </w:rPr>
      </w:pPr>
    </w:p>
    <w:tbl>
      <w:tblPr>
        <w:tblW w:w="9631" w:type="dxa"/>
        <w:tblLayout w:type="fixed"/>
        <w:tblCellMar>
          <w:left w:w="0" w:type="dxa"/>
          <w:right w:w="0" w:type="dxa"/>
        </w:tblCellMar>
        <w:tblLook w:val="04A0" w:firstRow="1" w:lastRow="0" w:firstColumn="1" w:lastColumn="0" w:noHBand="0" w:noVBand="1"/>
      </w:tblPr>
      <w:tblGrid>
        <w:gridCol w:w="4812"/>
        <w:gridCol w:w="4819"/>
      </w:tblGrid>
      <w:tr w:rsidR="00744AFF" w:rsidRPr="00744AFF" w:rsidTr="00744AFF">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4AFF" w:rsidRPr="00744AFF" w:rsidRDefault="00744AFF" w:rsidP="00744AFF">
            <w:pPr>
              <w:pStyle w:val="cs95e872d0"/>
              <w:rPr>
                <w:rFonts w:ascii="Arial" w:hAnsi="Arial" w:cs="Arial"/>
                <w:b/>
                <w:sz w:val="20"/>
                <w:szCs w:val="20"/>
              </w:rPr>
            </w:pPr>
            <w:r w:rsidRPr="00744AFF">
              <w:rPr>
                <w:rStyle w:val="cs9b0062636"/>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44AFF" w:rsidRPr="00744AFF" w:rsidRDefault="00744AFF" w:rsidP="00744AFF">
            <w:pPr>
              <w:pStyle w:val="cs95e872d0"/>
              <w:rPr>
                <w:rFonts w:ascii="Arial" w:hAnsi="Arial" w:cs="Arial"/>
                <w:b/>
                <w:sz w:val="20"/>
                <w:szCs w:val="20"/>
              </w:rPr>
            </w:pPr>
            <w:r w:rsidRPr="00744AFF">
              <w:rPr>
                <w:rStyle w:val="cs9b0062636"/>
              </w:rPr>
              <w:t>СТАЛО</w:t>
            </w:r>
          </w:p>
        </w:tc>
      </w:tr>
      <w:tr w:rsidR="00744AFF" w:rsidRPr="00744AFF" w:rsidTr="00744AFF">
        <w:tc>
          <w:tcPr>
            <w:tcW w:w="4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AFF" w:rsidRPr="00744AFF" w:rsidRDefault="00744AFF" w:rsidP="00744AFF">
            <w:pPr>
              <w:pStyle w:val="cs80d9435b"/>
              <w:rPr>
                <w:rFonts w:ascii="Arial" w:hAnsi="Arial" w:cs="Arial"/>
                <w:b/>
                <w:sz w:val="20"/>
                <w:szCs w:val="20"/>
              </w:rPr>
            </w:pPr>
            <w:r w:rsidRPr="00744AFF">
              <w:rPr>
                <w:rFonts w:ascii="Arial" w:hAnsi="Arial" w:cs="Arial"/>
                <w:b/>
                <w:sz w:val="20"/>
                <w:szCs w:val="20"/>
              </w:rPr>
              <w:t>Нейхофштрассе 23, 6341 м. Баар, Швейцарія (Neuhofstrasse 23, 6341 Baar, Switzerland)</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4AFF" w:rsidRPr="00744AFF" w:rsidRDefault="00744AFF" w:rsidP="00744AFF">
            <w:pPr>
              <w:pStyle w:val="cs80d9435b"/>
              <w:rPr>
                <w:rFonts w:ascii="Arial" w:hAnsi="Arial" w:cs="Arial"/>
                <w:b/>
                <w:sz w:val="20"/>
                <w:szCs w:val="20"/>
              </w:rPr>
            </w:pPr>
            <w:r w:rsidRPr="00744AFF">
              <w:rPr>
                <w:rFonts w:ascii="Arial" w:hAnsi="Arial" w:cs="Arial"/>
                <w:b/>
                <w:sz w:val="20"/>
                <w:szCs w:val="20"/>
              </w:rPr>
              <w:t>Альте Штайнхаузерштрассе 14, 6330 Хам, Швейцарія (Alte Steinhauserstrasse 14, 6330 Cham, Switzerland)</w:t>
            </w:r>
          </w:p>
        </w:tc>
      </w:tr>
    </w:tbl>
    <w:p w:rsidR="0014798E" w:rsidRPr="00744AFF" w:rsidRDefault="0014798E">
      <w:pPr>
        <w:jc w:val="both"/>
        <w:rPr>
          <w:rFonts w:ascii="Arial" w:hAnsi="Arial" w:cs="Arial"/>
          <w:sz w:val="20"/>
          <w:szCs w:val="20"/>
        </w:rPr>
      </w:pPr>
    </w:p>
    <w:p w:rsidR="0014798E" w:rsidRPr="00744AFF" w:rsidRDefault="009D340D" w:rsidP="00F2038D">
      <w:pPr>
        <w:jc w:val="both"/>
        <w:rPr>
          <w:rStyle w:val="cs80d9435b38"/>
        </w:rPr>
      </w:pPr>
      <w:r w:rsidRPr="00744AFF">
        <w:rPr>
          <w:rStyle w:val="cs9b0062638"/>
        </w:rPr>
        <w:t>49</w:t>
      </w:r>
      <w:r w:rsidR="00F2038D" w:rsidRPr="00744AFF">
        <w:rPr>
          <w:rStyle w:val="cs9b0062638"/>
        </w:rPr>
        <w:t xml:space="preserve">. </w:t>
      </w:r>
      <w:r w:rsidR="00683D9C" w:rsidRPr="000E597B">
        <w:rPr>
          <w:rStyle w:val="cs9b0062638"/>
          <w:lang w:val="ru-RU"/>
        </w:rPr>
        <w:t>Оновлений</w:t>
      </w:r>
      <w:r w:rsidR="00683D9C" w:rsidRPr="00744AFF">
        <w:rPr>
          <w:rStyle w:val="cs9b0062638"/>
        </w:rPr>
        <w:t xml:space="preserve"> </w:t>
      </w:r>
      <w:r w:rsidR="00683D9C" w:rsidRPr="000E597B">
        <w:rPr>
          <w:rStyle w:val="cs9b0062638"/>
          <w:lang w:val="ru-RU"/>
        </w:rPr>
        <w:t>протокол</w:t>
      </w:r>
      <w:r w:rsidR="00683D9C" w:rsidRPr="00744AFF">
        <w:rPr>
          <w:rStyle w:val="cs9b0062638"/>
        </w:rPr>
        <w:t xml:space="preserve"> </w:t>
      </w:r>
      <w:r w:rsidR="00683D9C" w:rsidRPr="000E597B">
        <w:rPr>
          <w:rStyle w:val="cs9b0062638"/>
          <w:lang w:val="ru-RU"/>
        </w:rPr>
        <w:t>клінічного</w:t>
      </w:r>
      <w:r w:rsidR="00683D9C" w:rsidRPr="00744AFF">
        <w:rPr>
          <w:rStyle w:val="cs9b0062638"/>
        </w:rPr>
        <w:t xml:space="preserve"> </w:t>
      </w:r>
      <w:r w:rsidR="00683D9C" w:rsidRPr="000E597B">
        <w:rPr>
          <w:rStyle w:val="cs9b0062638"/>
          <w:lang w:val="ru-RU"/>
        </w:rPr>
        <w:t>випробування</w:t>
      </w:r>
      <w:r w:rsidR="00683D9C" w:rsidRPr="00744AFF">
        <w:rPr>
          <w:rStyle w:val="cs9b0062638"/>
        </w:rPr>
        <w:t xml:space="preserve"> </w:t>
      </w:r>
      <w:r w:rsidR="00683D9C" w:rsidRPr="000E597B">
        <w:rPr>
          <w:rStyle w:val="cs9b0062638"/>
          <w:lang w:val="ru-RU"/>
        </w:rPr>
        <w:t>М</w:t>
      </w:r>
      <w:r w:rsidR="00683D9C" w:rsidRPr="00744AFF">
        <w:rPr>
          <w:rStyle w:val="cs9b0062638"/>
        </w:rPr>
        <w:t xml:space="preserve">16-000 </w:t>
      </w:r>
      <w:r w:rsidR="00683D9C" w:rsidRPr="000E597B">
        <w:rPr>
          <w:rStyle w:val="cs9b0062638"/>
          <w:lang w:val="ru-RU"/>
        </w:rPr>
        <w:t>з</w:t>
      </w:r>
      <w:r w:rsidR="00683D9C" w:rsidRPr="00744AFF">
        <w:rPr>
          <w:rStyle w:val="cs9b0062638"/>
        </w:rPr>
        <w:t xml:space="preserve"> </w:t>
      </w:r>
      <w:r w:rsidR="00683D9C" w:rsidRPr="000E597B">
        <w:rPr>
          <w:rStyle w:val="cs9b0062638"/>
          <w:lang w:val="ru-RU"/>
        </w:rPr>
        <w:t>інкорпорованими</w:t>
      </w:r>
      <w:r w:rsidR="00683D9C" w:rsidRPr="00744AFF">
        <w:rPr>
          <w:rStyle w:val="cs9b0062638"/>
        </w:rPr>
        <w:t xml:space="preserve"> </w:t>
      </w:r>
      <w:r w:rsidR="00683D9C" w:rsidRPr="000E597B">
        <w:rPr>
          <w:rStyle w:val="cs9b0062638"/>
          <w:lang w:val="ru-RU"/>
        </w:rPr>
        <w:t>адміністративними</w:t>
      </w:r>
      <w:r w:rsidR="00683D9C" w:rsidRPr="00744AFF">
        <w:rPr>
          <w:rStyle w:val="cs9b0062638"/>
        </w:rPr>
        <w:t xml:space="preserve"> </w:t>
      </w:r>
      <w:r w:rsidR="00683D9C" w:rsidRPr="000E597B">
        <w:rPr>
          <w:rStyle w:val="cs9b0062638"/>
          <w:lang w:val="ru-RU"/>
        </w:rPr>
        <w:t>змінами</w:t>
      </w:r>
      <w:r w:rsidR="00683D9C" w:rsidRPr="00744AFF">
        <w:rPr>
          <w:rStyle w:val="cs9b0062638"/>
        </w:rPr>
        <w:t xml:space="preserve"> 1, 2, 4 </w:t>
      </w:r>
      <w:r w:rsidR="00683D9C" w:rsidRPr="000E597B">
        <w:rPr>
          <w:rStyle w:val="cs9b0062638"/>
          <w:lang w:val="ru-RU"/>
        </w:rPr>
        <w:t>та</w:t>
      </w:r>
      <w:r w:rsidR="00683D9C" w:rsidRPr="00744AFF">
        <w:rPr>
          <w:rStyle w:val="cs9b0062638"/>
        </w:rPr>
        <w:t xml:space="preserve"> </w:t>
      </w:r>
      <w:r w:rsidR="00683D9C" w:rsidRPr="000E597B">
        <w:rPr>
          <w:rStyle w:val="cs9b0062638"/>
          <w:lang w:val="ru-RU"/>
        </w:rPr>
        <w:t>поправками</w:t>
      </w:r>
      <w:r w:rsidR="00683D9C" w:rsidRPr="00744AFF">
        <w:rPr>
          <w:rStyle w:val="cs9b0062638"/>
        </w:rPr>
        <w:t xml:space="preserve"> 1, 2, 3, 4, 5, 6 </w:t>
      </w:r>
      <w:r w:rsidR="00683D9C" w:rsidRPr="000E597B">
        <w:rPr>
          <w:rStyle w:val="cs9b0062638"/>
          <w:lang w:val="ru-RU"/>
        </w:rPr>
        <w:t>та</w:t>
      </w:r>
      <w:r w:rsidR="00683D9C" w:rsidRPr="00744AFF">
        <w:rPr>
          <w:rStyle w:val="cs9b0062638"/>
        </w:rPr>
        <w:t xml:space="preserve"> 7 </w:t>
      </w:r>
      <w:r w:rsidR="00683D9C" w:rsidRPr="000E597B">
        <w:rPr>
          <w:rStyle w:val="cs9b0062638"/>
          <w:lang w:val="ru-RU"/>
        </w:rPr>
        <w:t>від</w:t>
      </w:r>
      <w:r w:rsidR="00683D9C" w:rsidRPr="00744AFF">
        <w:rPr>
          <w:rStyle w:val="cs9b0062638"/>
        </w:rPr>
        <w:t xml:space="preserve"> 29 </w:t>
      </w:r>
      <w:r w:rsidR="00683D9C" w:rsidRPr="000E597B">
        <w:rPr>
          <w:rStyle w:val="cs9b0062638"/>
          <w:lang w:val="ru-RU"/>
        </w:rPr>
        <w:t>липня</w:t>
      </w:r>
      <w:r w:rsidR="00683D9C" w:rsidRPr="00744AFF">
        <w:rPr>
          <w:rStyle w:val="cs9b0062638"/>
        </w:rPr>
        <w:t xml:space="preserve"> 2020 </w:t>
      </w:r>
      <w:r w:rsidR="00683D9C" w:rsidRPr="000E597B">
        <w:rPr>
          <w:rStyle w:val="cs9b0062638"/>
          <w:lang w:val="ru-RU"/>
        </w:rPr>
        <w:t>року</w:t>
      </w:r>
      <w:r w:rsidR="00683D9C" w:rsidRPr="00744AFF">
        <w:rPr>
          <w:rStyle w:val="cs9b0062638"/>
        </w:rPr>
        <w:t xml:space="preserve">; </w:t>
      </w:r>
      <w:r w:rsidR="00683D9C" w:rsidRPr="000E597B">
        <w:rPr>
          <w:rStyle w:val="cs9b0062638"/>
          <w:lang w:val="ru-RU"/>
        </w:rPr>
        <w:t>Зміна</w:t>
      </w:r>
      <w:r w:rsidR="00683D9C" w:rsidRPr="00744AFF">
        <w:rPr>
          <w:rStyle w:val="cs9b0062638"/>
        </w:rPr>
        <w:t xml:space="preserve"> </w:t>
      </w:r>
      <w:r w:rsidR="00683D9C" w:rsidRPr="000E597B">
        <w:rPr>
          <w:rStyle w:val="cs9b0062638"/>
          <w:lang w:val="ru-RU"/>
        </w:rPr>
        <w:t>назви</w:t>
      </w:r>
      <w:r w:rsidR="00683D9C" w:rsidRPr="00744AFF">
        <w:rPr>
          <w:rStyle w:val="cs9b0062638"/>
        </w:rPr>
        <w:t xml:space="preserve"> </w:t>
      </w:r>
      <w:r w:rsidR="00683D9C" w:rsidRPr="000E597B">
        <w:rPr>
          <w:rStyle w:val="cs9b0062638"/>
          <w:lang w:val="ru-RU"/>
        </w:rPr>
        <w:t>протоколу</w:t>
      </w:r>
      <w:r w:rsidR="00683D9C" w:rsidRPr="00744AFF">
        <w:rPr>
          <w:rStyle w:val="cs9b0062638"/>
        </w:rPr>
        <w:t xml:space="preserve"> </w:t>
      </w:r>
      <w:r w:rsidR="00683D9C" w:rsidRPr="000E597B">
        <w:rPr>
          <w:rStyle w:val="cs9b0062638"/>
          <w:lang w:val="ru-RU"/>
        </w:rPr>
        <w:t>клінічного</w:t>
      </w:r>
      <w:r w:rsidR="00683D9C" w:rsidRPr="00744AFF">
        <w:rPr>
          <w:rStyle w:val="cs9b0062638"/>
        </w:rPr>
        <w:t xml:space="preserve"> </w:t>
      </w:r>
      <w:r w:rsidR="00683D9C" w:rsidRPr="000E597B">
        <w:rPr>
          <w:rStyle w:val="cs9b0062638"/>
          <w:lang w:val="ru-RU"/>
        </w:rPr>
        <w:t>випробування</w:t>
      </w:r>
      <w:r w:rsidR="00683D9C" w:rsidRPr="00744AFF">
        <w:rPr>
          <w:rStyle w:val="cs9b0062638"/>
        </w:rPr>
        <w:t xml:space="preserve">; </w:t>
      </w:r>
      <w:r w:rsidR="00683D9C" w:rsidRPr="000E597B">
        <w:rPr>
          <w:rStyle w:val="cs9b0062638"/>
          <w:lang w:val="ru-RU"/>
        </w:rPr>
        <w:t>Інформація</w:t>
      </w:r>
      <w:r w:rsidR="00683D9C" w:rsidRPr="00744AFF">
        <w:rPr>
          <w:rStyle w:val="cs9b0062638"/>
        </w:rPr>
        <w:t xml:space="preserve"> </w:t>
      </w:r>
      <w:r w:rsidR="00683D9C" w:rsidRPr="000E597B">
        <w:rPr>
          <w:rStyle w:val="cs9b0062638"/>
          <w:lang w:val="ru-RU"/>
        </w:rPr>
        <w:t>для</w:t>
      </w:r>
      <w:r w:rsidR="00683D9C" w:rsidRPr="00744AFF">
        <w:rPr>
          <w:rStyle w:val="cs9b0062638"/>
        </w:rPr>
        <w:t xml:space="preserve"> </w:t>
      </w:r>
      <w:r w:rsidR="00683D9C" w:rsidRPr="000E597B">
        <w:rPr>
          <w:rStyle w:val="cs9b0062638"/>
          <w:lang w:val="ru-RU"/>
        </w:rPr>
        <w:t>пацієнта</w:t>
      </w:r>
      <w:r w:rsidR="00683D9C" w:rsidRPr="00744AFF">
        <w:rPr>
          <w:rStyle w:val="cs9b0062638"/>
        </w:rPr>
        <w:t xml:space="preserve"> </w:t>
      </w:r>
      <w:r w:rsidR="00683D9C" w:rsidRPr="000E597B">
        <w:rPr>
          <w:rStyle w:val="cs9b0062638"/>
          <w:lang w:val="ru-RU"/>
        </w:rPr>
        <w:t>та</w:t>
      </w:r>
      <w:r w:rsidR="00683D9C" w:rsidRPr="00744AFF">
        <w:rPr>
          <w:rStyle w:val="cs9b0062638"/>
        </w:rPr>
        <w:t xml:space="preserve"> </w:t>
      </w:r>
      <w:r w:rsidR="00683D9C" w:rsidRPr="000E597B">
        <w:rPr>
          <w:rStyle w:val="cs9b0062638"/>
          <w:lang w:val="ru-RU"/>
        </w:rPr>
        <w:t>інформована</w:t>
      </w:r>
      <w:r w:rsidR="00683D9C" w:rsidRPr="00744AFF">
        <w:rPr>
          <w:rStyle w:val="cs9b0062638"/>
        </w:rPr>
        <w:t xml:space="preserve"> </w:t>
      </w:r>
      <w:r w:rsidR="00683D9C" w:rsidRPr="000E597B">
        <w:rPr>
          <w:rStyle w:val="cs9b0062638"/>
          <w:lang w:val="ru-RU"/>
        </w:rPr>
        <w:t>згода</w:t>
      </w:r>
      <w:r w:rsidR="00683D9C" w:rsidRPr="00744AFF">
        <w:rPr>
          <w:rStyle w:val="cs9b0062638"/>
        </w:rPr>
        <w:t xml:space="preserve"> </w:t>
      </w:r>
      <w:r w:rsidR="00683D9C" w:rsidRPr="000E597B">
        <w:rPr>
          <w:rStyle w:val="cs9b0062638"/>
          <w:lang w:val="ru-RU"/>
        </w:rPr>
        <w:t>на</w:t>
      </w:r>
      <w:r w:rsidR="00683D9C" w:rsidRPr="00744AFF">
        <w:rPr>
          <w:rStyle w:val="cs9b0062638"/>
        </w:rPr>
        <w:t xml:space="preserve"> </w:t>
      </w:r>
      <w:r w:rsidR="00683D9C" w:rsidRPr="000E597B">
        <w:rPr>
          <w:rStyle w:val="cs9b0062638"/>
          <w:lang w:val="ru-RU"/>
        </w:rPr>
        <w:t>участь</w:t>
      </w:r>
      <w:r w:rsidR="00683D9C" w:rsidRPr="00744AFF">
        <w:rPr>
          <w:rStyle w:val="cs9b0062638"/>
        </w:rPr>
        <w:t xml:space="preserve"> </w:t>
      </w:r>
      <w:r w:rsidR="00683D9C" w:rsidRPr="000E597B">
        <w:rPr>
          <w:rStyle w:val="cs9b0062638"/>
          <w:lang w:val="ru-RU"/>
        </w:rPr>
        <w:t>у</w:t>
      </w:r>
      <w:r w:rsidR="00683D9C" w:rsidRPr="00744AFF">
        <w:rPr>
          <w:rStyle w:val="cs9b0062638"/>
        </w:rPr>
        <w:t xml:space="preserve"> </w:t>
      </w:r>
      <w:r w:rsidR="00683D9C" w:rsidRPr="000E597B">
        <w:rPr>
          <w:rStyle w:val="cs9b0062638"/>
          <w:lang w:val="ru-RU"/>
        </w:rPr>
        <w:t>науковому</w:t>
      </w:r>
      <w:r w:rsidR="00683D9C" w:rsidRPr="00744AFF">
        <w:rPr>
          <w:rStyle w:val="cs9b0062638"/>
        </w:rPr>
        <w:t xml:space="preserve"> </w:t>
      </w:r>
      <w:r w:rsidR="00683D9C" w:rsidRPr="000E597B">
        <w:rPr>
          <w:rStyle w:val="cs9b0062638"/>
          <w:lang w:val="ru-RU"/>
        </w:rPr>
        <w:t>дослідженні</w:t>
      </w:r>
      <w:r w:rsidR="00683D9C" w:rsidRPr="00744AFF">
        <w:rPr>
          <w:rStyle w:val="cs9b0062638"/>
        </w:rPr>
        <w:t xml:space="preserve"> </w:t>
      </w:r>
      <w:r w:rsidR="00683D9C" w:rsidRPr="000E597B">
        <w:rPr>
          <w:rStyle w:val="cs9b0062638"/>
          <w:lang w:val="ru-RU"/>
        </w:rPr>
        <w:t>та</w:t>
      </w:r>
      <w:r w:rsidR="00683D9C" w:rsidRPr="00744AFF">
        <w:rPr>
          <w:rStyle w:val="cs9b0062638"/>
        </w:rPr>
        <w:t xml:space="preserve"> </w:t>
      </w:r>
      <w:r w:rsidR="00683D9C" w:rsidRPr="000E597B">
        <w:rPr>
          <w:rStyle w:val="cs9b0062638"/>
          <w:lang w:val="ru-RU"/>
        </w:rPr>
        <w:t>необов</w:t>
      </w:r>
      <w:r w:rsidR="00683D9C" w:rsidRPr="00744AFF">
        <w:rPr>
          <w:rStyle w:val="cs9b0062638"/>
        </w:rPr>
        <w:t>’</w:t>
      </w:r>
      <w:r w:rsidR="00683D9C" w:rsidRPr="000E597B">
        <w:rPr>
          <w:rStyle w:val="cs9b0062638"/>
          <w:lang w:val="ru-RU"/>
        </w:rPr>
        <w:t>язковому</w:t>
      </w:r>
      <w:r w:rsidR="00683D9C" w:rsidRPr="00744AFF">
        <w:rPr>
          <w:rStyle w:val="cs9b0062638"/>
        </w:rPr>
        <w:t xml:space="preserve"> </w:t>
      </w:r>
      <w:r w:rsidR="00683D9C" w:rsidRPr="000E597B">
        <w:rPr>
          <w:rStyle w:val="cs9b0062638"/>
          <w:lang w:val="ru-RU"/>
        </w:rPr>
        <w:t>дослідженні</w:t>
      </w:r>
      <w:r w:rsidR="00683D9C" w:rsidRPr="00744AFF">
        <w:rPr>
          <w:rStyle w:val="cs9b0062638"/>
        </w:rPr>
        <w:t xml:space="preserve">, </w:t>
      </w:r>
      <w:r w:rsidR="00683D9C" w:rsidRPr="000E597B">
        <w:rPr>
          <w:rStyle w:val="cs9b0062638"/>
          <w:lang w:val="ru-RU"/>
        </w:rPr>
        <w:t>версія</w:t>
      </w:r>
      <w:r w:rsidR="00683D9C" w:rsidRPr="00744AFF">
        <w:rPr>
          <w:rStyle w:val="cs9b0062638"/>
        </w:rPr>
        <w:t xml:space="preserve"> 6.0 </w:t>
      </w:r>
      <w:r w:rsidR="00683D9C" w:rsidRPr="000E597B">
        <w:rPr>
          <w:rStyle w:val="cs9b0062638"/>
          <w:lang w:val="ru-RU"/>
        </w:rPr>
        <w:t>для</w:t>
      </w:r>
      <w:r w:rsidR="00683D9C" w:rsidRPr="00744AFF">
        <w:rPr>
          <w:rStyle w:val="cs9b0062638"/>
        </w:rPr>
        <w:t xml:space="preserve"> </w:t>
      </w:r>
      <w:r w:rsidR="00683D9C" w:rsidRPr="000E597B">
        <w:rPr>
          <w:rStyle w:val="cs9b0062638"/>
          <w:lang w:val="ru-RU"/>
        </w:rPr>
        <w:t>України</w:t>
      </w:r>
      <w:r w:rsidR="00683D9C" w:rsidRPr="00744AFF">
        <w:rPr>
          <w:rStyle w:val="cs9b0062638"/>
        </w:rPr>
        <w:t xml:space="preserve"> </w:t>
      </w:r>
      <w:r w:rsidR="00683D9C" w:rsidRPr="000E597B">
        <w:rPr>
          <w:rStyle w:val="cs9b0062638"/>
          <w:lang w:val="ru-RU"/>
        </w:rPr>
        <w:t>від</w:t>
      </w:r>
      <w:r w:rsidR="00683D9C" w:rsidRPr="00744AFF">
        <w:rPr>
          <w:rStyle w:val="cs9b0062638"/>
        </w:rPr>
        <w:t xml:space="preserve"> 18 </w:t>
      </w:r>
      <w:r w:rsidR="00683D9C" w:rsidRPr="000E597B">
        <w:rPr>
          <w:rStyle w:val="cs9b0062638"/>
          <w:lang w:val="ru-RU"/>
        </w:rPr>
        <w:t>грудня</w:t>
      </w:r>
      <w:r w:rsidR="00683D9C" w:rsidRPr="00744AFF">
        <w:rPr>
          <w:rStyle w:val="cs9b0062638"/>
        </w:rPr>
        <w:t xml:space="preserve"> 2020 </w:t>
      </w:r>
      <w:r w:rsidR="00683D9C" w:rsidRPr="000E597B">
        <w:rPr>
          <w:rStyle w:val="cs9b0062638"/>
          <w:lang w:val="ru-RU"/>
        </w:rPr>
        <w:t>року</w:t>
      </w:r>
      <w:r w:rsidR="00683D9C" w:rsidRPr="00744AFF">
        <w:rPr>
          <w:rStyle w:val="cs9b0062638"/>
        </w:rPr>
        <w:t xml:space="preserve">, </w:t>
      </w:r>
      <w:r w:rsidR="00683D9C" w:rsidRPr="000E597B">
        <w:rPr>
          <w:rStyle w:val="cs9b0062638"/>
          <w:lang w:val="ru-RU"/>
        </w:rPr>
        <w:t>українською</w:t>
      </w:r>
      <w:r w:rsidR="00683D9C" w:rsidRPr="00744AFF">
        <w:rPr>
          <w:rStyle w:val="cs9b0062638"/>
        </w:rPr>
        <w:t xml:space="preserve"> </w:t>
      </w:r>
      <w:r w:rsidR="00683D9C" w:rsidRPr="000E597B">
        <w:rPr>
          <w:rStyle w:val="cs9b0062638"/>
          <w:lang w:val="ru-RU"/>
        </w:rPr>
        <w:t>та</w:t>
      </w:r>
      <w:r w:rsidR="00683D9C" w:rsidRPr="00744AFF">
        <w:rPr>
          <w:rStyle w:val="cs9b0062638"/>
        </w:rPr>
        <w:t xml:space="preserve"> </w:t>
      </w:r>
      <w:r w:rsidR="00683D9C" w:rsidRPr="000E597B">
        <w:rPr>
          <w:rStyle w:val="cs9b0062638"/>
          <w:lang w:val="ru-RU"/>
        </w:rPr>
        <w:t>російською</w:t>
      </w:r>
      <w:r w:rsidR="00683D9C" w:rsidRPr="00744AFF">
        <w:rPr>
          <w:rStyle w:val="cs9b0062638"/>
        </w:rPr>
        <w:t xml:space="preserve"> </w:t>
      </w:r>
      <w:r w:rsidR="00683D9C" w:rsidRPr="000E597B">
        <w:rPr>
          <w:rStyle w:val="cs9b0062638"/>
          <w:lang w:val="ru-RU"/>
        </w:rPr>
        <w:t>мовами</w:t>
      </w:r>
      <w:r w:rsidR="00683D9C" w:rsidRPr="00744AFF">
        <w:rPr>
          <w:rStyle w:val="cs9b0062638"/>
        </w:rPr>
        <w:t xml:space="preserve">; </w:t>
      </w:r>
      <w:r w:rsidR="00683D9C" w:rsidRPr="000E597B">
        <w:rPr>
          <w:rStyle w:val="cs9b0062638"/>
          <w:lang w:val="ru-RU"/>
        </w:rPr>
        <w:t>Зміна</w:t>
      </w:r>
      <w:r w:rsidR="00683D9C" w:rsidRPr="00744AFF">
        <w:rPr>
          <w:rStyle w:val="cs9b0062638"/>
        </w:rPr>
        <w:t xml:space="preserve"> </w:t>
      </w:r>
      <w:r w:rsidR="00683D9C" w:rsidRPr="000E597B">
        <w:rPr>
          <w:rStyle w:val="cs9b0062638"/>
          <w:lang w:val="ru-RU"/>
        </w:rPr>
        <w:t>адреси</w:t>
      </w:r>
      <w:r w:rsidR="00683D9C" w:rsidRPr="00744AFF">
        <w:rPr>
          <w:rStyle w:val="cs9b0062638"/>
        </w:rPr>
        <w:t xml:space="preserve"> </w:t>
      </w:r>
      <w:r w:rsidR="00683D9C" w:rsidRPr="000E597B">
        <w:rPr>
          <w:rStyle w:val="cs9b0062638"/>
          <w:lang w:val="ru-RU"/>
        </w:rPr>
        <w:t>заявника</w:t>
      </w:r>
      <w:r w:rsidR="00683D9C" w:rsidRPr="00744AFF">
        <w:rPr>
          <w:rStyle w:val="cs9b0062638"/>
        </w:rPr>
        <w:t xml:space="preserve"> </w:t>
      </w:r>
      <w:r w:rsidR="00683D9C" w:rsidRPr="000E597B">
        <w:rPr>
          <w:rStyle w:val="cs9b0062638"/>
          <w:lang w:val="ru-RU"/>
        </w:rPr>
        <w:t>клінічного</w:t>
      </w:r>
      <w:r w:rsidR="00683D9C" w:rsidRPr="00744AFF">
        <w:rPr>
          <w:rStyle w:val="cs9b0062638"/>
        </w:rPr>
        <w:t xml:space="preserve"> </w:t>
      </w:r>
      <w:r w:rsidR="00683D9C" w:rsidRPr="000E597B">
        <w:rPr>
          <w:rStyle w:val="cs9b0062638"/>
          <w:lang w:val="ru-RU"/>
        </w:rPr>
        <w:t>випробування</w:t>
      </w:r>
      <w:r w:rsidR="00683D9C" w:rsidRPr="00744AFF">
        <w:rPr>
          <w:rStyle w:val="cs9b0062638"/>
        </w:rPr>
        <w:t xml:space="preserve"> – «</w:t>
      </w:r>
      <w:r w:rsidR="00683D9C" w:rsidRPr="000E597B">
        <w:rPr>
          <w:rStyle w:val="cs9b0062638"/>
          <w:lang w:val="ru-RU"/>
        </w:rPr>
        <w:t>ЕббВі</w:t>
      </w:r>
      <w:r w:rsidR="00683D9C" w:rsidRPr="00744AFF">
        <w:rPr>
          <w:rStyle w:val="cs9b0062638"/>
        </w:rPr>
        <w:t xml:space="preserve"> </w:t>
      </w:r>
      <w:r w:rsidR="00683D9C" w:rsidRPr="000E597B">
        <w:rPr>
          <w:rStyle w:val="cs9b0062638"/>
          <w:lang w:val="ru-RU"/>
        </w:rPr>
        <w:t>Біофармасьютікалз</w:t>
      </w:r>
      <w:r w:rsidR="00683D9C" w:rsidRPr="00744AFF">
        <w:rPr>
          <w:rStyle w:val="cs9b0062638"/>
        </w:rPr>
        <w:t xml:space="preserve"> </w:t>
      </w:r>
      <w:r w:rsidR="00683D9C" w:rsidRPr="000E597B">
        <w:rPr>
          <w:rStyle w:val="cs9b0062638"/>
          <w:lang w:val="ru-RU"/>
        </w:rPr>
        <w:t>ГмбХ</w:t>
      </w:r>
      <w:r w:rsidR="00683D9C" w:rsidRPr="00744AFF">
        <w:rPr>
          <w:rStyle w:val="cs9b0062638"/>
        </w:rPr>
        <w:t xml:space="preserve">», </w:t>
      </w:r>
      <w:r w:rsidR="00683D9C" w:rsidRPr="000E597B">
        <w:rPr>
          <w:rStyle w:val="cs9b0062638"/>
          <w:lang w:val="ru-RU"/>
        </w:rPr>
        <w:t>Швейцарія</w:t>
      </w:r>
      <w:r w:rsidR="00683D9C" w:rsidRPr="00744AFF">
        <w:rPr>
          <w:rStyle w:val="cs9f0a404038"/>
        </w:rPr>
        <w:t xml:space="preserve"> </w:t>
      </w:r>
      <w:r w:rsidR="00683D9C" w:rsidRPr="000E597B">
        <w:rPr>
          <w:rStyle w:val="cs9f0a404038"/>
          <w:lang w:val="ru-RU"/>
        </w:rPr>
        <w:t>до</w:t>
      </w:r>
      <w:r w:rsidR="00683D9C" w:rsidRPr="00744AFF">
        <w:rPr>
          <w:rStyle w:val="cs9f0a404038"/>
        </w:rPr>
        <w:t xml:space="preserve"> </w:t>
      </w:r>
      <w:r w:rsidR="00683D9C" w:rsidRPr="000E597B">
        <w:rPr>
          <w:rStyle w:val="cs9f0a404038"/>
          <w:lang w:val="ru-RU"/>
        </w:rPr>
        <w:t>протоколу</w:t>
      </w:r>
      <w:r w:rsidR="00683D9C" w:rsidRPr="00744AFF">
        <w:rPr>
          <w:rStyle w:val="cs9f0a404038"/>
        </w:rPr>
        <w:t xml:space="preserve"> </w:t>
      </w:r>
      <w:r w:rsidR="00683D9C" w:rsidRPr="000E597B">
        <w:rPr>
          <w:rStyle w:val="cs9f0a404038"/>
          <w:lang w:val="ru-RU"/>
        </w:rPr>
        <w:t>клінічного</w:t>
      </w:r>
      <w:r w:rsidR="00683D9C" w:rsidRPr="00744AFF">
        <w:rPr>
          <w:rStyle w:val="cs9f0a404038"/>
        </w:rPr>
        <w:t xml:space="preserve"> </w:t>
      </w:r>
      <w:r w:rsidR="00683D9C" w:rsidRPr="000E597B">
        <w:rPr>
          <w:rStyle w:val="cs9f0a404038"/>
          <w:lang w:val="ru-RU"/>
        </w:rPr>
        <w:t>дослідження</w:t>
      </w:r>
      <w:r w:rsidR="00683D9C" w:rsidRPr="00744AFF">
        <w:rPr>
          <w:rStyle w:val="cs9f0a404038"/>
        </w:rPr>
        <w:t xml:space="preserve"> «</w:t>
      </w:r>
      <w:r w:rsidR="00683D9C" w:rsidRPr="000E597B">
        <w:rPr>
          <w:rStyle w:val="cs9f0a404038"/>
          <w:lang w:val="ru-RU"/>
        </w:rPr>
        <w:t>Багатоцентрове</w:t>
      </w:r>
      <w:r w:rsidR="00683D9C" w:rsidRPr="00744AFF">
        <w:rPr>
          <w:rStyle w:val="cs9f0a404038"/>
        </w:rPr>
        <w:t xml:space="preserve">, </w:t>
      </w:r>
      <w:r w:rsidR="00683D9C" w:rsidRPr="000E597B">
        <w:rPr>
          <w:rStyle w:val="cs9f0a404038"/>
          <w:lang w:val="ru-RU"/>
        </w:rPr>
        <w:t>рандомізоване</w:t>
      </w:r>
      <w:r w:rsidR="00683D9C" w:rsidRPr="00744AFF">
        <w:rPr>
          <w:rStyle w:val="cs9f0a404038"/>
        </w:rPr>
        <w:t xml:space="preserve">, </w:t>
      </w:r>
      <w:r w:rsidR="00683D9C" w:rsidRPr="000E597B">
        <w:rPr>
          <w:rStyle w:val="cs9f0a404038"/>
          <w:lang w:val="ru-RU"/>
        </w:rPr>
        <w:t>подвійне</w:t>
      </w:r>
      <w:r w:rsidR="00683D9C" w:rsidRPr="00744AFF">
        <w:rPr>
          <w:rStyle w:val="cs9f0a404038"/>
        </w:rPr>
        <w:t xml:space="preserve"> </w:t>
      </w:r>
      <w:r w:rsidR="00683D9C" w:rsidRPr="000E597B">
        <w:rPr>
          <w:rStyle w:val="cs9f0a404038"/>
          <w:lang w:val="ru-RU"/>
        </w:rPr>
        <w:t>сліпе</w:t>
      </w:r>
      <w:r w:rsidR="00683D9C" w:rsidRPr="00744AFF">
        <w:rPr>
          <w:rStyle w:val="cs9f0a404038"/>
        </w:rPr>
        <w:t xml:space="preserve">, </w:t>
      </w:r>
      <w:r w:rsidR="00683D9C" w:rsidRPr="000E597B">
        <w:rPr>
          <w:rStyle w:val="cs9f0a404038"/>
          <w:lang w:val="ru-RU"/>
        </w:rPr>
        <w:t>плацебо</w:t>
      </w:r>
      <w:r w:rsidR="00683D9C" w:rsidRPr="00744AFF">
        <w:rPr>
          <w:rStyle w:val="cs9f0a404038"/>
        </w:rPr>
        <w:t>-</w:t>
      </w:r>
      <w:r w:rsidR="00683D9C" w:rsidRPr="000E597B">
        <w:rPr>
          <w:rStyle w:val="cs9f0a404038"/>
          <w:lang w:val="ru-RU"/>
        </w:rPr>
        <w:t>контрольоване</w:t>
      </w:r>
      <w:r w:rsidR="00683D9C" w:rsidRPr="00744AFF">
        <w:rPr>
          <w:rStyle w:val="cs9f0a404038"/>
        </w:rPr>
        <w:t xml:space="preserve"> 52-</w:t>
      </w:r>
      <w:r w:rsidR="00683D9C" w:rsidRPr="000E597B">
        <w:rPr>
          <w:rStyle w:val="cs9f0a404038"/>
          <w:lang w:val="ru-RU"/>
        </w:rPr>
        <w:t>тижневе</w:t>
      </w:r>
      <w:r w:rsidR="00683D9C" w:rsidRPr="00744AFF">
        <w:rPr>
          <w:rStyle w:val="cs9f0a404038"/>
        </w:rPr>
        <w:t xml:space="preserve"> </w:t>
      </w:r>
      <w:r w:rsidR="00683D9C" w:rsidRPr="000E597B">
        <w:rPr>
          <w:rStyle w:val="cs9f0a404038"/>
          <w:lang w:val="ru-RU"/>
        </w:rPr>
        <w:t>дослідження</w:t>
      </w:r>
      <w:r w:rsidR="00683D9C" w:rsidRPr="00744AFF">
        <w:rPr>
          <w:rStyle w:val="cs9f0a404038"/>
        </w:rPr>
        <w:t xml:space="preserve"> </w:t>
      </w:r>
      <w:r w:rsidR="00683D9C" w:rsidRPr="000E597B">
        <w:rPr>
          <w:rStyle w:val="cs9f0a404038"/>
          <w:lang w:val="ru-RU"/>
        </w:rPr>
        <w:t>підтримуючої</w:t>
      </w:r>
      <w:r w:rsidR="00683D9C" w:rsidRPr="00744AFF">
        <w:rPr>
          <w:rStyle w:val="cs9f0a404038"/>
        </w:rPr>
        <w:t xml:space="preserve"> </w:t>
      </w:r>
      <w:r w:rsidR="00683D9C" w:rsidRPr="000E597B">
        <w:rPr>
          <w:rStyle w:val="cs9f0a404038"/>
          <w:lang w:val="ru-RU"/>
        </w:rPr>
        <w:t>та</w:t>
      </w:r>
      <w:r w:rsidR="00683D9C" w:rsidRPr="00744AFF">
        <w:rPr>
          <w:rStyle w:val="cs9f0a404038"/>
        </w:rPr>
        <w:t xml:space="preserve"> </w:t>
      </w:r>
      <w:r w:rsidR="00683D9C" w:rsidRPr="000E597B">
        <w:rPr>
          <w:rStyle w:val="cs9f0a404038"/>
          <w:lang w:val="ru-RU"/>
        </w:rPr>
        <w:t>відкритої</w:t>
      </w:r>
      <w:r w:rsidR="00683D9C" w:rsidRPr="00744AFF">
        <w:rPr>
          <w:rStyle w:val="cs9f0a404038"/>
        </w:rPr>
        <w:t xml:space="preserve"> </w:t>
      </w:r>
      <w:r w:rsidR="00683D9C" w:rsidRPr="000E597B">
        <w:rPr>
          <w:rStyle w:val="cs9f0a404038"/>
          <w:lang w:val="ru-RU"/>
        </w:rPr>
        <w:t>продовженої</w:t>
      </w:r>
      <w:r w:rsidR="00683D9C" w:rsidRPr="00744AFF">
        <w:rPr>
          <w:rStyle w:val="cs9f0a404038"/>
        </w:rPr>
        <w:t xml:space="preserve"> </w:t>
      </w:r>
      <w:r w:rsidR="00683D9C" w:rsidRPr="000E597B">
        <w:rPr>
          <w:rStyle w:val="cs9f0a404038"/>
          <w:lang w:val="ru-RU"/>
        </w:rPr>
        <w:t>терапії</w:t>
      </w:r>
      <w:r w:rsidR="00683D9C" w:rsidRPr="00744AFF">
        <w:rPr>
          <w:rStyle w:val="cs9f0a404038"/>
        </w:rPr>
        <w:t xml:space="preserve"> </w:t>
      </w:r>
      <w:r w:rsidR="00683D9C" w:rsidRPr="000E597B">
        <w:rPr>
          <w:rStyle w:val="cs9f0a404038"/>
          <w:lang w:val="ru-RU"/>
        </w:rPr>
        <w:t>для</w:t>
      </w:r>
      <w:r w:rsidR="00683D9C" w:rsidRPr="00744AFF">
        <w:rPr>
          <w:rStyle w:val="cs9f0a404038"/>
        </w:rPr>
        <w:t xml:space="preserve"> </w:t>
      </w:r>
      <w:r w:rsidR="00683D9C" w:rsidRPr="000E597B">
        <w:rPr>
          <w:rStyle w:val="cs9f0a404038"/>
          <w:lang w:val="ru-RU"/>
        </w:rPr>
        <w:t>оцінки</w:t>
      </w:r>
      <w:r w:rsidR="00683D9C" w:rsidRPr="00744AFF">
        <w:rPr>
          <w:rStyle w:val="cs9f0a404038"/>
        </w:rPr>
        <w:t xml:space="preserve"> </w:t>
      </w:r>
      <w:r w:rsidR="00683D9C" w:rsidRPr="000E597B">
        <w:rPr>
          <w:rStyle w:val="cs9f0a404038"/>
          <w:lang w:val="ru-RU"/>
        </w:rPr>
        <w:t>ефективності</w:t>
      </w:r>
      <w:r w:rsidR="00683D9C" w:rsidRPr="00744AFF">
        <w:rPr>
          <w:rStyle w:val="cs9f0a404038"/>
        </w:rPr>
        <w:t xml:space="preserve"> </w:t>
      </w:r>
      <w:r w:rsidR="00683D9C" w:rsidRPr="000E597B">
        <w:rPr>
          <w:rStyle w:val="cs9f0a404038"/>
          <w:lang w:val="ru-RU"/>
        </w:rPr>
        <w:t>та</w:t>
      </w:r>
      <w:r w:rsidR="00683D9C" w:rsidRPr="00744AFF">
        <w:rPr>
          <w:rStyle w:val="cs9f0a404038"/>
        </w:rPr>
        <w:t xml:space="preserve"> </w:t>
      </w:r>
      <w:r w:rsidR="00683D9C" w:rsidRPr="000E597B">
        <w:rPr>
          <w:rStyle w:val="cs9f0a404038"/>
          <w:lang w:val="ru-RU"/>
        </w:rPr>
        <w:t>безпечності</w:t>
      </w:r>
      <w:r w:rsidR="00683D9C" w:rsidRPr="00744AFF">
        <w:rPr>
          <w:rStyle w:val="cs9f0a404038"/>
        </w:rPr>
        <w:t xml:space="preserve"> </w:t>
      </w:r>
      <w:r w:rsidR="00683D9C" w:rsidRPr="000E597B">
        <w:rPr>
          <w:rStyle w:val="cs9b0062638"/>
          <w:lang w:val="ru-RU"/>
        </w:rPr>
        <w:t>рісанкізумабу</w:t>
      </w:r>
      <w:r w:rsidR="00683D9C" w:rsidRPr="00744AFF">
        <w:rPr>
          <w:rStyle w:val="cs9f0a404038"/>
        </w:rPr>
        <w:t xml:space="preserve"> </w:t>
      </w:r>
      <w:r w:rsidR="00683D9C" w:rsidRPr="000E597B">
        <w:rPr>
          <w:rStyle w:val="cs9f0a404038"/>
          <w:lang w:val="ru-RU"/>
        </w:rPr>
        <w:t>у</w:t>
      </w:r>
      <w:r w:rsidR="00683D9C" w:rsidRPr="00744AFF">
        <w:rPr>
          <w:rStyle w:val="cs9f0a404038"/>
        </w:rPr>
        <w:t xml:space="preserve"> </w:t>
      </w:r>
      <w:r w:rsidR="00683D9C" w:rsidRPr="000E597B">
        <w:rPr>
          <w:rStyle w:val="cs9f0a404038"/>
          <w:lang w:val="ru-RU"/>
        </w:rPr>
        <w:t>пацієнтів</w:t>
      </w:r>
      <w:r w:rsidR="00683D9C" w:rsidRPr="00744AFF">
        <w:rPr>
          <w:rStyle w:val="cs9f0a404038"/>
        </w:rPr>
        <w:t xml:space="preserve"> </w:t>
      </w:r>
      <w:r w:rsidR="00683D9C" w:rsidRPr="000E597B">
        <w:rPr>
          <w:rStyle w:val="cs9f0a404038"/>
          <w:lang w:val="ru-RU"/>
        </w:rPr>
        <w:t>з</w:t>
      </w:r>
      <w:r w:rsidR="00683D9C" w:rsidRPr="00744AFF">
        <w:rPr>
          <w:rStyle w:val="cs9f0a404038"/>
        </w:rPr>
        <w:t xml:space="preserve"> </w:t>
      </w:r>
      <w:r w:rsidR="00683D9C" w:rsidRPr="000E597B">
        <w:rPr>
          <w:rStyle w:val="cs9f0a404038"/>
          <w:lang w:val="ru-RU"/>
        </w:rPr>
        <w:t>хворобою</w:t>
      </w:r>
      <w:r w:rsidR="00683D9C" w:rsidRPr="00744AFF">
        <w:rPr>
          <w:rStyle w:val="cs9f0a404038"/>
        </w:rPr>
        <w:t xml:space="preserve"> </w:t>
      </w:r>
      <w:r w:rsidR="00683D9C" w:rsidRPr="000E597B">
        <w:rPr>
          <w:rStyle w:val="cs9f0a404038"/>
          <w:lang w:val="ru-RU"/>
        </w:rPr>
        <w:t>Крона</w:t>
      </w:r>
      <w:r w:rsidR="00683D9C" w:rsidRPr="00744AFF">
        <w:rPr>
          <w:rStyle w:val="cs9f0a404038"/>
        </w:rPr>
        <w:t xml:space="preserve">, </w:t>
      </w:r>
      <w:r w:rsidR="00683D9C" w:rsidRPr="000E597B">
        <w:rPr>
          <w:rStyle w:val="cs9f0a404038"/>
          <w:lang w:val="ru-RU"/>
        </w:rPr>
        <w:t>у</w:t>
      </w:r>
      <w:r w:rsidR="00683D9C" w:rsidRPr="00744AFF">
        <w:rPr>
          <w:rStyle w:val="cs9f0a404038"/>
        </w:rPr>
        <w:t xml:space="preserve"> </w:t>
      </w:r>
      <w:r w:rsidR="00683D9C" w:rsidRPr="000E597B">
        <w:rPr>
          <w:rStyle w:val="cs9f0a404038"/>
          <w:lang w:val="ru-RU"/>
        </w:rPr>
        <w:t>яких</w:t>
      </w:r>
      <w:r w:rsidR="00683D9C" w:rsidRPr="00744AFF">
        <w:rPr>
          <w:rStyle w:val="cs9f0a404038"/>
        </w:rPr>
        <w:t xml:space="preserve"> </w:t>
      </w:r>
      <w:r w:rsidR="00683D9C" w:rsidRPr="000E597B">
        <w:rPr>
          <w:rStyle w:val="cs9f0a404038"/>
          <w:lang w:val="ru-RU"/>
        </w:rPr>
        <w:t>виникла</w:t>
      </w:r>
      <w:r w:rsidR="00683D9C" w:rsidRPr="00744AFF">
        <w:rPr>
          <w:rStyle w:val="cs9f0a404038"/>
        </w:rPr>
        <w:t xml:space="preserve"> </w:t>
      </w:r>
      <w:r w:rsidR="00683D9C" w:rsidRPr="000E597B">
        <w:rPr>
          <w:rStyle w:val="cs9f0a404038"/>
          <w:lang w:val="ru-RU"/>
        </w:rPr>
        <w:t>відповідь</w:t>
      </w:r>
      <w:r w:rsidR="00683D9C" w:rsidRPr="00744AFF">
        <w:rPr>
          <w:rStyle w:val="cs9f0a404038"/>
        </w:rPr>
        <w:t xml:space="preserve"> </w:t>
      </w:r>
      <w:r w:rsidR="00683D9C" w:rsidRPr="000E597B">
        <w:rPr>
          <w:rStyle w:val="cs9f0a404038"/>
          <w:lang w:val="ru-RU"/>
        </w:rPr>
        <w:t>на</w:t>
      </w:r>
      <w:r w:rsidR="00683D9C" w:rsidRPr="00744AFF">
        <w:rPr>
          <w:rStyle w:val="cs9f0a404038"/>
        </w:rPr>
        <w:t xml:space="preserve"> </w:t>
      </w:r>
      <w:r w:rsidR="00683D9C" w:rsidRPr="000E597B">
        <w:rPr>
          <w:rStyle w:val="cs9f0a404038"/>
          <w:lang w:val="ru-RU"/>
        </w:rPr>
        <w:t>індукційну</w:t>
      </w:r>
      <w:r w:rsidR="00683D9C" w:rsidRPr="00744AFF">
        <w:rPr>
          <w:rStyle w:val="cs9f0a404038"/>
        </w:rPr>
        <w:t xml:space="preserve"> </w:t>
      </w:r>
      <w:r w:rsidR="00683D9C" w:rsidRPr="000E597B">
        <w:rPr>
          <w:rStyle w:val="cs9f0a404038"/>
          <w:lang w:val="ru-RU"/>
        </w:rPr>
        <w:t>терапію</w:t>
      </w:r>
      <w:r w:rsidR="00683D9C" w:rsidRPr="00744AFF">
        <w:rPr>
          <w:rStyle w:val="cs9f0a404038"/>
        </w:rPr>
        <w:t xml:space="preserve"> </w:t>
      </w:r>
      <w:r w:rsidR="00683D9C" w:rsidRPr="000E597B">
        <w:rPr>
          <w:rStyle w:val="cs9f0a404038"/>
          <w:lang w:val="ru-RU"/>
        </w:rPr>
        <w:t>у</w:t>
      </w:r>
      <w:r w:rsidR="00683D9C" w:rsidRPr="00744AFF">
        <w:rPr>
          <w:rStyle w:val="cs9f0a404038"/>
        </w:rPr>
        <w:t xml:space="preserve"> </w:t>
      </w:r>
      <w:r w:rsidR="00683D9C" w:rsidRPr="000E597B">
        <w:rPr>
          <w:rStyle w:val="cs9f0a404038"/>
          <w:lang w:val="ru-RU"/>
        </w:rPr>
        <w:t>дослідженнях</w:t>
      </w:r>
      <w:r w:rsidR="00683D9C" w:rsidRPr="00744AFF">
        <w:rPr>
          <w:rStyle w:val="cs9f0a404038"/>
        </w:rPr>
        <w:t xml:space="preserve"> </w:t>
      </w:r>
      <w:r w:rsidR="00683D9C">
        <w:rPr>
          <w:rStyle w:val="cs9f0a404038"/>
        </w:rPr>
        <w:t>M</w:t>
      </w:r>
      <w:r w:rsidR="00683D9C" w:rsidRPr="00744AFF">
        <w:rPr>
          <w:rStyle w:val="cs9f0a404038"/>
        </w:rPr>
        <w:t xml:space="preserve">16-006 </w:t>
      </w:r>
      <w:r w:rsidR="00683D9C" w:rsidRPr="000E597B">
        <w:rPr>
          <w:rStyle w:val="cs9f0a404038"/>
          <w:lang w:val="ru-RU"/>
        </w:rPr>
        <w:t>або</w:t>
      </w:r>
      <w:r w:rsidR="00683D9C" w:rsidRPr="00744AFF">
        <w:rPr>
          <w:rStyle w:val="cs9f0a404038"/>
        </w:rPr>
        <w:t xml:space="preserve"> </w:t>
      </w:r>
      <w:r w:rsidR="00683D9C">
        <w:rPr>
          <w:rStyle w:val="cs9f0a404038"/>
        </w:rPr>
        <w:t>M</w:t>
      </w:r>
      <w:r w:rsidR="00683D9C" w:rsidRPr="00744AFF">
        <w:rPr>
          <w:rStyle w:val="cs9f0a404038"/>
        </w:rPr>
        <w:t xml:space="preserve">15-991; </w:t>
      </w:r>
      <w:r w:rsidR="00683D9C" w:rsidRPr="000E597B">
        <w:rPr>
          <w:rStyle w:val="cs9f0a404038"/>
          <w:lang w:val="ru-RU"/>
        </w:rPr>
        <w:t>або</w:t>
      </w:r>
      <w:r w:rsidR="00683D9C" w:rsidRPr="00744AFF">
        <w:rPr>
          <w:rStyle w:val="cs9f0a404038"/>
        </w:rPr>
        <w:t xml:space="preserve"> </w:t>
      </w:r>
      <w:r w:rsidR="00683D9C" w:rsidRPr="000E597B">
        <w:rPr>
          <w:rStyle w:val="cs9f0a404038"/>
          <w:lang w:val="ru-RU"/>
        </w:rPr>
        <w:t>які</w:t>
      </w:r>
      <w:r w:rsidR="00683D9C" w:rsidRPr="00744AFF">
        <w:rPr>
          <w:rStyle w:val="cs9f0a404038"/>
        </w:rPr>
        <w:t xml:space="preserve"> </w:t>
      </w:r>
      <w:r w:rsidR="00683D9C" w:rsidRPr="000E597B">
        <w:rPr>
          <w:rStyle w:val="cs9f0a404038"/>
          <w:lang w:val="ru-RU"/>
        </w:rPr>
        <w:t>завершили</w:t>
      </w:r>
      <w:r w:rsidR="00683D9C" w:rsidRPr="00744AFF">
        <w:rPr>
          <w:rStyle w:val="cs9f0a404038"/>
        </w:rPr>
        <w:t xml:space="preserve"> </w:t>
      </w:r>
      <w:r w:rsidR="00683D9C" w:rsidRPr="000E597B">
        <w:rPr>
          <w:rStyle w:val="cs9f0a404038"/>
          <w:lang w:val="ru-RU"/>
        </w:rPr>
        <w:t>дослідження</w:t>
      </w:r>
      <w:r w:rsidR="00683D9C" w:rsidRPr="00744AFF">
        <w:rPr>
          <w:rStyle w:val="cs9f0a404038"/>
        </w:rPr>
        <w:t xml:space="preserve"> </w:t>
      </w:r>
      <w:r w:rsidR="00683D9C" w:rsidRPr="000E597B">
        <w:rPr>
          <w:rStyle w:val="cs9f0a404038"/>
          <w:lang w:val="ru-RU"/>
        </w:rPr>
        <w:t>М</w:t>
      </w:r>
      <w:r w:rsidR="00683D9C" w:rsidRPr="00744AFF">
        <w:rPr>
          <w:rStyle w:val="cs9f0a404038"/>
        </w:rPr>
        <w:t xml:space="preserve">15-989», </w:t>
      </w:r>
      <w:r w:rsidR="00683D9C" w:rsidRPr="000E597B">
        <w:rPr>
          <w:rStyle w:val="cs9f0a404038"/>
          <w:lang w:val="ru-RU"/>
        </w:rPr>
        <w:t>код</w:t>
      </w:r>
      <w:r w:rsidR="00683D9C" w:rsidRPr="00744AFF">
        <w:rPr>
          <w:rStyle w:val="cs9f0a404038"/>
        </w:rPr>
        <w:t xml:space="preserve"> </w:t>
      </w:r>
      <w:r w:rsidR="000E597B">
        <w:rPr>
          <w:rStyle w:val="cs9f0a404038"/>
          <w:lang w:val="ru-RU"/>
        </w:rPr>
        <w:t>дослідження</w:t>
      </w:r>
      <w:r w:rsidR="00683D9C" w:rsidRPr="00744AFF">
        <w:rPr>
          <w:rStyle w:val="cs9f0a404038"/>
        </w:rPr>
        <w:t xml:space="preserve"> </w:t>
      </w:r>
      <w:r w:rsidR="00683D9C">
        <w:rPr>
          <w:rStyle w:val="cs9b0062638"/>
        </w:rPr>
        <w:t>M</w:t>
      </w:r>
      <w:r w:rsidR="00683D9C" w:rsidRPr="00744AFF">
        <w:rPr>
          <w:rStyle w:val="cs9b0062638"/>
        </w:rPr>
        <w:t>16-000</w:t>
      </w:r>
      <w:r w:rsidR="00683D9C" w:rsidRPr="00744AFF">
        <w:rPr>
          <w:rStyle w:val="cs9f0a404038"/>
        </w:rPr>
        <w:t xml:space="preserve">, </w:t>
      </w:r>
      <w:r w:rsidR="00683D9C" w:rsidRPr="000E597B">
        <w:rPr>
          <w:rStyle w:val="cs9f0a404038"/>
          <w:lang w:val="ru-RU"/>
        </w:rPr>
        <w:t>з</w:t>
      </w:r>
      <w:r w:rsidR="00683D9C" w:rsidRPr="00744AFF">
        <w:rPr>
          <w:rStyle w:val="cs9f0a404038"/>
        </w:rPr>
        <w:t xml:space="preserve"> </w:t>
      </w:r>
      <w:r w:rsidR="00683D9C" w:rsidRPr="000E597B">
        <w:rPr>
          <w:rStyle w:val="cs9f0a404038"/>
          <w:lang w:val="ru-RU"/>
        </w:rPr>
        <w:t>інкорпорованими</w:t>
      </w:r>
      <w:r w:rsidR="00683D9C" w:rsidRPr="00744AFF">
        <w:rPr>
          <w:rStyle w:val="cs9f0a404038"/>
        </w:rPr>
        <w:t xml:space="preserve"> </w:t>
      </w:r>
      <w:r w:rsidR="00683D9C" w:rsidRPr="000E597B">
        <w:rPr>
          <w:rStyle w:val="cs9f0a404038"/>
          <w:lang w:val="ru-RU"/>
        </w:rPr>
        <w:t>адміністративними</w:t>
      </w:r>
      <w:r w:rsidR="00683D9C" w:rsidRPr="00744AFF">
        <w:rPr>
          <w:rStyle w:val="cs9f0a404038"/>
        </w:rPr>
        <w:t xml:space="preserve"> </w:t>
      </w:r>
      <w:r w:rsidR="00683D9C" w:rsidRPr="000E597B">
        <w:rPr>
          <w:rStyle w:val="cs9f0a404038"/>
          <w:lang w:val="ru-RU"/>
        </w:rPr>
        <w:t>змінами</w:t>
      </w:r>
      <w:r w:rsidR="00683D9C" w:rsidRPr="00744AFF">
        <w:rPr>
          <w:rStyle w:val="cs9f0a404038"/>
        </w:rPr>
        <w:t xml:space="preserve"> 1, 2, 4 </w:t>
      </w:r>
      <w:r w:rsidR="00683D9C" w:rsidRPr="000E597B">
        <w:rPr>
          <w:rStyle w:val="cs9f0a404038"/>
          <w:lang w:val="ru-RU"/>
        </w:rPr>
        <w:t>та</w:t>
      </w:r>
      <w:r w:rsidR="00683D9C" w:rsidRPr="00744AFF">
        <w:rPr>
          <w:rStyle w:val="cs9f0a404038"/>
        </w:rPr>
        <w:t xml:space="preserve"> </w:t>
      </w:r>
      <w:r w:rsidR="00683D9C" w:rsidRPr="000E597B">
        <w:rPr>
          <w:rStyle w:val="cs9f0a404038"/>
          <w:lang w:val="ru-RU"/>
        </w:rPr>
        <w:t>поправками</w:t>
      </w:r>
      <w:r w:rsidR="00683D9C" w:rsidRPr="00744AFF">
        <w:rPr>
          <w:rStyle w:val="cs9f0a404038"/>
        </w:rPr>
        <w:t xml:space="preserve"> 1, 2, 3, 4, 5 </w:t>
      </w:r>
      <w:r w:rsidR="00683D9C" w:rsidRPr="000E597B">
        <w:rPr>
          <w:rStyle w:val="cs9f0a404038"/>
          <w:lang w:val="ru-RU"/>
        </w:rPr>
        <w:t>та</w:t>
      </w:r>
      <w:r w:rsidR="00683D9C" w:rsidRPr="00744AFF">
        <w:rPr>
          <w:rStyle w:val="cs9f0a404038"/>
        </w:rPr>
        <w:t xml:space="preserve"> 6 </w:t>
      </w:r>
      <w:r w:rsidR="00683D9C" w:rsidRPr="000E597B">
        <w:rPr>
          <w:rStyle w:val="cs9f0a404038"/>
          <w:lang w:val="ru-RU"/>
        </w:rPr>
        <w:t>від</w:t>
      </w:r>
      <w:r w:rsidR="00683D9C" w:rsidRPr="00744AFF">
        <w:rPr>
          <w:rStyle w:val="cs9f0a404038"/>
        </w:rPr>
        <w:t xml:space="preserve"> 09 </w:t>
      </w:r>
      <w:r w:rsidR="00683D9C" w:rsidRPr="000E597B">
        <w:rPr>
          <w:rStyle w:val="cs9f0a404038"/>
          <w:lang w:val="ru-RU"/>
        </w:rPr>
        <w:t>квітня</w:t>
      </w:r>
      <w:r w:rsidR="00683D9C" w:rsidRPr="00744AFF">
        <w:rPr>
          <w:rStyle w:val="cs9f0a404038"/>
        </w:rPr>
        <w:t xml:space="preserve"> 2020 </w:t>
      </w:r>
      <w:r w:rsidR="00683D9C" w:rsidRPr="000E597B">
        <w:rPr>
          <w:rStyle w:val="cs9f0a404038"/>
          <w:lang w:val="ru-RU"/>
        </w:rPr>
        <w:t>року</w:t>
      </w:r>
      <w:r w:rsidR="00683D9C" w:rsidRPr="00744AFF">
        <w:rPr>
          <w:rStyle w:val="cs9f0a404038"/>
        </w:rPr>
        <w:t xml:space="preserve">; </w:t>
      </w:r>
      <w:r w:rsidR="00683D9C" w:rsidRPr="000E597B">
        <w:rPr>
          <w:rStyle w:val="cs9f0a404038"/>
          <w:lang w:val="ru-RU"/>
        </w:rPr>
        <w:t>спонсор</w:t>
      </w:r>
      <w:r w:rsidR="00683D9C" w:rsidRPr="00744AFF">
        <w:rPr>
          <w:rStyle w:val="cs9f0a404038"/>
        </w:rPr>
        <w:t xml:space="preserve"> - </w:t>
      </w:r>
      <w:r w:rsidR="00683D9C">
        <w:rPr>
          <w:rStyle w:val="cs9f0a404038"/>
        </w:rPr>
        <w:t>AbbVie</w:t>
      </w:r>
      <w:r w:rsidR="00683D9C" w:rsidRPr="00744AFF">
        <w:rPr>
          <w:rStyle w:val="cs9f0a404038"/>
        </w:rPr>
        <w:t xml:space="preserve"> </w:t>
      </w:r>
      <w:r w:rsidR="00683D9C">
        <w:rPr>
          <w:rStyle w:val="cs9f0a404038"/>
        </w:rPr>
        <w:t>Inc</w:t>
      </w:r>
      <w:r w:rsidR="00683D9C" w:rsidRPr="00744AFF">
        <w:rPr>
          <w:rStyle w:val="cs9f0a404038"/>
        </w:rPr>
        <w:t xml:space="preserve">., </w:t>
      </w:r>
      <w:r w:rsidR="00683D9C">
        <w:rPr>
          <w:rStyle w:val="cs9f0a404038"/>
        </w:rPr>
        <w:t>USA</w:t>
      </w:r>
    </w:p>
    <w:p w:rsidR="00F2038D" w:rsidRPr="00F2038D" w:rsidRDefault="00F2038D" w:rsidP="00F2038D">
      <w:pPr>
        <w:jc w:val="both"/>
        <w:rPr>
          <w:rFonts w:ascii="Arial" w:hAnsi="Arial" w:cs="Arial"/>
          <w:sz w:val="20"/>
          <w:szCs w:val="20"/>
          <w:lang w:val="ru-RU"/>
        </w:rPr>
      </w:pPr>
      <w:r w:rsidRPr="00F2038D">
        <w:rPr>
          <w:rFonts w:ascii="Arial" w:hAnsi="Arial" w:cs="Arial"/>
          <w:sz w:val="20"/>
          <w:szCs w:val="20"/>
          <w:lang w:val="ru-RU"/>
        </w:rPr>
        <w:t>Заявник - «ЕббВі Біофармасьютікалз ГмбХ», Швейцарія</w:t>
      </w:r>
    </w:p>
    <w:p w:rsidR="0014798E" w:rsidRPr="00F2038D" w:rsidRDefault="00683D9C" w:rsidP="00F2038D">
      <w:pPr>
        <w:pStyle w:val="cs80d9435b"/>
        <w:rPr>
          <w:lang w:val="ru-RU"/>
        </w:rPr>
      </w:pPr>
      <w:r>
        <w:rPr>
          <w:rStyle w:val="cs9b0062638"/>
        </w:rPr>
        <w:t> </w:t>
      </w:r>
    </w:p>
    <w:tbl>
      <w:tblPr>
        <w:tblW w:w="9523" w:type="dxa"/>
        <w:tblInd w:w="-8" w:type="dxa"/>
        <w:tblCellMar>
          <w:left w:w="0" w:type="dxa"/>
          <w:right w:w="0" w:type="dxa"/>
        </w:tblCellMar>
        <w:tblLook w:val="04A0" w:firstRow="1" w:lastRow="0" w:firstColumn="1" w:lastColumn="0" w:noHBand="0" w:noVBand="1"/>
      </w:tblPr>
      <w:tblGrid>
        <w:gridCol w:w="4704"/>
        <w:gridCol w:w="4819"/>
      </w:tblGrid>
      <w:tr w:rsidR="0014798E" w:rsidTr="005940BE">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38"/>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38"/>
              </w:rPr>
              <w:t>СТАЛО</w:t>
            </w:r>
          </w:p>
        </w:tc>
      </w:tr>
      <w:tr w:rsidR="0014798E" w:rsidTr="005940BE">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Pr="000E597B" w:rsidRDefault="00683D9C">
            <w:pPr>
              <w:pStyle w:val="cs80d9435b"/>
              <w:rPr>
                <w:lang w:val="ru-RU"/>
              </w:rPr>
            </w:pPr>
            <w:r>
              <w:rPr>
                <w:rStyle w:val="cs9b0062638"/>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w:t>
            </w:r>
            <w:r w:rsidRPr="000E597B">
              <w:rPr>
                <w:rStyle w:val="cs9b0062638"/>
                <w:lang w:val="ru-RU"/>
              </w:rPr>
              <w:t xml:space="preserve">Крона, у яких виникла відповідь на індукційну терапію у дослідженнях </w:t>
            </w:r>
            <w:r>
              <w:rPr>
                <w:rStyle w:val="cs9b0062638"/>
              </w:rPr>
              <w:t>M</w:t>
            </w:r>
            <w:r w:rsidRPr="000E597B">
              <w:rPr>
                <w:rStyle w:val="cs9b0062638"/>
                <w:lang w:val="ru-RU"/>
              </w:rPr>
              <w:t xml:space="preserve">16-006 або </w:t>
            </w:r>
            <w:r>
              <w:rPr>
                <w:rStyle w:val="cs9b0062638"/>
              </w:rPr>
              <w:t>M</w:t>
            </w:r>
            <w:r w:rsidRPr="000E597B">
              <w:rPr>
                <w:rStyle w:val="cs9b0062638"/>
                <w:lang w:val="ru-RU"/>
              </w:rPr>
              <w:t>15-991; або які завершили дослідження М15-989»</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sidRPr="000E597B">
              <w:rPr>
                <w:rStyle w:val="cs9b0062638"/>
                <w:lang w:val="ru-RU"/>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w:t>
            </w:r>
            <w:r>
              <w:rPr>
                <w:rStyle w:val="cs9b0062638"/>
              </w:rPr>
              <w:t>Крона»</w:t>
            </w:r>
          </w:p>
        </w:tc>
      </w:tr>
    </w:tbl>
    <w:p w:rsidR="0014798E" w:rsidRPr="00F2038D" w:rsidRDefault="00683D9C" w:rsidP="00F2038D">
      <w:pPr>
        <w:pStyle w:val="cs95e872d0"/>
      </w:pPr>
      <w:r>
        <w:rPr>
          <w:rStyle w:val="cs9b0062638"/>
        </w:rPr>
        <w:t> </w:t>
      </w:r>
    </w:p>
    <w:tbl>
      <w:tblPr>
        <w:tblW w:w="9523" w:type="dxa"/>
        <w:tblInd w:w="-8" w:type="dxa"/>
        <w:tblCellMar>
          <w:left w:w="0" w:type="dxa"/>
          <w:right w:w="0" w:type="dxa"/>
        </w:tblCellMar>
        <w:tblLook w:val="04A0" w:firstRow="1" w:lastRow="0" w:firstColumn="1" w:lastColumn="0" w:noHBand="0" w:noVBand="1"/>
      </w:tblPr>
      <w:tblGrid>
        <w:gridCol w:w="4704"/>
        <w:gridCol w:w="4819"/>
      </w:tblGrid>
      <w:tr w:rsidR="0014798E" w:rsidTr="005940BE">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38"/>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2e86d3a6"/>
            </w:pPr>
            <w:r>
              <w:rPr>
                <w:rStyle w:val="cs9b0062638"/>
              </w:rPr>
              <w:t>СТАЛО</w:t>
            </w:r>
          </w:p>
        </w:tc>
      </w:tr>
      <w:tr w:rsidR="0014798E" w:rsidTr="005940BE">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8"/>
              </w:rPr>
              <w:lastRenderedPageBreak/>
              <w:t>Нейхофштрассе 23, 6341 м. Баар, Швейцарія (Neuhofstrasse 23, 6341 Baar, Switzerland)</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4798E" w:rsidRDefault="00683D9C">
            <w:pPr>
              <w:pStyle w:val="cs80d9435b"/>
            </w:pPr>
            <w:r>
              <w:rPr>
                <w:rStyle w:val="cs9b0062638"/>
              </w:rPr>
              <w:t>Альте Штайнхаузерштрассе 14, 6330 Хам, Швейцарія (Alte Steinhauserstrasse 14, 6330 Cham, Switzerland)</w:t>
            </w:r>
          </w:p>
        </w:tc>
      </w:tr>
    </w:tbl>
    <w:p w:rsidR="0014798E" w:rsidRPr="00F2038D" w:rsidRDefault="00683D9C" w:rsidP="00F2038D">
      <w:pPr>
        <w:pStyle w:val="cs95e872d0"/>
      </w:pPr>
      <w:r>
        <w:rPr>
          <w:rStyle w:val="cs9b0062638"/>
        </w:rPr>
        <w:t> </w:t>
      </w:r>
    </w:p>
    <w:p w:rsidR="0014798E" w:rsidRPr="00F2038D" w:rsidRDefault="0014798E">
      <w:pPr>
        <w:jc w:val="both"/>
        <w:rPr>
          <w:rFonts w:ascii="Arial" w:hAnsi="Arial" w:cs="Arial"/>
          <w:sz w:val="20"/>
          <w:szCs w:val="20"/>
        </w:rPr>
      </w:pPr>
    </w:p>
    <w:p w:rsidR="0014798E" w:rsidRPr="00F2038D" w:rsidRDefault="00F2038D" w:rsidP="00F2038D">
      <w:pPr>
        <w:jc w:val="both"/>
      </w:pPr>
      <w:r w:rsidRPr="00F2038D">
        <w:rPr>
          <w:rStyle w:val="cs9b0062640"/>
        </w:rPr>
        <w:t>5</w:t>
      </w:r>
      <w:r w:rsidR="009D340D">
        <w:rPr>
          <w:rStyle w:val="cs9b0062640"/>
          <w:lang w:val="uk-UA"/>
        </w:rPr>
        <w:t>0</w:t>
      </w:r>
      <w:r>
        <w:rPr>
          <w:rStyle w:val="cs9b0062640"/>
          <w:lang w:val="uk-UA"/>
        </w:rPr>
        <w:t xml:space="preserve">. </w:t>
      </w:r>
      <w:r w:rsidR="00683D9C" w:rsidRPr="000E597B">
        <w:rPr>
          <w:rStyle w:val="cs9b0062640"/>
          <w:lang w:val="ru-RU"/>
        </w:rPr>
        <w:t>Оновлений</w:t>
      </w:r>
      <w:r w:rsidR="00683D9C" w:rsidRPr="00F2038D">
        <w:rPr>
          <w:rStyle w:val="cs9b0062640"/>
        </w:rPr>
        <w:t xml:space="preserve"> </w:t>
      </w:r>
      <w:r w:rsidR="00683D9C" w:rsidRPr="000E597B">
        <w:rPr>
          <w:rStyle w:val="cs9b0062640"/>
          <w:lang w:val="ru-RU"/>
        </w:rPr>
        <w:t>протокол</w:t>
      </w:r>
      <w:r w:rsidR="00683D9C" w:rsidRPr="00F2038D">
        <w:rPr>
          <w:rStyle w:val="cs9b0062640"/>
        </w:rPr>
        <w:t xml:space="preserve"> </w:t>
      </w:r>
      <w:r w:rsidR="00683D9C" w:rsidRPr="000E597B">
        <w:rPr>
          <w:rStyle w:val="cs9b0062640"/>
          <w:lang w:val="ru-RU"/>
        </w:rPr>
        <w:t>клінічного</w:t>
      </w:r>
      <w:r w:rsidR="00683D9C" w:rsidRPr="00F2038D">
        <w:rPr>
          <w:rStyle w:val="cs9b0062640"/>
        </w:rPr>
        <w:t xml:space="preserve"> </w:t>
      </w:r>
      <w:r w:rsidR="00683D9C" w:rsidRPr="000E597B">
        <w:rPr>
          <w:rStyle w:val="cs9b0062640"/>
          <w:lang w:val="ru-RU"/>
        </w:rPr>
        <w:t>дослідження</w:t>
      </w:r>
      <w:r w:rsidR="00683D9C" w:rsidRPr="00F2038D">
        <w:rPr>
          <w:rStyle w:val="cs9b0062640"/>
        </w:rPr>
        <w:t xml:space="preserve"> </w:t>
      </w:r>
      <w:r w:rsidR="00683D9C">
        <w:rPr>
          <w:rStyle w:val="cs9b0062640"/>
        </w:rPr>
        <w:t>WP</w:t>
      </w:r>
      <w:r w:rsidR="00683D9C" w:rsidRPr="00F2038D">
        <w:rPr>
          <w:rStyle w:val="cs9b0062640"/>
        </w:rPr>
        <w:t xml:space="preserve">40161, </w:t>
      </w:r>
      <w:r w:rsidR="00683D9C" w:rsidRPr="000E597B">
        <w:rPr>
          <w:rStyle w:val="cs9b0062640"/>
          <w:lang w:val="ru-RU"/>
        </w:rPr>
        <w:t>версія</w:t>
      </w:r>
      <w:r w:rsidR="00683D9C" w:rsidRPr="00F2038D">
        <w:rPr>
          <w:rStyle w:val="cs9b0062640"/>
        </w:rPr>
        <w:t xml:space="preserve"> 5 </w:t>
      </w:r>
      <w:r w:rsidR="00683D9C" w:rsidRPr="000E597B">
        <w:rPr>
          <w:rStyle w:val="cs9b0062640"/>
          <w:lang w:val="ru-RU"/>
        </w:rPr>
        <w:t>від</w:t>
      </w:r>
      <w:r w:rsidR="00683D9C" w:rsidRPr="00F2038D">
        <w:rPr>
          <w:rStyle w:val="cs9b0062640"/>
        </w:rPr>
        <w:t xml:space="preserve"> 20 </w:t>
      </w:r>
      <w:r w:rsidR="00683D9C" w:rsidRPr="000E597B">
        <w:rPr>
          <w:rStyle w:val="cs9b0062640"/>
          <w:lang w:val="ru-RU"/>
        </w:rPr>
        <w:t>листопада</w:t>
      </w:r>
      <w:r w:rsidR="00683D9C" w:rsidRPr="00F2038D">
        <w:rPr>
          <w:rStyle w:val="cs9b0062640"/>
        </w:rPr>
        <w:t xml:space="preserve"> 2020 </w:t>
      </w:r>
      <w:r w:rsidR="00683D9C" w:rsidRPr="000E597B">
        <w:rPr>
          <w:rStyle w:val="cs9b0062640"/>
          <w:lang w:val="ru-RU"/>
        </w:rPr>
        <w:t>р</w:t>
      </w:r>
      <w:r w:rsidR="00683D9C" w:rsidRPr="00F2038D">
        <w:rPr>
          <w:rStyle w:val="cs9b0062640"/>
        </w:rPr>
        <w:t xml:space="preserve">.; </w:t>
      </w:r>
      <w:r w:rsidR="00683D9C" w:rsidRPr="000E597B">
        <w:rPr>
          <w:rStyle w:val="cs9b0062640"/>
          <w:lang w:val="ru-RU"/>
        </w:rPr>
        <w:t>Форма</w:t>
      </w:r>
      <w:r w:rsidR="00683D9C" w:rsidRPr="00F2038D">
        <w:rPr>
          <w:rStyle w:val="cs9b0062640"/>
        </w:rPr>
        <w:t xml:space="preserve"> </w:t>
      </w:r>
      <w:r w:rsidR="00683D9C" w:rsidRPr="000E597B">
        <w:rPr>
          <w:rStyle w:val="cs9b0062640"/>
          <w:lang w:val="ru-RU"/>
        </w:rPr>
        <w:t>інформованої</w:t>
      </w:r>
      <w:r w:rsidR="00683D9C" w:rsidRPr="00F2038D">
        <w:rPr>
          <w:rStyle w:val="cs9b0062640"/>
        </w:rPr>
        <w:t xml:space="preserve"> </w:t>
      </w:r>
      <w:r w:rsidR="00683D9C" w:rsidRPr="000E597B">
        <w:rPr>
          <w:rStyle w:val="cs9b0062640"/>
          <w:lang w:val="ru-RU"/>
        </w:rPr>
        <w:t>згоди</w:t>
      </w:r>
      <w:r w:rsidR="00683D9C" w:rsidRPr="00F2038D">
        <w:rPr>
          <w:rStyle w:val="cs9b0062640"/>
        </w:rPr>
        <w:t xml:space="preserve"> </w:t>
      </w:r>
      <w:r w:rsidR="00683D9C" w:rsidRPr="000E597B">
        <w:rPr>
          <w:rStyle w:val="cs9b0062640"/>
          <w:lang w:val="ru-RU"/>
        </w:rPr>
        <w:t>для</w:t>
      </w:r>
      <w:r w:rsidR="00683D9C" w:rsidRPr="00F2038D">
        <w:rPr>
          <w:rStyle w:val="cs9b0062640"/>
        </w:rPr>
        <w:t xml:space="preserve"> </w:t>
      </w:r>
      <w:r w:rsidR="00683D9C" w:rsidRPr="000E597B">
        <w:rPr>
          <w:rStyle w:val="cs9b0062640"/>
          <w:lang w:val="ru-RU"/>
        </w:rPr>
        <w:t>України</w:t>
      </w:r>
      <w:r w:rsidR="00683D9C" w:rsidRPr="00F2038D">
        <w:rPr>
          <w:rStyle w:val="cs9b0062640"/>
        </w:rPr>
        <w:t xml:space="preserve">, </w:t>
      </w:r>
      <w:r w:rsidR="00683D9C" w:rsidRPr="000E597B">
        <w:rPr>
          <w:rStyle w:val="cs9b0062640"/>
          <w:lang w:val="ru-RU"/>
        </w:rPr>
        <w:t>англійською</w:t>
      </w:r>
      <w:r w:rsidR="00683D9C" w:rsidRPr="00F2038D">
        <w:rPr>
          <w:rStyle w:val="cs9b0062640"/>
        </w:rPr>
        <w:t xml:space="preserve"> </w:t>
      </w:r>
      <w:r w:rsidR="00683D9C" w:rsidRPr="000E597B">
        <w:rPr>
          <w:rStyle w:val="cs9b0062640"/>
          <w:lang w:val="ru-RU"/>
        </w:rPr>
        <w:t>мовою</w:t>
      </w:r>
      <w:r w:rsidR="00683D9C" w:rsidRPr="00F2038D">
        <w:rPr>
          <w:rStyle w:val="cs9b0062640"/>
        </w:rPr>
        <w:t xml:space="preserve">, </w:t>
      </w:r>
      <w:r w:rsidR="00683D9C" w:rsidRPr="000E597B">
        <w:rPr>
          <w:rStyle w:val="cs9b0062640"/>
          <w:lang w:val="ru-RU"/>
        </w:rPr>
        <w:t>версія</w:t>
      </w:r>
      <w:r w:rsidR="00683D9C" w:rsidRPr="00F2038D">
        <w:rPr>
          <w:rStyle w:val="cs9b0062640"/>
        </w:rPr>
        <w:t xml:space="preserve"> 7.0 </w:t>
      </w:r>
      <w:r w:rsidR="00683D9C" w:rsidRPr="000E597B">
        <w:rPr>
          <w:rStyle w:val="cs9b0062640"/>
          <w:lang w:val="ru-RU"/>
        </w:rPr>
        <w:t>від</w:t>
      </w:r>
      <w:r w:rsidR="00683D9C" w:rsidRPr="00F2038D">
        <w:rPr>
          <w:rStyle w:val="cs9b0062640"/>
        </w:rPr>
        <w:t xml:space="preserve"> 30 </w:t>
      </w:r>
      <w:r w:rsidR="00683D9C" w:rsidRPr="000E597B">
        <w:rPr>
          <w:rStyle w:val="cs9b0062640"/>
          <w:lang w:val="ru-RU"/>
        </w:rPr>
        <w:t>грудня</w:t>
      </w:r>
      <w:r w:rsidR="00683D9C" w:rsidRPr="00F2038D">
        <w:rPr>
          <w:rStyle w:val="cs9b0062640"/>
        </w:rPr>
        <w:t xml:space="preserve"> 2020 </w:t>
      </w:r>
      <w:r w:rsidR="00683D9C" w:rsidRPr="000E597B">
        <w:rPr>
          <w:rStyle w:val="cs9b0062640"/>
          <w:lang w:val="ru-RU"/>
        </w:rPr>
        <w:t>р</w:t>
      </w:r>
      <w:r w:rsidR="00683D9C" w:rsidRPr="00F2038D">
        <w:rPr>
          <w:rStyle w:val="cs9b0062640"/>
        </w:rPr>
        <w:t xml:space="preserve">.; </w:t>
      </w:r>
      <w:r w:rsidR="00683D9C" w:rsidRPr="000E597B">
        <w:rPr>
          <w:rStyle w:val="cs9b0062640"/>
          <w:lang w:val="ru-RU"/>
        </w:rPr>
        <w:t>Форма</w:t>
      </w:r>
      <w:r w:rsidR="00683D9C" w:rsidRPr="00F2038D">
        <w:rPr>
          <w:rStyle w:val="cs9b0062640"/>
        </w:rPr>
        <w:t xml:space="preserve"> </w:t>
      </w:r>
      <w:r w:rsidR="00683D9C" w:rsidRPr="000E597B">
        <w:rPr>
          <w:rStyle w:val="cs9b0062640"/>
          <w:lang w:val="ru-RU"/>
        </w:rPr>
        <w:t>інформованої</w:t>
      </w:r>
      <w:r w:rsidR="00683D9C" w:rsidRPr="00F2038D">
        <w:rPr>
          <w:rStyle w:val="cs9b0062640"/>
        </w:rPr>
        <w:t xml:space="preserve"> </w:t>
      </w:r>
      <w:r w:rsidR="00683D9C" w:rsidRPr="000E597B">
        <w:rPr>
          <w:rStyle w:val="cs9b0062640"/>
          <w:lang w:val="ru-RU"/>
        </w:rPr>
        <w:t>згоди</w:t>
      </w:r>
      <w:r w:rsidR="00683D9C" w:rsidRPr="00F2038D">
        <w:rPr>
          <w:rStyle w:val="cs9b0062640"/>
        </w:rPr>
        <w:t xml:space="preserve"> </w:t>
      </w:r>
      <w:r w:rsidR="00683D9C" w:rsidRPr="000E597B">
        <w:rPr>
          <w:rStyle w:val="cs9b0062640"/>
          <w:lang w:val="ru-RU"/>
        </w:rPr>
        <w:t>для</w:t>
      </w:r>
      <w:r w:rsidR="00683D9C" w:rsidRPr="00F2038D">
        <w:rPr>
          <w:rStyle w:val="cs9b0062640"/>
        </w:rPr>
        <w:t xml:space="preserve"> </w:t>
      </w:r>
      <w:r w:rsidR="00683D9C" w:rsidRPr="000E597B">
        <w:rPr>
          <w:rStyle w:val="cs9b0062640"/>
          <w:lang w:val="ru-RU"/>
        </w:rPr>
        <w:t>України</w:t>
      </w:r>
      <w:r w:rsidR="00683D9C" w:rsidRPr="00F2038D">
        <w:rPr>
          <w:rStyle w:val="cs9b0062640"/>
        </w:rPr>
        <w:t xml:space="preserve">, </w:t>
      </w:r>
      <w:r w:rsidR="00683D9C" w:rsidRPr="000E597B">
        <w:rPr>
          <w:rStyle w:val="cs9b0062640"/>
          <w:lang w:val="ru-RU"/>
        </w:rPr>
        <w:t>англійською</w:t>
      </w:r>
      <w:r w:rsidR="00683D9C" w:rsidRPr="00F2038D">
        <w:rPr>
          <w:rStyle w:val="cs9b0062640"/>
        </w:rPr>
        <w:t xml:space="preserve"> </w:t>
      </w:r>
      <w:r w:rsidR="00683D9C" w:rsidRPr="000E597B">
        <w:rPr>
          <w:rStyle w:val="cs9b0062640"/>
          <w:lang w:val="ru-RU"/>
        </w:rPr>
        <w:t>мовою</w:t>
      </w:r>
      <w:r w:rsidR="00683D9C" w:rsidRPr="00F2038D">
        <w:rPr>
          <w:rStyle w:val="cs9b0062640"/>
        </w:rPr>
        <w:t xml:space="preserve">, </w:t>
      </w:r>
      <w:r w:rsidR="00683D9C" w:rsidRPr="000E597B">
        <w:rPr>
          <w:rStyle w:val="cs9b0062640"/>
          <w:lang w:val="ru-RU"/>
        </w:rPr>
        <w:t>версія</w:t>
      </w:r>
      <w:r w:rsidR="00683D9C" w:rsidRPr="00F2038D">
        <w:rPr>
          <w:rStyle w:val="cs9b0062640"/>
        </w:rPr>
        <w:t xml:space="preserve"> 7.0 </w:t>
      </w:r>
      <w:r w:rsidR="00683D9C" w:rsidRPr="000E597B">
        <w:rPr>
          <w:rStyle w:val="cs9b0062640"/>
          <w:lang w:val="ru-RU"/>
        </w:rPr>
        <w:t>від</w:t>
      </w:r>
      <w:r w:rsidR="00683D9C" w:rsidRPr="00F2038D">
        <w:rPr>
          <w:rStyle w:val="cs9b0062640"/>
        </w:rPr>
        <w:t xml:space="preserve"> 30 </w:t>
      </w:r>
      <w:r w:rsidR="00683D9C" w:rsidRPr="000E597B">
        <w:rPr>
          <w:rStyle w:val="cs9b0062640"/>
          <w:lang w:val="ru-RU"/>
        </w:rPr>
        <w:t>грудня</w:t>
      </w:r>
      <w:r w:rsidR="00683D9C" w:rsidRPr="00F2038D">
        <w:rPr>
          <w:rStyle w:val="cs9b0062640"/>
        </w:rPr>
        <w:t xml:space="preserve"> 2020 </w:t>
      </w:r>
      <w:r w:rsidR="00683D9C" w:rsidRPr="000E597B">
        <w:rPr>
          <w:rStyle w:val="cs9b0062640"/>
          <w:lang w:val="ru-RU"/>
        </w:rPr>
        <w:t>р</w:t>
      </w:r>
      <w:r w:rsidR="00683D9C" w:rsidRPr="00F2038D">
        <w:rPr>
          <w:rStyle w:val="cs9b0062640"/>
        </w:rPr>
        <w:t xml:space="preserve">., </w:t>
      </w:r>
      <w:r w:rsidR="00683D9C" w:rsidRPr="000E597B">
        <w:rPr>
          <w:rStyle w:val="cs9b0062640"/>
          <w:lang w:val="ru-RU"/>
        </w:rPr>
        <w:t>перекладено</w:t>
      </w:r>
      <w:r w:rsidR="00683D9C" w:rsidRPr="00F2038D">
        <w:rPr>
          <w:rStyle w:val="cs9b0062640"/>
        </w:rPr>
        <w:t xml:space="preserve"> </w:t>
      </w:r>
      <w:r w:rsidR="00683D9C" w:rsidRPr="000E597B">
        <w:rPr>
          <w:rStyle w:val="cs9b0062640"/>
          <w:lang w:val="ru-RU"/>
        </w:rPr>
        <w:t>українською</w:t>
      </w:r>
      <w:r w:rsidR="00683D9C" w:rsidRPr="00F2038D">
        <w:rPr>
          <w:rStyle w:val="cs9b0062640"/>
        </w:rPr>
        <w:t xml:space="preserve"> </w:t>
      </w:r>
      <w:r w:rsidR="00683D9C" w:rsidRPr="000E597B">
        <w:rPr>
          <w:rStyle w:val="cs9b0062640"/>
          <w:lang w:val="ru-RU"/>
        </w:rPr>
        <w:t>мовою</w:t>
      </w:r>
      <w:r w:rsidR="00683D9C" w:rsidRPr="00F2038D">
        <w:rPr>
          <w:rStyle w:val="cs9b0062640"/>
        </w:rPr>
        <w:t xml:space="preserve"> </w:t>
      </w:r>
      <w:r w:rsidR="00683D9C" w:rsidRPr="000E597B">
        <w:rPr>
          <w:rStyle w:val="cs9b0062640"/>
          <w:lang w:val="ru-RU"/>
        </w:rPr>
        <w:t>для</w:t>
      </w:r>
      <w:r w:rsidR="00683D9C" w:rsidRPr="00F2038D">
        <w:rPr>
          <w:rStyle w:val="cs9b0062640"/>
        </w:rPr>
        <w:t xml:space="preserve"> </w:t>
      </w:r>
      <w:r w:rsidR="00683D9C" w:rsidRPr="000E597B">
        <w:rPr>
          <w:rStyle w:val="cs9b0062640"/>
          <w:lang w:val="ru-RU"/>
        </w:rPr>
        <w:t>України</w:t>
      </w:r>
      <w:r w:rsidR="00683D9C" w:rsidRPr="00F2038D">
        <w:rPr>
          <w:rStyle w:val="cs9b0062640"/>
        </w:rPr>
        <w:t xml:space="preserve"> </w:t>
      </w:r>
      <w:r w:rsidR="00683D9C" w:rsidRPr="000E597B">
        <w:rPr>
          <w:rStyle w:val="cs9b0062640"/>
          <w:lang w:val="ru-RU"/>
        </w:rPr>
        <w:t>від</w:t>
      </w:r>
      <w:r w:rsidR="00683D9C" w:rsidRPr="00F2038D">
        <w:rPr>
          <w:rStyle w:val="cs9b0062640"/>
        </w:rPr>
        <w:t xml:space="preserve"> 06 </w:t>
      </w:r>
      <w:r w:rsidR="00683D9C" w:rsidRPr="000E597B">
        <w:rPr>
          <w:rStyle w:val="cs9b0062640"/>
          <w:lang w:val="ru-RU"/>
        </w:rPr>
        <w:t>січня</w:t>
      </w:r>
      <w:r w:rsidR="00683D9C" w:rsidRPr="00F2038D">
        <w:rPr>
          <w:rStyle w:val="cs9b0062640"/>
        </w:rPr>
        <w:t xml:space="preserve"> 2021 </w:t>
      </w:r>
      <w:r w:rsidR="00683D9C" w:rsidRPr="000E597B">
        <w:rPr>
          <w:rStyle w:val="cs9b0062640"/>
          <w:lang w:val="ru-RU"/>
        </w:rPr>
        <w:t>р</w:t>
      </w:r>
      <w:r w:rsidR="00683D9C" w:rsidRPr="00F2038D">
        <w:rPr>
          <w:rStyle w:val="cs9b0062640"/>
        </w:rPr>
        <w:t xml:space="preserve">.; </w:t>
      </w:r>
      <w:r w:rsidR="00683D9C" w:rsidRPr="000E597B">
        <w:rPr>
          <w:rStyle w:val="cs9b0062640"/>
          <w:lang w:val="ru-RU"/>
        </w:rPr>
        <w:t>Форма</w:t>
      </w:r>
      <w:r w:rsidR="00683D9C" w:rsidRPr="00F2038D">
        <w:rPr>
          <w:rStyle w:val="cs9b0062640"/>
        </w:rPr>
        <w:t xml:space="preserve"> </w:t>
      </w:r>
      <w:r w:rsidR="00683D9C" w:rsidRPr="000E597B">
        <w:rPr>
          <w:rStyle w:val="cs9b0062640"/>
          <w:lang w:val="ru-RU"/>
        </w:rPr>
        <w:t>інформованої</w:t>
      </w:r>
      <w:r w:rsidR="00683D9C" w:rsidRPr="00F2038D">
        <w:rPr>
          <w:rStyle w:val="cs9b0062640"/>
        </w:rPr>
        <w:t xml:space="preserve"> </w:t>
      </w:r>
      <w:r w:rsidR="00683D9C" w:rsidRPr="000E597B">
        <w:rPr>
          <w:rStyle w:val="cs9b0062640"/>
          <w:lang w:val="ru-RU"/>
        </w:rPr>
        <w:t>згоди</w:t>
      </w:r>
      <w:r w:rsidR="00683D9C" w:rsidRPr="00F2038D">
        <w:rPr>
          <w:rStyle w:val="cs9b0062640"/>
        </w:rPr>
        <w:t xml:space="preserve"> </w:t>
      </w:r>
      <w:r w:rsidR="00683D9C" w:rsidRPr="000E597B">
        <w:rPr>
          <w:rStyle w:val="cs9b0062640"/>
          <w:lang w:val="ru-RU"/>
        </w:rPr>
        <w:t>для</w:t>
      </w:r>
      <w:r w:rsidR="00683D9C" w:rsidRPr="00F2038D">
        <w:rPr>
          <w:rStyle w:val="cs9b0062640"/>
        </w:rPr>
        <w:t xml:space="preserve"> </w:t>
      </w:r>
      <w:r w:rsidR="00683D9C" w:rsidRPr="000E597B">
        <w:rPr>
          <w:rStyle w:val="cs9b0062640"/>
          <w:lang w:val="ru-RU"/>
        </w:rPr>
        <w:t>України</w:t>
      </w:r>
      <w:r w:rsidR="00683D9C" w:rsidRPr="00F2038D">
        <w:rPr>
          <w:rStyle w:val="cs9b0062640"/>
        </w:rPr>
        <w:t xml:space="preserve">, </w:t>
      </w:r>
      <w:r w:rsidR="00683D9C" w:rsidRPr="000E597B">
        <w:rPr>
          <w:rStyle w:val="cs9b0062640"/>
          <w:lang w:val="ru-RU"/>
        </w:rPr>
        <w:t>англійською</w:t>
      </w:r>
      <w:r w:rsidR="00683D9C" w:rsidRPr="00F2038D">
        <w:rPr>
          <w:rStyle w:val="cs9b0062640"/>
        </w:rPr>
        <w:t xml:space="preserve"> </w:t>
      </w:r>
      <w:r w:rsidR="00683D9C" w:rsidRPr="000E597B">
        <w:rPr>
          <w:rStyle w:val="cs9b0062640"/>
          <w:lang w:val="ru-RU"/>
        </w:rPr>
        <w:t>мовою</w:t>
      </w:r>
      <w:r w:rsidR="00683D9C" w:rsidRPr="00F2038D">
        <w:rPr>
          <w:rStyle w:val="cs9b0062640"/>
        </w:rPr>
        <w:t xml:space="preserve">, </w:t>
      </w:r>
      <w:r w:rsidR="00683D9C" w:rsidRPr="000E597B">
        <w:rPr>
          <w:rStyle w:val="cs9b0062640"/>
          <w:lang w:val="ru-RU"/>
        </w:rPr>
        <w:t>версія</w:t>
      </w:r>
      <w:r w:rsidR="00683D9C" w:rsidRPr="00F2038D">
        <w:rPr>
          <w:rStyle w:val="cs9b0062640"/>
        </w:rPr>
        <w:t xml:space="preserve"> 7.0 </w:t>
      </w:r>
      <w:r w:rsidR="00683D9C" w:rsidRPr="000E597B">
        <w:rPr>
          <w:rStyle w:val="cs9b0062640"/>
          <w:lang w:val="ru-RU"/>
        </w:rPr>
        <w:t>від</w:t>
      </w:r>
      <w:r w:rsidR="00683D9C" w:rsidRPr="00F2038D">
        <w:rPr>
          <w:rStyle w:val="cs9b0062640"/>
        </w:rPr>
        <w:t xml:space="preserve"> 30 </w:t>
      </w:r>
      <w:r w:rsidR="00683D9C" w:rsidRPr="000E597B">
        <w:rPr>
          <w:rStyle w:val="cs9b0062640"/>
          <w:lang w:val="ru-RU"/>
        </w:rPr>
        <w:t>грудня</w:t>
      </w:r>
      <w:r w:rsidR="00683D9C" w:rsidRPr="00F2038D">
        <w:rPr>
          <w:rStyle w:val="cs9b0062640"/>
        </w:rPr>
        <w:t xml:space="preserve"> 2020 </w:t>
      </w:r>
      <w:r w:rsidR="00683D9C" w:rsidRPr="000E597B">
        <w:rPr>
          <w:rStyle w:val="cs9b0062640"/>
          <w:lang w:val="ru-RU"/>
        </w:rPr>
        <w:t>р</w:t>
      </w:r>
      <w:r w:rsidR="00683D9C" w:rsidRPr="00F2038D">
        <w:rPr>
          <w:rStyle w:val="cs9b0062640"/>
        </w:rPr>
        <w:t xml:space="preserve">., </w:t>
      </w:r>
      <w:r w:rsidR="00683D9C" w:rsidRPr="000E597B">
        <w:rPr>
          <w:rStyle w:val="cs9b0062640"/>
          <w:lang w:val="ru-RU"/>
        </w:rPr>
        <w:t>перекладено</w:t>
      </w:r>
      <w:r w:rsidR="00683D9C" w:rsidRPr="00F2038D">
        <w:rPr>
          <w:rStyle w:val="cs9b0062640"/>
        </w:rPr>
        <w:t xml:space="preserve"> </w:t>
      </w:r>
      <w:r w:rsidR="00683D9C" w:rsidRPr="000E597B">
        <w:rPr>
          <w:rStyle w:val="cs9b0062640"/>
          <w:lang w:val="ru-RU"/>
        </w:rPr>
        <w:t>російською</w:t>
      </w:r>
      <w:r w:rsidR="00683D9C" w:rsidRPr="00F2038D">
        <w:rPr>
          <w:rStyle w:val="cs9b0062640"/>
        </w:rPr>
        <w:t xml:space="preserve"> </w:t>
      </w:r>
      <w:r w:rsidR="00683D9C" w:rsidRPr="000E597B">
        <w:rPr>
          <w:rStyle w:val="cs9b0062640"/>
          <w:lang w:val="ru-RU"/>
        </w:rPr>
        <w:t>мовою</w:t>
      </w:r>
      <w:r w:rsidR="00683D9C" w:rsidRPr="00F2038D">
        <w:rPr>
          <w:rStyle w:val="cs9b0062640"/>
        </w:rPr>
        <w:t xml:space="preserve"> </w:t>
      </w:r>
      <w:r w:rsidR="00683D9C" w:rsidRPr="000E597B">
        <w:rPr>
          <w:rStyle w:val="cs9b0062640"/>
          <w:lang w:val="ru-RU"/>
        </w:rPr>
        <w:t>для</w:t>
      </w:r>
      <w:r w:rsidR="00683D9C" w:rsidRPr="00F2038D">
        <w:rPr>
          <w:rStyle w:val="cs9b0062640"/>
        </w:rPr>
        <w:t xml:space="preserve"> </w:t>
      </w:r>
      <w:r w:rsidR="00683D9C" w:rsidRPr="000E597B">
        <w:rPr>
          <w:rStyle w:val="cs9b0062640"/>
          <w:lang w:val="ru-RU"/>
        </w:rPr>
        <w:t>України</w:t>
      </w:r>
      <w:r w:rsidR="00683D9C" w:rsidRPr="00F2038D">
        <w:rPr>
          <w:rStyle w:val="cs9b0062640"/>
        </w:rPr>
        <w:t xml:space="preserve"> </w:t>
      </w:r>
      <w:r w:rsidR="00683D9C" w:rsidRPr="000E597B">
        <w:rPr>
          <w:rStyle w:val="cs9b0062640"/>
          <w:lang w:val="ru-RU"/>
        </w:rPr>
        <w:t>від</w:t>
      </w:r>
      <w:r w:rsidR="00683D9C" w:rsidRPr="00F2038D">
        <w:rPr>
          <w:rStyle w:val="cs9b0062640"/>
        </w:rPr>
        <w:t xml:space="preserve"> 06 </w:t>
      </w:r>
      <w:r w:rsidR="00683D9C" w:rsidRPr="000E597B">
        <w:rPr>
          <w:rStyle w:val="cs9b0062640"/>
          <w:lang w:val="ru-RU"/>
        </w:rPr>
        <w:t>січня</w:t>
      </w:r>
      <w:r w:rsidR="00683D9C" w:rsidRPr="00F2038D">
        <w:rPr>
          <w:rStyle w:val="cs9b0062640"/>
        </w:rPr>
        <w:t xml:space="preserve"> 2021 </w:t>
      </w:r>
      <w:r w:rsidR="00683D9C" w:rsidRPr="000E597B">
        <w:rPr>
          <w:rStyle w:val="cs9b0062640"/>
          <w:lang w:val="ru-RU"/>
        </w:rPr>
        <w:t>р</w:t>
      </w:r>
      <w:r w:rsidR="00683D9C" w:rsidRPr="00F2038D">
        <w:rPr>
          <w:rStyle w:val="cs9b0062640"/>
        </w:rPr>
        <w:t>.</w:t>
      </w:r>
      <w:r w:rsidR="00683D9C" w:rsidRPr="00F2038D">
        <w:rPr>
          <w:rStyle w:val="cs9f0a404040"/>
        </w:rPr>
        <w:t xml:space="preserve"> </w:t>
      </w:r>
      <w:r w:rsidR="00683D9C" w:rsidRPr="000E597B">
        <w:rPr>
          <w:rStyle w:val="cs9f0a404040"/>
          <w:lang w:val="ru-RU"/>
        </w:rPr>
        <w:t>до</w:t>
      </w:r>
      <w:r w:rsidR="00683D9C" w:rsidRPr="00F2038D">
        <w:rPr>
          <w:rStyle w:val="cs9f0a404040"/>
        </w:rPr>
        <w:t xml:space="preserve"> </w:t>
      </w:r>
      <w:r w:rsidR="00683D9C" w:rsidRPr="000E597B">
        <w:rPr>
          <w:rStyle w:val="cs9f0a404040"/>
          <w:lang w:val="ru-RU"/>
        </w:rPr>
        <w:t>протоколу</w:t>
      </w:r>
      <w:r w:rsidR="00683D9C" w:rsidRPr="00F2038D">
        <w:rPr>
          <w:rStyle w:val="cs9f0a404040"/>
        </w:rPr>
        <w:t xml:space="preserve"> </w:t>
      </w:r>
      <w:r w:rsidR="00683D9C" w:rsidRPr="000E597B">
        <w:rPr>
          <w:rStyle w:val="cs9f0a404040"/>
          <w:lang w:val="ru-RU"/>
        </w:rPr>
        <w:t>клінічного</w:t>
      </w:r>
      <w:r w:rsidR="00683D9C" w:rsidRPr="00F2038D">
        <w:rPr>
          <w:rStyle w:val="cs9f0a404040"/>
        </w:rPr>
        <w:t xml:space="preserve"> </w:t>
      </w:r>
      <w:r w:rsidR="00683D9C" w:rsidRPr="000E597B">
        <w:rPr>
          <w:rStyle w:val="cs9f0a404040"/>
          <w:lang w:val="ru-RU"/>
        </w:rPr>
        <w:t>дослідження</w:t>
      </w:r>
      <w:r w:rsidR="00683D9C" w:rsidRPr="00F2038D">
        <w:rPr>
          <w:rStyle w:val="cs9f0a404040"/>
        </w:rPr>
        <w:t xml:space="preserve"> «</w:t>
      </w:r>
      <w:r w:rsidR="00683D9C" w:rsidRPr="000E597B">
        <w:rPr>
          <w:rStyle w:val="cs9f0a404040"/>
          <w:lang w:val="ru-RU"/>
        </w:rPr>
        <w:t>Багатоцентрове</w:t>
      </w:r>
      <w:r w:rsidR="00683D9C" w:rsidRPr="00F2038D">
        <w:rPr>
          <w:rStyle w:val="cs9f0a404040"/>
        </w:rPr>
        <w:t xml:space="preserve">, </w:t>
      </w:r>
      <w:r w:rsidR="00683D9C" w:rsidRPr="000E597B">
        <w:rPr>
          <w:rStyle w:val="cs9f0a404040"/>
          <w:lang w:val="ru-RU"/>
        </w:rPr>
        <w:t>рандомізоване</w:t>
      </w:r>
      <w:r w:rsidR="00683D9C" w:rsidRPr="00F2038D">
        <w:rPr>
          <w:rStyle w:val="cs9f0a404040"/>
        </w:rPr>
        <w:t xml:space="preserve">, </w:t>
      </w:r>
      <w:r w:rsidR="00683D9C" w:rsidRPr="000E597B">
        <w:rPr>
          <w:rStyle w:val="cs9f0a404040"/>
          <w:lang w:val="ru-RU"/>
        </w:rPr>
        <w:t>подвійне</w:t>
      </w:r>
      <w:r w:rsidR="00683D9C" w:rsidRPr="00F2038D">
        <w:rPr>
          <w:rStyle w:val="cs9f0a404040"/>
        </w:rPr>
        <w:t xml:space="preserve"> </w:t>
      </w:r>
      <w:r w:rsidR="00683D9C" w:rsidRPr="000E597B">
        <w:rPr>
          <w:rStyle w:val="cs9f0a404040"/>
          <w:lang w:val="ru-RU"/>
        </w:rPr>
        <w:t>сліпе</w:t>
      </w:r>
      <w:r w:rsidR="00683D9C" w:rsidRPr="00F2038D">
        <w:rPr>
          <w:rStyle w:val="cs9f0a404040"/>
        </w:rPr>
        <w:t xml:space="preserve">, </w:t>
      </w:r>
      <w:r w:rsidR="00683D9C" w:rsidRPr="000E597B">
        <w:rPr>
          <w:rStyle w:val="cs9f0a404040"/>
          <w:lang w:val="ru-RU"/>
        </w:rPr>
        <w:t>плацебо</w:t>
      </w:r>
      <w:r w:rsidR="00683D9C" w:rsidRPr="00F2038D">
        <w:rPr>
          <w:rStyle w:val="cs9f0a404040"/>
        </w:rPr>
        <w:t>-</w:t>
      </w:r>
      <w:r w:rsidR="00683D9C" w:rsidRPr="000E597B">
        <w:rPr>
          <w:rStyle w:val="cs9f0a404040"/>
          <w:lang w:val="ru-RU"/>
        </w:rPr>
        <w:t>контрольоване</w:t>
      </w:r>
      <w:r w:rsidR="00683D9C" w:rsidRPr="00F2038D">
        <w:rPr>
          <w:rStyle w:val="cs9f0a404040"/>
        </w:rPr>
        <w:t xml:space="preserve"> </w:t>
      </w:r>
      <w:r w:rsidR="00683D9C" w:rsidRPr="000E597B">
        <w:rPr>
          <w:rStyle w:val="cs9f0a404040"/>
          <w:lang w:val="ru-RU"/>
        </w:rPr>
        <w:t>дослідження</w:t>
      </w:r>
      <w:r w:rsidR="00683D9C" w:rsidRPr="00F2038D">
        <w:rPr>
          <w:rStyle w:val="cs9f0a404040"/>
        </w:rPr>
        <w:t xml:space="preserve"> </w:t>
      </w:r>
      <w:r w:rsidR="00683D9C" w:rsidRPr="000E597B">
        <w:rPr>
          <w:rStyle w:val="cs9f0a404040"/>
          <w:lang w:val="ru-RU"/>
        </w:rPr>
        <w:t>фази</w:t>
      </w:r>
      <w:r w:rsidR="00683D9C" w:rsidRPr="00F2038D">
        <w:rPr>
          <w:rStyle w:val="cs9f0a404040"/>
        </w:rPr>
        <w:t xml:space="preserve"> </w:t>
      </w:r>
      <w:r w:rsidR="00683D9C">
        <w:rPr>
          <w:rStyle w:val="cs9f0a404040"/>
        </w:rPr>
        <w:t>Ib</w:t>
      </w:r>
      <w:r w:rsidR="00683D9C" w:rsidRPr="00F2038D">
        <w:rPr>
          <w:rStyle w:val="cs9f0a404040"/>
        </w:rPr>
        <w:t xml:space="preserve"> </w:t>
      </w:r>
      <w:r w:rsidR="00683D9C" w:rsidRPr="000E597B">
        <w:rPr>
          <w:rStyle w:val="cs9f0a404040"/>
          <w:lang w:val="ru-RU"/>
        </w:rPr>
        <w:t>з</w:t>
      </w:r>
      <w:r w:rsidR="00683D9C" w:rsidRPr="00F2038D">
        <w:rPr>
          <w:rStyle w:val="cs9f0a404040"/>
        </w:rPr>
        <w:t xml:space="preserve"> </w:t>
      </w:r>
      <w:r w:rsidR="00683D9C" w:rsidRPr="000E597B">
        <w:rPr>
          <w:rStyle w:val="cs9f0a404040"/>
          <w:lang w:val="ru-RU"/>
        </w:rPr>
        <w:t>метою</w:t>
      </w:r>
      <w:r w:rsidR="00683D9C" w:rsidRPr="00F2038D">
        <w:rPr>
          <w:rStyle w:val="cs9f0a404040"/>
        </w:rPr>
        <w:t xml:space="preserve"> </w:t>
      </w:r>
      <w:r w:rsidR="00683D9C" w:rsidRPr="000E597B">
        <w:rPr>
          <w:rStyle w:val="cs9f0a404040"/>
          <w:lang w:val="ru-RU"/>
        </w:rPr>
        <w:t>вивчення</w:t>
      </w:r>
      <w:r w:rsidR="00683D9C" w:rsidRPr="00F2038D">
        <w:rPr>
          <w:rStyle w:val="cs9f0a404040"/>
        </w:rPr>
        <w:t xml:space="preserve"> </w:t>
      </w:r>
      <w:r w:rsidR="00683D9C" w:rsidRPr="000E597B">
        <w:rPr>
          <w:rStyle w:val="cs9f0a404040"/>
          <w:lang w:val="ru-RU"/>
        </w:rPr>
        <w:t>безпечності</w:t>
      </w:r>
      <w:r w:rsidR="00683D9C" w:rsidRPr="00F2038D">
        <w:rPr>
          <w:rStyle w:val="cs9f0a404040"/>
        </w:rPr>
        <w:t xml:space="preserve">, </w:t>
      </w:r>
      <w:r w:rsidR="00683D9C" w:rsidRPr="000E597B">
        <w:rPr>
          <w:rStyle w:val="cs9f0a404040"/>
          <w:lang w:val="ru-RU"/>
        </w:rPr>
        <w:t>переносимості</w:t>
      </w:r>
      <w:r w:rsidR="00683D9C" w:rsidRPr="00F2038D">
        <w:rPr>
          <w:rStyle w:val="cs9f0a404040"/>
        </w:rPr>
        <w:t xml:space="preserve">, </w:t>
      </w:r>
      <w:r w:rsidR="00683D9C" w:rsidRPr="000E597B">
        <w:rPr>
          <w:rStyle w:val="cs9f0a404040"/>
          <w:lang w:val="ru-RU"/>
        </w:rPr>
        <w:t>фармакокінетики</w:t>
      </w:r>
      <w:r w:rsidR="00683D9C" w:rsidRPr="00F2038D">
        <w:rPr>
          <w:rStyle w:val="cs9f0a404040"/>
        </w:rPr>
        <w:t xml:space="preserve">, </w:t>
      </w:r>
      <w:r w:rsidR="00683D9C" w:rsidRPr="000E597B">
        <w:rPr>
          <w:rStyle w:val="cs9f0a404040"/>
          <w:lang w:val="ru-RU"/>
        </w:rPr>
        <w:t>попередньої</w:t>
      </w:r>
      <w:r w:rsidR="00683D9C" w:rsidRPr="00F2038D">
        <w:rPr>
          <w:rStyle w:val="cs9f0a404040"/>
        </w:rPr>
        <w:t xml:space="preserve"> </w:t>
      </w:r>
      <w:r w:rsidR="00683D9C" w:rsidRPr="000E597B">
        <w:rPr>
          <w:rStyle w:val="cs9f0a404040"/>
          <w:lang w:val="ru-RU"/>
        </w:rPr>
        <w:t>ефективності</w:t>
      </w:r>
      <w:r w:rsidR="00683D9C" w:rsidRPr="00F2038D">
        <w:rPr>
          <w:rStyle w:val="cs9f0a404040"/>
        </w:rPr>
        <w:t xml:space="preserve"> </w:t>
      </w:r>
      <w:r w:rsidR="00683D9C" w:rsidRPr="000E597B">
        <w:rPr>
          <w:rStyle w:val="cs9f0a404040"/>
          <w:lang w:val="ru-RU"/>
        </w:rPr>
        <w:t>та</w:t>
      </w:r>
      <w:r w:rsidR="00683D9C" w:rsidRPr="00F2038D">
        <w:rPr>
          <w:rStyle w:val="cs9f0a404040"/>
        </w:rPr>
        <w:t xml:space="preserve"> </w:t>
      </w:r>
      <w:r w:rsidR="00683D9C" w:rsidRPr="000E597B">
        <w:rPr>
          <w:rStyle w:val="cs9f0a404040"/>
          <w:lang w:val="ru-RU"/>
        </w:rPr>
        <w:t>фармакодинаміки</w:t>
      </w:r>
      <w:r w:rsidR="00683D9C" w:rsidRPr="00F2038D">
        <w:rPr>
          <w:rStyle w:val="cs9f0a404040"/>
        </w:rPr>
        <w:t xml:space="preserve"> </w:t>
      </w:r>
      <w:r w:rsidR="00683D9C" w:rsidRPr="000E597B">
        <w:rPr>
          <w:rStyle w:val="cs9f0a404040"/>
          <w:lang w:val="ru-RU"/>
        </w:rPr>
        <w:t>препарату</w:t>
      </w:r>
      <w:r w:rsidR="00683D9C" w:rsidRPr="00F2038D">
        <w:rPr>
          <w:rStyle w:val="cs9f0a404040"/>
        </w:rPr>
        <w:t xml:space="preserve"> </w:t>
      </w:r>
      <w:r w:rsidR="00683D9C">
        <w:rPr>
          <w:rStyle w:val="cs9b0062640"/>
        </w:rPr>
        <w:t>RO</w:t>
      </w:r>
      <w:r w:rsidR="00683D9C" w:rsidRPr="00F2038D">
        <w:rPr>
          <w:rStyle w:val="cs9b0062640"/>
        </w:rPr>
        <w:t>7049665</w:t>
      </w:r>
      <w:r w:rsidR="00683D9C" w:rsidRPr="00F2038D">
        <w:rPr>
          <w:rStyle w:val="cs9f0a404040"/>
        </w:rPr>
        <w:t xml:space="preserve"> </w:t>
      </w:r>
      <w:r w:rsidR="00683D9C" w:rsidRPr="000E597B">
        <w:rPr>
          <w:rStyle w:val="cs9f0a404040"/>
          <w:lang w:val="ru-RU"/>
        </w:rPr>
        <w:t>при</w:t>
      </w:r>
      <w:r w:rsidR="00683D9C" w:rsidRPr="00F2038D">
        <w:rPr>
          <w:rStyle w:val="cs9f0a404040"/>
        </w:rPr>
        <w:t xml:space="preserve"> </w:t>
      </w:r>
      <w:r w:rsidR="00683D9C" w:rsidRPr="000E597B">
        <w:rPr>
          <w:rStyle w:val="cs9f0a404040"/>
          <w:lang w:val="ru-RU"/>
        </w:rPr>
        <w:t>підшкірному</w:t>
      </w:r>
      <w:r w:rsidR="00683D9C" w:rsidRPr="00F2038D">
        <w:rPr>
          <w:rStyle w:val="cs9f0a404040"/>
        </w:rPr>
        <w:t xml:space="preserve"> </w:t>
      </w:r>
      <w:r w:rsidR="00683D9C" w:rsidRPr="000E597B">
        <w:rPr>
          <w:rStyle w:val="cs9f0a404040"/>
          <w:lang w:val="ru-RU"/>
        </w:rPr>
        <w:t>введенні</w:t>
      </w:r>
      <w:r w:rsidR="00683D9C" w:rsidRPr="00F2038D">
        <w:rPr>
          <w:rStyle w:val="cs9f0a404040"/>
        </w:rPr>
        <w:t xml:space="preserve"> </w:t>
      </w:r>
      <w:r w:rsidR="00683D9C" w:rsidRPr="000E597B">
        <w:rPr>
          <w:rStyle w:val="cs9f0a404040"/>
          <w:lang w:val="ru-RU"/>
        </w:rPr>
        <w:t>учасникам</w:t>
      </w:r>
      <w:r w:rsidR="00683D9C" w:rsidRPr="00F2038D">
        <w:rPr>
          <w:rStyle w:val="cs9f0a404040"/>
        </w:rPr>
        <w:t xml:space="preserve"> </w:t>
      </w:r>
      <w:r w:rsidR="00683D9C" w:rsidRPr="000E597B">
        <w:rPr>
          <w:rStyle w:val="cs9f0a404040"/>
          <w:lang w:val="ru-RU"/>
        </w:rPr>
        <w:t>з</w:t>
      </w:r>
      <w:r w:rsidR="00683D9C" w:rsidRPr="00F2038D">
        <w:rPr>
          <w:rStyle w:val="cs9f0a404040"/>
        </w:rPr>
        <w:t xml:space="preserve"> </w:t>
      </w:r>
      <w:r w:rsidR="00683D9C" w:rsidRPr="000E597B">
        <w:rPr>
          <w:rStyle w:val="cs9f0a404040"/>
          <w:lang w:val="ru-RU"/>
        </w:rPr>
        <w:t>активним</w:t>
      </w:r>
      <w:r w:rsidR="00683D9C" w:rsidRPr="00F2038D">
        <w:rPr>
          <w:rStyle w:val="cs9f0a404040"/>
        </w:rPr>
        <w:t xml:space="preserve"> </w:t>
      </w:r>
      <w:r w:rsidR="00683D9C" w:rsidRPr="000E597B">
        <w:rPr>
          <w:rStyle w:val="cs9f0a404040"/>
          <w:lang w:val="ru-RU"/>
        </w:rPr>
        <w:t>виразковим</w:t>
      </w:r>
      <w:r w:rsidR="00683D9C" w:rsidRPr="00F2038D">
        <w:rPr>
          <w:rStyle w:val="cs9f0a404040"/>
        </w:rPr>
        <w:t xml:space="preserve"> </w:t>
      </w:r>
      <w:r w:rsidR="00683D9C" w:rsidRPr="000E597B">
        <w:rPr>
          <w:rStyle w:val="cs9f0a404040"/>
          <w:lang w:val="ru-RU"/>
        </w:rPr>
        <w:t>колітом</w:t>
      </w:r>
      <w:r w:rsidR="00683D9C" w:rsidRPr="00F2038D">
        <w:rPr>
          <w:rStyle w:val="cs9f0a404040"/>
        </w:rPr>
        <w:t xml:space="preserve">», </w:t>
      </w:r>
      <w:r w:rsidR="00683D9C" w:rsidRPr="000E597B">
        <w:rPr>
          <w:rStyle w:val="cs9f0a404040"/>
          <w:lang w:val="ru-RU"/>
        </w:rPr>
        <w:t>код</w:t>
      </w:r>
      <w:r w:rsidR="00683D9C" w:rsidRPr="00F2038D">
        <w:rPr>
          <w:rStyle w:val="cs9f0a404040"/>
        </w:rPr>
        <w:t xml:space="preserve"> </w:t>
      </w:r>
      <w:r w:rsidR="000E597B">
        <w:rPr>
          <w:rStyle w:val="cs9f0a404040"/>
          <w:lang w:val="ru-RU"/>
        </w:rPr>
        <w:t>дослідження</w:t>
      </w:r>
      <w:r w:rsidR="00683D9C" w:rsidRPr="00F2038D">
        <w:rPr>
          <w:rStyle w:val="cs9f0a404040"/>
        </w:rPr>
        <w:t xml:space="preserve"> </w:t>
      </w:r>
      <w:r w:rsidR="00683D9C">
        <w:rPr>
          <w:rStyle w:val="cs9b0062640"/>
        </w:rPr>
        <w:t>WP</w:t>
      </w:r>
      <w:r w:rsidR="00683D9C" w:rsidRPr="00F2038D">
        <w:rPr>
          <w:rStyle w:val="cs9b0062640"/>
        </w:rPr>
        <w:t>40161</w:t>
      </w:r>
      <w:r w:rsidR="00683D9C" w:rsidRPr="00F2038D">
        <w:rPr>
          <w:rStyle w:val="cs9f0a404040"/>
        </w:rPr>
        <w:t xml:space="preserve">, </w:t>
      </w:r>
      <w:r w:rsidR="00683D9C" w:rsidRPr="000E597B">
        <w:rPr>
          <w:rStyle w:val="cs9f0a404040"/>
          <w:lang w:val="ru-RU"/>
        </w:rPr>
        <w:t>версія</w:t>
      </w:r>
      <w:r w:rsidR="00683D9C" w:rsidRPr="00F2038D">
        <w:rPr>
          <w:rStyle w:val="cs9f0a404040"/>
        </w:rPr>
        <w:t xml:space="preserve"> 4 </w:t>
      </w:r>
      <w:r w:rsidR="00683D9C" w:rsidRPr="000E597B">
        <w:rPr>
          <w:rStyle w:val="cs9f0a404040"/>
          <w:lang w:val="ru-RU"/>
        </w:rPr>
        <w:t>від</w:t>
      </w:r>
      <w:r w:rsidR="00683D9C" w:rsidRPr="00F2038D">
        <w:rPr>
          <w:rStyle w:val="cs9f0a404040"/>
        </w:rPr>
        <w:t xml:space="preserve"> 29 </w:t>
      </w:r>
      <w:r w:rsidR="00683D9C" w:rsidRPr="000E597B">
        <w:rPr>
          <w:rStyle w:val="cs9f0a404040"/>
          <w:lang w:val="ru-RU"/>
        </w:rPr>
        <w:t>травня</w:t>
      </w:r>
      <w:r w:rsidR="00683D9C" w:rsidRPr="00F2038D">
        <w:rPr>
          <w:rStyle w:val="cs9f0a404040"/>
        </w:rPr>
        <w:t xml:space="preserve"> 2019 </w:t>
      </w:r>
      <w:r w:rsidR="00683D9C" w:rsidRPr="000E597B">
        <w:rPr>
          <w:rStyle w:val="cs9f0a404040"/>
          <w:lang w:val="ru-RU"/>
        </w:rPr>
        <w:t>р</w:t>
      </w:r>
      <w:r w:rsidR="00683D9C" w:rsidRPr="00F2038D">
        <w:rPr>
          <w:rStyle w:val="cs9f0a404040"/>
        </w:rPr>
        <w:t xml:space="preserve">.; </w:t>
      </w:r>
      <w:r w:rsidR="00683D9C" w:rsidRPr="000E597B">
        <w:rPr>
          <w:rStyle w:val="cs9f0a404040"/>
          <w:lang w:val="ru-RU"/>
        </w:rPr>
        <w:t>спонсор</w:t>
      </w:r>
      <w:r w:rsidR="00683D9C" w:rsidRPr="00F2038D">
        <w:rPr>
          <w:rStyle w:val="cs9f0a404040"/>
        </w:rPr>
        <w:t xml:space="preserve"> - </w:t>
      </w:r>
      <w:r w:rsidR="00683D9C" w:rsidRPr="000E597B">
        <w:rPr>
          <w:rStyle w:val="cs9f0a404040"/>
          <w:lang w:val="ru-RU"/>
        </w:rPr>
        <w:t>Ф</w:t>
      </w:r>
      <w:r w:rsidR="00683D9C" w:rsidRPr="00F2038D">
        <w:rPr>
          <w:rStyle w:val="cs9f0a404040"/>
        </w:rPr>
        <w:t xml:space="preserve">. </w:t>
      </w:r>
      <w:r w:rsidR="00683D9C" w:rsidRPr="000E597B">
        <w:rPr>
          <w:rStyle w:val="cs9f0a404040"/>
          <w:lang w:val="ru-RU"/>
        </w:rPr>
        <w:t>Хоффманн</w:t>
      </w:r>
      <w:r w:rsidR="00683D9C" w:rsidRPr="00F2038D">
        <w:rPr>
          <w:rStyle w:val="cs9f0a404040"/>
        </w:rPr>
        <w:t>-</w:t>
      </w:r>
      <w:r w:rsidR="00683D9C" w:rsidRPr="000E597B">
        <w:rPr>
          <w:rStyle w:val="cs9f0a404040"/>
          <w:lang w:val="ru-RU"/>
        </w:rPr>
        <w:t>Ля</w:t>
      </w:r>
      <w:r w:rsidR="00683D9C" w:rsidRPr="00F2038D">
        <w:rPr>
          <w:rStyle w:val="cs9f0a404040"/>
        </w:rPr>
        <w:t xml:space="preserve"> </w:t>
      </w:r>
      <w:r w:rsidR="00683D9C" w:rsidRPr="000E597B">
        <w:rPr>
          <w:rStyle w:val="cs9f0a404040"/>
          <w:lang w:val="ru-RU"/>
        </w:rPr>
        <w:t>Рош</w:t>
      </w:r>
      <w:r w:rsidR="00683D9C" w:rsidRPr="00F2038D">
        <w:rPr>
          <w:rStyle w:val="cs9f0a404040"/>
        </w:rPr>
        <w:t xml:space="preserve"> </w:t>
      </w:r>
      <w:r w:rsidR="00683D9C" w:rsidRPr="000E597B">
        <w:rPr>
          <w:rStyle w:val="cs9f0a404040"/>
          <w:lang w:val="ru-RU"/>
        </w:rPr>
        <w:t>Лтд</w:t>
      </w:r>
      <w:r w:rsidR="00683D9C" w:rsidRPr="00F2038D">
        <w:rPr>
          <w:rStyle w:val="cs9f0a404040"/>
        </w:rPr>
        <w:t>., [</w:t>
      </w:r>
      <w:r w:rsidR="00683D9C">
        <w:rPr>
          <w:rStyle w:val="cs9f0a404040"/>
        </w:rPr>
        <w:t>F</w:t>
      </w:r>
      <w:r w:rsidR="00683D9C" w:rsidRPr="00F2038D">
        <w:rPr>
          <w:rStyle w:val="cs9f0a404040"/>
        </w:rPr>
        <w:t xml:space="preserve">. </w:t>
      </w:r>
      <w:r w:rsidR="00683D9C">
        <w:rPr>
          <w:rStyle w:val="cs9f0a404040"/>
        </w:rPr>
        <w:t>Hoffmann</w:t>
      </w:r>
      <w:r w:rsidR="00683D9C" w:rsidRPr="00F2038D">
        <w:rPr>
          <w:rStyle w:val="cs9f0a404040"/>
        </w:rPr>
        <w:t>-</w:t>
      </w:r>
      <w:r w:rsidR="00683D9C">
        <w:rPr>
          <w:rStyle w:val="cs9f0a404040"/>
        </w:rPr>
        <w:t>La</w:t>
      </w:r>
      <w:r w:rsidR="00683D9C" w:rsidRPr="00F2038D">
        <w:rPr>
          <w:rStyle w:val="cs9f0a404040"/>
        </w:rPr>
        <w:t xml:space="preserve"> </w:t>
      </w:r>
      <w:r w:rsidR="00683D9C">
        <w:rPr>
          <w:rStyle w:val="cs9f0a404040"/>
        </w:rPr>
        <w:t>Roche</w:t>
      </w:r>
      <w:r w:rsidR="00683D9C" w:rsidRPr="00F2038D">
        <w:rPr>
          <w:rStyle w:val="cs9f0a404040"/>
        </w:rPr>
        <w:t xml:space="preserve"> </w:t>
      </w:r>
      <w:r w:rsidR="00683D9C">
        <w:rPr>
          <w:rStyle w:val="cs9f0a404040"/>
        </w:rPr>
        <w:t>Ltd</w:t>
      </w:r>
      <w:r w:rsidR="00683D9C" w:rsidRPr="00F2038D">
        <w:rPr>
          <w:rStyle w:val="cs9f0a404040"/>
        </w:rPr>
        <w:t xml:space="preserve">], </w:t>
      </w:r>
      <w:r w:rsidR="00683D9C" w:rsidRPr="000E597B">
        <w:rPr>
          <w:rStyle w:val="cs9f0a404040"/>
          <w:lang w:val="ru-RU"/>
        </w:rPr>
        <w:t>Швейцарія</w:t>
      </w:r>
      <w:r w:rsidR="00683D9C">
        <w:rPr>
          <w:rStyle w:val="cs9b0062640"/>
        </w:rPr>
        <w:t> </w:t>
      </w:r>
    </w:p>
    <w:p w:rsidR="0014798E" w:rsidRPr="000E597B" w:rsidRDefault="00683D9C">
      <w:pPr>
        <w:jc w:val="both"/>
        <w:rPr>
          <w:rFonts w:ascii="Arial" w:hAnsi="Arial" w:cs="Arial"/>
          <w:sz w:val="20"/>
          <w:szCs w:val="20"/>
          <w:lang w:val="ru-RU"/>
        </w:rPr>
      </w:pPr>
      <w:r w:rsidRPr="000E597B">
        <w:rPr>
          <w:rFonts w:ascii="Arial" w:hAnsi="Arial" w:cs="Arial"/>
          <w:sz w:val="20"/>
          <w:szCs w:val="20"/>
          <w:lang w:val="ru-RU"/>
        </w:rPr>
        <w:t>Заявник - ТОВ «КОВАНС КЛІНІКАЛ ДЕВЕЛОПМЕНТ УКРАЇНА»</w:t>
      </w:r>
    </w:p>
    <w:p w:rsidR="0014798E" w:rsidRPr="000E597B" w:rsidRDefault="0014798E">
      <w:pPr>
        <w:jc w:val="both"/>
        <w:rPr>
          <w:rFonts w:ascii="Arial" w:hAnsi="Arial" w:cs="Arial"/>
          <w:sz w:val="20"/>
          <w:szCs w:val="20"/>
          <w:lang w:val="ru-RU"/>
        </w:rPr>
      </w:pPr>
    </w:p>
    <w:p w:rsidR="0014798E" w:rsidRPr="000E597B" w:rsidRDefault="0014798E">
      <w:pPr>
        <w:jc w:val="both"/>
        <w:rPr>
          <w:rFonts w:ascii="Arial" w:hAnsi="Arial" w:cs="Arial"/>
          <w:sz w:val="20"/>
          <w:szCs w:val="20"/>
          <w:lang w:val="ru-RU"/>
        </w:rPr>
      </w:pPr>
    </w:p>
    <w:p w:rsidR="0014798E" w:rsidRPr="000E597B" w:rsidRDefault="00F2038D" w:rsidP="00F2038D">
      <w:pPr>
        <w:jc w:val="both"/>
        <w:rPr>
          <w:lang w:val="ru-RU"/>
        </w:rPr>
      </w:pPr>
      <w:r>
        <w:rPr>
          <w:rStyle w:val="cs9b0062641"/>
          <w:lang w:val="ru-RU"/>
        </w:rPr>
        <w:t>5</w:t>
      </w:r>
      <w:r w:rsidR="009D340D">
        <w:rPr>
          <w:rStyle w:val="cs9b0062641"/>
          <w:lang w:val="ru-RU"/>
        </w:rPr>
        <w:t>1</w:t>
      </w:r>
      <w:r>
        <w:rPr>
          <w:rStyle w:val="cs9b0062641"/>
          <w:lang w:val="ru-RU"/>
        </w:rPr>
        <w:t xml:space="preserve">. </w:t>
      </w:r>
      <w:r w:rsidR="00683D9C" w:rsidRPr="000E597B">
        <w:rPr>
          <w:rStyle w:val="cs9b0062641"/>
          <w:lang w:val="ru-RU"/>
        </w:rPr>
        <w:t xml:space="preserve">Оновлений Протокол клінічного дослідження </w:t>
      </w:r>
      <w:r w:rsidR="00683D9C">
        <w:rPr>
          <w:rStyle w:val="cs9b0062641"/>
        </w:rPr>
        <w:t>TAK</w:t>
      </w:r>
      <w:r w:rsidR="00683D9C" w:rsidRPr="000E597B">
        <w:rPr>
          <w:rStyle w:val="cs9b0062641"/>
          <w:lang w:val="ru-RU"/>
        </w:rPr>
        <w:t xml:space="preserve">-788-3001, версія із поправкою 5 від 03 серпня 2020 р., англійською мовою; Поправка 1 від 22 червня 2020 р. до Брошури дослідника досліджуваного лікарського засобу </w:t>
      </w:r>
      <w:r w:rsidR="00683D9C">
        <w:rPr>
          <w:rStyle w:val="cs9b0062641"/>
        </w:rPr>
        <w:t>TAK</w:t>
      </w:r>
      <w:r w:rsidR="00683D9C" w:rsidRPr="000E597B">
        <w:rPr>
          <w:rStyle w:val="cs9b0062641"/>
          <w:lang w:val="ru-RU"/>
        </w:rPr>
        <w:t>-788 (</w:t>
      </w:r>
      <w:r w:rsidR="00683D9C">
        <w:rPr>
          <w:rStyle w:val="cs9b0062641"/>
        </w:rPr>
        <w:t>AP</w:t>
      </w:r>
      <w:r w:rsidR="00683D9C" w:rsidRPr="000E597B">
        <w:rPr>
          <w:rStyle w:val="cs9b0062641"/>
          <w:lang w:val="ru-RU"/>
        </w:rPr>
        <w:t>32788) видання 4 від 01 квітня 2020 р., англійською мовою; Розділ Досьє досліджуваного лікарського засобу ТАК-788: 3.2.</w:t>
      </w:r>
      <w:r w:rsidR="00683D9C">
        <w:rPr>
          <w:rStyle w:val="cs9b0062641"/>
        </w:rPr>
        <w:t>P</w:t>
      </w:r>
      <w:r w:rsidR="00683D9C" w:rsidRPr="000E597B">
        <w:rPr>
          <w:rStyle w:val="cs9b0062641"/>
          <w:lang w:val="ru-RU"/>
        </w:rPr>
        <w:t xml:space="preserve">.8.1 Резюме по стабільності і висновки, версія 3.0, англійською мовою; Розділ Досьє досліджуваного лікарського засобу ТАК-788: 3.2.Р.8.3. Дані стабільності, версія 3.0, англійською мовою; Збільшення терміну придатності досліджуваного лікарського засобу </w:t>
      </w:r>
      <w:r w:rsidR="00683D9C">
        <w:rPr>
          <w:rStyle w:val="cs9b0062641"/>
        </w:rPr>
        <w:t>TAK</w:t>
      </w:r>
      <w:r w:rsidR="00683D9C" w:rsidRPr="000E597B">
        <w:rPr>
          <w:rStyle w:val="cs9b0062641"/>
          <w:lang w:val="ru-RU"/>
        </w:rPr>
        <w:t xml:space="preserve">-788 40 мг, препарат у капсулах, флакон містить 30 капсул, з 24 до 30 місяців; Інформація для пацієнта і форма інформованої згоди для України, англійською мовою, версія 5.1.0 від 26 жовтня 2020 р.; Інформація для пацієнта і форма інформованої згоди для України, українською мовою, версія 5.1.0 від 26 жовтня 2020 р.; Інформація для пацієнта і форма інформованої згоди для України, російською мовою, версія 5.1.0 від 26 жовтня 2020 р.; Інформація для пацієнта та форма інформованої згоди на послуги з організації транспортування пацієнтів компанією </w:t>
      </w:r>
      <w:r w:rsidR="00683D9C">
        <w:rPr>
          <w:rStyle w:val="cs9b0062641"/>
        </w:rPr>
        <w:t>NESPAT</w:t>
      </w:r>
      <w:r w:rsidR="00683D9C" w:rsidRPr="000E597B">
        <w:rPr>
          <w:rStyle w:val="cs9b0062641"/>
          <w:lang w:val="ru-RU"/>
        </w:rPr>
        <w:t xml:space="preserve"> для України, англійською мовою, версія 1.1.0 від 26 жовтня 2020 р.; Інформація для пацієнта та форма інформованої згоди на послуги з організації транспортування пацієнтів компанією </w:t>
      </w:r>
      <w:r w:rsidR="00683D9C">
        <w:rPr>
          <w:rStyle w:val="cs9b0062641"/>
        </w:rPr>
        <w:t>NESPAT</w:t>
      </w:r>
      <w:r w:rsidR="00683D9C" w:rsidRPr="000E597B">
        <w:rPr>
          <w:rStyle w:val="cs9b0062641"/>
          <w:lang w:val="ru-RU"/>
        </w:rPr>
        <w:t xml:space="preserve"> для України, українською мовою, версія 1.1.0 від 26 жовтня 2020 р.; Інформація для пацієнта та форма інформованої згоди на послуги з організації транспортування пацієнтів компанією </w:t>
      </w:r>
      <w:r w:rsidR="00683D9C">
        <w:rPr>
          <w:rStyle w:val="cs9b0062641"/>
        </w:rPr>
        <w:t>NESPAT</w:t>
      </w:r>
      <w:r w:rsidR="00683D9C" w:rsidRPr="000E597B">
        <w:rPr>
          <w:rStyle w:val="cs9b0062641"/>
          <w:lang w:val="ru-RU"/>
        </w:rPr>
        <w:t xml:space="preserve"> для України, російською мовою, версія 1.1.0 від 26 жовтня 2020 р.; </w:t>
      </w:r>
      <w:r w:rsidR="00683D9C">
        <w:rPr>
          <w:rStyle w:val="cs9b0062641"/>
        </w:rPr>
        <w:t>TAK</w:t>
      </w:r>
      <w:r w:rsidR="00683D9C" w:rsidRPr="000E597B">
        <w:rPr>
          <w:rStyle w:val="cs9b0062641"/>
          <w:lang w:val="ru-RU"/>
        </w:rPr>
        <w:t xml:space="preserve">-788-3001: Інформаційний бюлетень для пацієнтів про групу хіміотерапії в рамках дослідження </w:t>
      </w:r>
      <w:r w:rsidR="00683D9C">
        <w:rPr>
          <w:rStyle w:val="cs9b0062641"/>
        </w:rPr>
        <w:t>Exclaim</w:t>
      </w:r>
      <w:r w:rsidR="00683D9C" w:rsidRPr="000E597B">
        <w:rPr>
          <w:rStyle w:val="cs9b0062641"/>
          <w:lang w:val="ru-RU"/>
        </w:rPr>
        <w:t xml:space="preserve">-2 </w:t>
      </w:r>
      <w:r w:rsidR="00683D9C">
        <w:rPr>
          <w:rStyle w:val="cs9b0062641"/>
        </w:rPr>
        <w:t>Study</w:t>
      </w:r>
      <w:r w:rsidR="00683D9C" w:rsidRPr="000E597B">
        <w:rPr>
          <w:rStyle w:val="cs9b0062641"/>
          <w:lang w:val="ru-RU"/>
        </w:rPr>
        <w:t xml:space="preserve">, версія 1.0 від 13 липня 2020р., українською мовою; </w:t>
      </w:r>
      <w:r w:rsidR="00683D9C">
        <w:rPr>
          <w:rStyle w:val="cs9b0062641"/>
        </w:rPr>
        <w:t>TAK</w:t>
      </w:r>
      <w:r w:rsidR="00683D9C" w:rsidRPr="000E597B">
        <w:rPr>
          <w:rStyle w:val="cs9b0062641"/>
          <w:lang w:val="ru-RU"/>
        </w:rPr>
        <w:t xml:space="preserve">-788-3001: Інформаційний бюлетень для пацієнтів про групу хіміотерапії в рамках дослідження </w:t>
      </w:r>
      <w:r w:rsidR="00683D9C">
        <w:rPr>
          <w:rStyle w:val="cs9b0062641"/>
        </w:rPr>
        <w:t>Exclaim</w:t>
      </w:r>
      <w:r w:rsidR="00683D9C" w:rsidRPr="000E597B">
        <w:rPr>
          <w:rStyle w:val="cs9b0062641"/>
          <w:lang w:val="ru-RU"/>
        </w:rPr>
        <w:t xml:space="preserve">-2 </w:t>
      </w:r>
      <w:r w:rsidR="00683D9C">
        <w:rPr>
          <w:rStyle w:val="cs9b0062641"/>
        </w:rPr>
        <w:t>Study</w:t>
      </w:r>
      <w:r w:rsidR="00683D9C" w:rsidRPr="000E597B">
        <w:rPr>
          <w:rStyle w:val="cs9b0062641"/>
          <w:lang w:val="ru-RU"/>
        </w:rPr>
        <w:t xml:space="preserve">, версія 1.0 від 13 липня 2020р., російською мовою; </w:t>
      </w:r>
      <w:r w:rsidR="00683D9C">
        <w:rPr>
          <w:rStyle w:val="cs9b0062641"/>
        </w:rPr>
        <w:t>TAK</w:t>
      </w:r>
      <w:r w:rsidR="00683D9C" w:rsidRPr="000E597B">
        <w:rPr>
          <w:rStyle w:val="cs9b0062641"/>
          <w:lang w:val="ru-RU"/>
        </w:rPr>
        <w:t xml:space="preserve">-788-3001: Інформаційний бюлетень про групу хіміотерапії в дослідженні, версія 1.0 від 13 липня 2020р., українською мовою; </w:t>
      </w:r>
      <w:r w:rsidR="00683D9C">
        <w:rPr>
          <w:rStyle w:val="cs9b0062641"/>
        </w:rPr>
        <w:t>TAK</w:t>
      </w:r>
      <w:r w:rsidR="00683D9C" w:rsidRPr="000E597B">
        <w:rPr>
          <w:rStyle w:val="cs9b0062641"/>
          <w:lang w:val="ru-RU"/>
        </w:rPr>
        <w:t xml:space="preserve">-788-3001: Інформаційний бюлетень про групу хіміотерапії в дослідженні, версія 1.0 від 13 липня 2020р., російською мовою; </w:t>
      </w:r>
      <w:r w:rsidR="00683D9C">
        <w:rPr>
          <w:rStyle w:val="cs9b0062641"/>
        </w:rPr>
        <w:t>TAK</w:t>
      </w:r>
      <w:r w:rsidR="00683D9C" w:rsidRPr="000E597B">
        <w:rPr>
          <w:rStyle w:val="cs9b0062641"/>
          <w:lang w:val="ru-RU"/>
        </w:rPr>
        <w:t xml:space="preserve">-788-3001: Довідник із виконання візитів для групи лікування препаратом </w:t>
      </w:r>
      <w:r w:rsidR="00683D9C">
        <w:rPr>
          <w:rStyle w:val="cs9b0062641"/>
        </w:rPr>
        <w:t>TAK</w:t>
      </w:r>
      <w:r w:rsidR="00683D9C" w:rsidRPr="000E597B">
        <w:rPr>
          <w:rStyle w:val="cs9b0062641"/>
          <w:lang w:val="ru-RU"/>
        </w:rPr>
        <w:t xml:space="preserve">-788, версія 2.0 від 21 вересня 2020 р., українською мовою; </w:t>
      </w:r>
      <w:r w:rsidR="00683D9C">
        <w:rPr>
          <w:rStyle w:val="cs9b0062641"/>
        </w:rPr>
        <w:t>TAK</w:t>
      </w:r>
      <w:r w:rsidR="00683D9C" w:rsidRPr="000E597B">
        <w:rPr>
          <w:rStyle w:val="cs9b0062641"/>
          <w:lang w:val="ru-RU"/>
        </w:rPr>
        <w:t xml:space="preserve">-788-3001: Довідник із виконання візитів для групи лікування препаратом </w:t>
      </w:r>
      <w:r w:rsidR="00683D9C">
        <w:rPr>
          <w:rStyle w:val="cs9b0062641"/>
        </w:rPr>
        <w:t>TAK</w:t>
      </w:r>
      <w:r w:rsidR="00683D9C" w:rsidRPr="000E597B">
        <w:rPr>
          <w:rStyle w:val="cs9b0062641"/>
          <w:lang w:val="ru-RU"/>
        </w:rPr>
        <w:t xml:space="preserve">-788, версія 2.0 від 21 вересня 2020 р., російською мовою; </w:t>
      </w:r>
      <w:r w:rsidR="00683D9C">
        <w:rPr>
          <w:rStyle w:val="cs9b0062641"/>
        </w:rPr>
        <w:t>TAK</w:t>
      </w:r>
      <w:r w:rsidR="00683D9C" w:rsidRPr="000E597B">
        <w:rPr>
          <w:rStyle w:val="cs9b0062641"/>
          <w:lang w:val="ru-RU"/>
        </w:rPr>
        <w:t xml:space="preserve">-788-3001: Огляд протоколу </w:t>
      </w:r>
      <w:r w:rsidR="00683D9C">
        <w:rPr>
          <w:rStyle w:val="cs9b0062641"/>
        </w:rPr>
        <w:t>TAK</w:t>
      </w:r>
      <w:r w:rsidR="00683D9C" w:rsidRPr="000E597B">
        <w:rPr>
          <w:rStyle w:val="cs9b0062641"/>
          <w:lang w:val="ru-RU"/>
        </w:rPr>
        <w:t xml:space="preserve">-788-3001 Поправка 5, версія 3.0 від 21 вересня 2020 р., українською мовою; </w:t>
      </w:r>
      <w:r w:rsidR="00683D9C">
        <w:rPr>
          <w:rStyle w:val="cs9b0062641"/>
        </w:rPr>
        <w:t>TAK</w:t>
      </w:r>
      <w:r w:rsidR="00683D9C" w:rsidRPr="000E597B">
        <w:rPr>
          <w:rStyle w:val="cs9b0062641"/>
          <w:lang w:val="ru-RU"/>
        </w:rPr>
        <w:t xml:space="preserve">-788-3001: Лист до лікарів щодо направлення пацієнтів, версія 2.0, 16 жовтня 2020 р., переклад українською мовою від 29 жовтня 2020 р.; </w:t>
      </w:r>
      <w:r w:rsidR="00683D9C">
        <w:rPr>
          <w:rStyle w:val="cs9b0062641"/>
        </w:rPr>
        <w:t>TAK</w:t>
      </w:r>
      <w:r w:rsidR="00683D9C" w:rsidRPr="000E597B">
        <w:rPr>
          <w:rStyle w:val="cs9b0062641"/>
          <w:lang w:val="ru-RU"/>
        </w:rPr>
        <w:t xml:space="preserve">-788-3001: Лист від 21 жовтня 2020 р., щодо адміністративних помилок до протоколу версія із поправкою 5 від 03 серпня 2020р. </w:t>
      </w:r>
      <w:r w:rsidR="00683D9C" w:rsidRPr="000E597B">
        <w:rPr>
          <w:rStyle w:val="cs9f0a404041"/>
          <w:lang w:val="ru-RU"/>
        </w:rPr>
        <w:t xml:space="preserve">до протоколу клінічного дослідження «Рандомізоване, багатоцентрове, відкрите дослідження фази </w:t>
      </w:r>
      <w:r w:rsidR="00683D9C">
        <w:rPr>
          <w:rStyle w:val="cs9f0a404041"/>
        </w:rPr>
        <w:t>III</w:t>
      </w:r>
      <w:r w:rsidR="00683D9C" w:rsidRPr="000E597B">
        <w:rPr>
          <w:rStyle w:val="cs9f0a404041"/>
          <w:lang w:val="ru-RU"/>
        </w:rPr>
        <w:t xml:space="preserve"> для оцінки ефективності препарату </w:t>
      </w:r>
      <w:r w:rsidR="00683D9C">
        <w:rPr>
          <w:rStyle w:val="cs9b0062641"/>
        </w:rPr>
        <w:t>TAK</w:t>
      </w:r>
      <w:r w:rsidR="00683D9C" w:rsidRPr="000E597B">
        <w:rPr>
          <w:rStyle w:val="cs9b0062641"/>
          <w:lang w:val="ru-RU"/>
        </w:rPr>
        <w:t>-788</w:t>
      </w:r>
      <w:r w:rsidR="00683D9C" w:rsidRPr="000E597B">
        <w:rPr>
          <w:rStyle w:val="cs9f0a404041"/>
          <w:lang w:val="ru-RU"/>
        </w:rPr>
        <w:t xml:space="preserve">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rsidR="00683D9C">
        <w:rPr>
          <w:rStyle w:val="cs9f0a404041"/>
        </w:rPr>
        <w:t>EGFR</w:t>
      </w:r>
      <w:r w:rsidR="00683D9C" w:rsidRPr="000E597B">
        <w:rPr>
          <w:rStyle w:val="cs9f0a404041"/>
          <w:lang w:val="ru-RU"/>
        </w:rPr>
        <w:t xml:space="preserve">)», код </w:t>
      </w:r>
      <w:r w:rsidR="000E597B">
        <w:rPr>
          <w:rStyle w:val="cs9f0a404041"/>
          <w:lang w:val="ru-RU"/>
        </w:rPr>
        <w:t>дослідження</w:t>
      </w:r>
      <w:r w:rsidR="00683D9C" w:rsidRPr="000E597B">
        <w:rPr>
          <w:rStyle w:val="cs9f0a404041"/>
          <w:lang w:val="ru-RU"/>
        </w:rPr>
        <w:t xml:space="preserve"> </w:t>
      </w:r>
      <w:r w:rsidR="00683D9C">
        <w:rPr>
          <w:rStyle w:val="cs9b0062641"/>
        </w:rPr>
        <w:t>TAK</w:t>
      </w:r>
      <w:r w:rsidR="00683D9C" w:rsidRPr="000E597B">
        <w:rPr>
          <w:rStyle w:val="cs9b0062641"/>
          <w:lang w:val="ru-RU"/>
        </w:rPr>
        <w:t>-788-3001</w:t>
      </w:r>
      <w:r w:rsidR="00683D9C" w:rsidRPr="000E597B">
        <w:rPr>
          <w:rStyle w:val="cs9f0a404041"/>
          <w:lang w:val="ru-RU"/>
        </w:rPr>
        <w:t>, версія із поправкою 03 від 09 квітня 2020 р.; спонсор - Мілленніум Фармасьютікалз, Інк., США (</w:t>
      </w:r>
      <w:r w:rsidR="00683D9C">
        <w:rPr>
          <w:rStyle w:val="cs9f0a404041"/>
        </w:rPr>
        <w:t>Millennium</w:t>
      </w:r>
      <w:r w:rsidR="00683D9C" w:rsidRPr="000E597B">
        <w:rPr>
          <w:rStyle w:val="cs9f0a404041"/>
          <w:lang w:val="ru-RU"/>
        </w:rPr>
        <w:t xml:space="preserve"> </w:t>
      </w:r>
      <w:r w:rsidR="00683D9C">
        <w:rPr>
          <w:rStyle w:val="cs9f0a404041"/>
        </w:rPr>
        <w:t>Pharmaceuticals</w:t>
      </w:r>
      <w:r w:rsidR="00683D9C" w:rsidRPr="000E597B">
        <w:rPr>
          <w:rStyle w:val="cs9f0a404041"/>
          <w:lang w:val="ru-RU"/>
        </w:rPr>
        <w:t xml:space="preserve">, </w:t>
      </w:r>
      <w:r w:rsidR="00683D9C">
        <w:rPr>
          <w:rStyle w:val="cs9f0a404041"/>
        </w:rPr>
        <w:t>Inc</w:t>
      </w:r>
      <w:r w:rsidR="00683D9C" w:rsidRPr="000E597B">
        <w:rPr>
          <w:rStyle w:val="cs9f0a404041"/>
          <w:lang w:val="ru-RU"/>
        </w:rPr>
        <w:t xml:space="preserve">., </w:t>
      </w:r>
      <w:r w:rsidR="00683D9C">
        <w:rPr>
          <w:rStyle w:val="cs9f0a404041"/>
        </w:rPr>
        <w:t>USA</w:t>
      </w:r>
      <w:r w:rsidR="00683D9C" w:rsidRPr="000E597B">
        <w:rPr>
          <w:rStyle w:val="cs9f0a404041"/>
          <w:lang w:val="ru-RU"/>
        </w:rPr>
        <w:t>)</w:t>
      </w:r>
      <w:r w:rsidR="00683D9C">
        <w:rPr>
          <w:rStyle w:val="cs9b0062641"/>
        </w:rPr>
        <w:t> </w:t>
      </w:r>
    </w:p>
    <w:p w:rsidR="0014798E" w:rsidRPr="000E597B" w:rsidRDefault="00683D9C">
      <w:pPr>
        <w:jc w:val="both"/>
        <w:rPr>
          <w:rFonts w:ascii="Arial" w:hAnsi="Arial" w:cs="Arial"/>
          <w:sz w:val="20"/>
          <w:szCs w:val="20"/>
          <w:lang w:val="ru-RU"/>
        </w:rPr>
      </w:pPr>
      <w:r w:rsidRPr="000E597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14798E" w:rsidRDefault="0014798E">
      <w:pPr>
        <w:jc w:val="both"/>
        <w:rPr>
          <w:rFonts w:ascii="Arial" w:hAnsi="Arial" w:cs="Arial"/>
          <w:sz w:val="20"/>
          <w:szCs w:val="20"/>
          <w:lang w:val="ru-RU"/>
        </w:rPr>
      </w:pPr>
    </w:p>
    <w:p w:rsidR="00AA620A" w:rsidRPr="000E597B" w:rsidRDefault="00AA620A">
      <w:pPr>
        <w:jc w:val="both"/>
        <w:rPr>
          <w:rFonts w:ascii="Arial" w:hAnsi="Arial" w:cs="Arial"/>
          <w:sz w:val="20"/>
          <w:szCs w:val="20"/>
          <w:lang w:val="ru-RU"/>
        </w:rPr>
      </w:pPr>
    </w:p>
    <w:p w:rsidR="0014798E" w:rsidRPr="000E597B" w:rsidRDefault="009D340D" w:rsidP="00F2038D">
      <w:pPr>
        <w:jc w:val="both"/>
        <w:rPr>
          <w:lang w:val="ru-RU"/>
        </w:rPr>
      </w:pPr>
      <w:r>
        <w:rPr>
          <w:rStyle w:val="cs9b0062642"/>
          <w:lang w:val="ru-RU"/>
        </w:rPr>
        <w:t>52</w:t>
      </w:r>
      <w:r w:rsidR="00F2038D">
        <w:rPr>
          <w:rStyle w:val="cs9b0062642"/>
          <w:lang w:val="ru-RU"/>
        </w:rPr>
        <w:t xml:space="preserve">. </w:t>
      </w:r>
      <w:r w:rsidR="00683D9C" w:rsidRPr="000E597B">
        <w:rPr>
          <w:rStyle w:val="cs9b0062642"/>
          <w:lang w:val="ru-RU"/>
        </w:rPr>
        <w:t xml:space="preserve">Оновлений протокол клінічного випробування </w:t>
      </w:r>
      <w:r w:rsidR="00683D9C">
        <w:rPr>
          <w:rStyle w:val="cs9b0062642"/>
        </w:rPr>
        <w:t>D</w:t>
      </w:r>
      <w:r w:rsidR="00683D9C" w:rsidRPr="000E597B">
        <w:rPr>
          <w:rStyle w:val="cs9b0062642"/>
          <w:lang w:val="ru-RU"/>
        </w:rPr>
        <w:t>8530</w:t>
      </w:r>
      <w:r w:rsidR="00683D9C">
        <w:rPr>
          <w:rStyle w:val="cs9b0062642"/>
        </w:rPr>
        <w:t>C</w:t>
      </w:r>
      <w:r w:rsidR="00683D9C" w:rsidRPr="000E597B">
        <w:rPr>
          <w:rStyle w:val="cs9b0062642"/>
          <w:lang w:val="ru-RU"/>
        </w:rPr>
        <w:t xml:space="preserve">00002, версія 4.0 від 16 грудня 2020 року; Інформація про дослідження та форма інформованої згоди, Модель для України, версія 4.0 від 16 січня 2021 року (українською та російською мовами); Збільшення кількості пацієнтів, </w:t>
      </w:r>
      <w:r w:rsidR="00683D9C" w:rsidRPr="000E597B">
        <w:rPr>
          <w:rStyle w:val="cs9b0062642"/>
          <w:lang w:val="ru-RU"/>
        </w:rPr>
        <w:lastRenderedPageBreak/>
        <w:t>які приймають участь у клінічному випробуванні на території України, з 32 до 55 осіб</w:t>
      </w:r>
      <w:r w:rsidR="00683D9C" w:rsidRPr="000E597B">
        <w:rPr>
          <w:rStyle w:val="cs9f0a404042"/>
          <w:lang w:val="ru-RU"/>
        </w:rPr>
        <w:t xml:space="preserve"> до протоколу клінічного випробування «</w:t>
      </w:r>
      <w:r w:rsidR="00683D9C">
        <w:rPr>
          <w:rStyle w:val="cs9f0a404042"/>
        </w:rPr>
        <w:t>SERENA</w:t>
      </w:r>
      <w:r w:rsidR="00683D9C" w:rsidRPr="000E597B">
        <w:rPr>
          <w:rStyle w:val="cs9f0a404042"/>
          <w:lang w:val="ru-RU"/>
        </w:rPr>
        <w:t xml:space="preserve">-2: Рандомізоване, відкрите, у паралельних групах, багатоцентрове дослідження фази 2 порівняння ефективності та безпечності перорального препарату </w:t>
      </w:r>
      <w:r w:rsidR="00683D9C">
        <w:rPr>
          <w:rStyle w:val="cs9b0062642"/>
        </w:rPr>
        <w:t>AZD</w:t>
      </w:r>
      <w:r w:rsidR="00683D9C" w:rsidRPr="000E597B">
        <w:rPr>
          <w:rStyle w:val="cs9b0062642"/>
          <w:lang w:val="ru-RU"/>
        </w:rPr>
        <w:t>9833</w:t>
      </w:r>
      <w:r w:rsidR="00683D9C" w:rsidRPr="000E597B">
        <w:rPr>
          <w:rStyle w:val="cs9f0a404042"/>
          <w:lang w:val="ru-RU"/>
        </w:rPr>
        <w:t xml:space="preserve"> і Фулвестранта у жінок з поширеним </w:t>
      </w:r>
      <w:r w:rsidR="00683D9C">
        <w:rPr>
          <w:rStyle w:val="cs9f0a404042"/>
        </w:rPr>
        <w:t>ER</w:t>
      </w:r>
      <w:r w:rsidR="00683D9C" w:rsidRPr="000E597B">
        <w:rPr>
          <w:rStyle w:val="cs9f0a404042"/>
          <w:lang w:val="ru-RU"/>
        </w:rPr>
        <w:t xml:space="preserve">-позитивним </w:t>
      </w:r>
      <w:r w:rsidR="00683D9C">
        <w:rPr>
          <w:rStyle w:val="cs9f0a404042"/>
        </w:rPr>
        <w:t>HER</w:t>
      </w:r>
      <w:r w:rsidR="00683D9C" w:rsidRPr="000E597B">
        <w:rPr>
          <w:rStyle w:val="cs9f0a404042"/>
          <w:lang w:val="ru-RU"/>
        </w:rPr>
        <w:t xml:space="preserve">2-негативним раком молочної залози», код </w:t>
      </w:r>
      <w:r w:rsidR="000E597B">
        <w:rPr>
          <w:rStyle w:val="cs9f0a404042"/>
          <w:lang w:val="ru-RU"/>
        </w:rPr>
        <w:t>дослідження</w:t>
      </w:r>
      <w:r w:rsidR="00683D9C" w:rsidRPr="000E597B">
        <w:rPr>
          <w:rStyle w:val="cs9f0a404042"/>
          <w:lang w:val="ru-RU"/>
        </w:rPr>
        <w:t xml:space="preserve"> </w:t>
      </w:r>
      <w:r w:rsidR="00683D9C">
        <w:rPr>
          <w:rStyle w:val="cs9b0062642"/>
        </w:rPr>
        <w:t>D</w:t>
      </w:r>
      <w:r w:rsidR="00683D9C" w:rsidRPr="000E597B">
        <w:rPr>
          <w:rStyle w:val="cs9b0062642"/>
          <w:lang w:val="ru-RU"/>
        </w:rPr>
        <w:t>8530</w:t>
      </w:r>
      <w:r w:rsidR="00683D9C">
        <w:rPr>
          <w:rStyle w:val="cs9b0062642"/>
        </w:rPr>
        <w:t>C</w:t>
      </w:r>
      <w:r w:rsidR="00683D9C" w:rsidRPr="000E597B">
        <w:rPr>
          <w:rStyle w:val="cs9b0062642"/>
          <w:lang w:val="ru-RU"/>
        </w:rPr>
        <w:t>00002</w:t>
      </w:r>
      <w:r w:rsidR="00683D9C" w:rsidRPr="000E597B">
        <w:rPr>
          <w:rStyle w:val="cs9f0a404042"/>
          <w:lang w:val="ru-RU"/>
        </w:rPr>
        <w:t xml:space="preserve">, версія 3.0 від 06 квітня 2020 року; спонсор - АстраЗенека АБ, Швеція / </w:t>
      </w:r>
      <w:r w:rsidR="00683D9C">
        <w:rPr>
          <w:rStyle w:val="cs9f0a404042"/>
        </w:rPr>
        <w:t>AstraZeneca</w:t>
      </w:r>
      <w:r w:rsidR="00683D9C" w:rsidRPr="000E597B">
        <w:rPr>
          <w:rStyle w:val="cs9f0a404042"/>
          <w:lang w:val="ru-RU"/>
        </w:rPr>
        <w:t xml:space="preserve"> </w:t>
      </w:r>
      <w:r w:rsidR="00683D9C">
        <w:rPr>
          <w:rStyle w:val="cs9f0a404042"/>
        </w:rPr>
        <w:t>AB</w:t>
      </w:r>
      <w:r w:rsidR="00683D9C" w:rsidRPr="000E597B">
        <w:rPr>
          <w:rStyle w:val="cs9f0a404042"/>
          <w:lang w:val="ru-RU"/>
        </w:rPr>
        <w:t xml:space="preserve">, </w:t>
      </w:r>
      <w:r w:rsidR="00683D9C">
        <w:rPr>
          <w:rStyle w:val="cs9f0a404042"/>
        </w:rPr>
        <w:t>Sweden</w:t>
      </w:r>
      <w:r w:rsidR="00683D9C">
        <w:rPr>
          <w:rStyle w:val="cs9b0062642"/>
        </w:rPr>
        <w:t> </w:t>
      </w:r>
    </w:p>
    <w:p w:rsidR="0014798E" w:rsidRPr="00F2038D" w:rsidRDefault="00683D9C">
      <w:pPr>
        <w:jc w:val="both"/>
        <w:rPr>
          <w:rFonts w:ascii="Arial" w:hAnsi="Arial" w:cs="Arial"/>
          <w:sz w:val="20"/>
          <w:szCs w:val="20"/>
          <w:lang w:val="ru-RU"/>
        </w:rPr>
      </w:pPr>
      <w:r w:rsidRPr="00F2038D">
        <w:rPr>
          <w:rFonts w:ascii="Arial" w:hAnsi="Arial" w:cs="Arial"/>
          <w:sz w:val="20"/>
          <w:szCs w:val="20"/>
          <w:lang w:val="ru-RU"/>
        </w:rPr>
        <w:t>Заявник - ТОВ «ПАРЕКСЕЛ Україна»</w:t>
      </w:r>
    </w:p>
    <w:p w:rsidR="0014798E" w:rsidRDefault="0014798E">
      <w:pPr>
        <w:pStyle w:val="a7"/>
        <w:spacing w:after="0"/>
        <w:ind w:right="-5"/>
        <w:jc w:val="both"/>
        <w:rPr>
          <w:rFonts w:ascii="Arial" w:hAnsi="Arial" w:cs="Arial"/>
          <w:sz w:val="20"/>
          <w:szCs w:val="20"/>
          <w:lang w:val="ru-RU"/>
        </w:rPr>
      </w:pPr>
    </w:p>
    <w:p w:rsidR="00AA620A" w:rsidRPr="000E597B" w:rsidRDefault="00AA620A">
      <w:pPr>
        <w:pStyle w:val="a7"/>
        <w:spacing w:after="0"/>
        <w:ind w:right="-5"/>
        <w:jc w:val="both"/>
        <w:rPr>
          <w:rFonts w:ascii="Arial" w:hAnsi="Arial" w:cs="Arial"/>
          <w:sz w:val="20"/>
          <w:szCs w:val="20"/>
          <w:lang w:val="ru-RU"/>
        </w:rPr>
      </w:pPr>
    </w:p>
    <w:p w:rsidR="0014798E" w:rsidRPr="000E597B" w:rsidRDefault="009D340D" w:rsidP="00F2038D">
      <w:pPr>
        <w:jc w:val="both"/>
        <w:rPr>
          <w:lang w:val="ru-RU"/>
        </w:rPr>
      </w:pPr>
      <w:r>
        <w:rPr>
          <w:rStyle w:val="cs9b0062643"/>
          <w:lang w:val="ru-RU"/>
        </w:rPr>
        <w:t>53</w:t>
      </w:r>
      <w:r w:rsidR="00F2038D">
        <w:rPr>
          <w:rStyle w:val="cs9b0062643"/>
          <w:lang w:val="ru-RU"/>
        </w:rPr>
        <w:t xml:space="preserve">. </w:t>
      </w:r>
      <w:r w:rsidR="00683D9C" w:rsidRPr="000E597B">
        <w:rPr>
          <w:rStyle w:val="cs9b0062643"/>
          <w:lang w:val="ru-RU"/>
        </w:rPr>
        <w:t>Подовження терміну придатності досліджуваного лікарського засобу Реніаль, таблетки, вкриті плівковою оболонкою по 50 мг з 12-ти до 18-ти місяців; Зміна серії референтного лікарського засобу Інспра®, таблетки, вкриті плівковою оболонкою по 50 мг; Зміна маркування досліджуваного лікарського засобу Реніаль, таблетки, вкриті плівковою оболонкою по 50 мг (первинна упаковка) – від 01.02.2021 р.; Зміна маркування досліджуваного лікарського засобу Реніаль, таблетки, вкриті плівковою оболонкою по 50 мг (вторинна упаковка) – від 01.02.2021 р.; Зміна маркування референтного лікарського засобу Інспра®, таблетки, вкриті плівковою оболонкою по 50 мг (первинна упаковка) – від 01.02.2021 р.; Зміна маркування референтного лікарського засобу Інспра® таблетки, вкриті плівковою оболонкою по 50 мг (вторинна упаковка) – від 01.02.2021 р.; Оновлення частини Модуля 3.2.Р.8. «Стабільність», редакція № 2 від 30.01.2021 р.</w:t>
      </w:r>
      <w:r w:rsidR="00683D9C" w:rsidRPr="000E597B">
        <w:rPr>
          <w:rStyle w:val="cs9f0a404043"/>
          <w:lang w:val="ru-RU"/>
        </w:rPr>
        <w:t xml:space="preserve"> до протоколу клінічного випробування «Клінічне дослідження з оцінки біоеквівалентності лікарських засобів </w:t>
      </w:r>
      <w:r w:rsidR="00683D9C" w:rsidRPr="000E597B">
        <w:rPr>
          <w:rStyle w:val="cs9b0062643"/>
          <w:lang w:val="ru-RU"/>
        </w:rPr>
        <w:t>Реніаль</w:t>
      </w:r>
      <w:r w:rsidR="00683D9C" w:rsidRPr="000E597B">
        <w:rPr>
          <w:rStyle w:val="cs9f0a404043"/>
          <w:lang w:val="ru-RU"/>
        </w:rPr>
        <w:t xml:space="preserve">, таблетки, вкриті плівковою оболонкою по 50 мг (АТ «Київмедпрепарат», Україна) та Інспра®, таблетки, вкриті плівковою оболонкою по 50 мг (Фарева Амбуаз, Франція) за участі здорових добровольців», код </w:t>
      </w:r>
      <w:r w:rsidR="000E597B">
        <w:rPr>
          <w:rStyle w:val="cs9f0a404043"/>
          <w:lang w:val="ru-RU"/>
        </w:rPr>
        <w:t>дослідження</w:t>
      </w:r>
      <w:r w:rsidR="00683D9C" w:rsidRPr="000E597B">
        <w:rPr>
          <w:rStyle w:val="cs9f0a404043"/>
          <w:lang w:val="ru-RU"/>
        </w:rPr>
        <w:t xml:space="preserve"> </w:t>
      </w:r>
      <w:r w:rsidR="00683D9C">
        <w:rPr>
          <w:rStyle w:val="cs9b0062643"/>
        </w:rPr>
        <w:t>RENIAL</w:t>
      </w:r>
      <w:r w:rsidR="00683D9C" w:rsidRPr="000E597B">
        <w:rPr>
          <w:rStyle w:val="cs9f0a404043"/>
          <w:lang w:val="ru-RU"/>
        </w:rPr>
        <w:t xml:space="preserve">, версія 1.2 від 07.09.2020 р.; спонсор - АТ «Київмедпрепарат», Україна </w:t>
      </w:r>
      <w:r w:rsidR="00683D9C">
        <w:rPr>
          <w:rStyle w:val="cs9b0062643"/>
        </w:rPr>
        <w:t> </w:t>
      </w:r>
    </w:p>
    <w:p w:rsidR="0014798E" w:rsidRPr="00F2038D" w:rsidRDefault="00683D9C">
      <w:pPr>
        <w:jc w:val="both"/>
        <w:rPr>
          <w:rFonts w:ascii="Arial" w:hAnsi="Arial" w:cs="Arial"/>
          <w:sz w:val="20"/>
          <w:szCs w:val="20"/>
          <w:lang w:val="ru-RU"/>
        </w:rPr>
      </w:pPr>
      <w:r w:rsidRPr="00F2038D">
        <w:rPr>
          <w:rFonts w:ascii="Arial" w:hAnsi="Arial" w:cs="Arial"/>
          <w:sz w:val="20"/>
          <w:szCs w:val="20"/>
          <w:lang w:val="ru-RU"/>
        </w:rPr>
        <w:t xml:space="preserve">Заявник - ТОВ «АРТЕРІУМ ЛТД», Україна </w:t>
      </w:r>
    </w:p>
    <w:p w:rsidR="0014798E" w:rsidRPr="00F2038D" w:rsidRDefault="0014798E">
      <w:pPr>
        <w:jc w:val="both"/>
        <w:rPr>
          <w:rFonts w:ascii="Arial" w:hAnsi="Arial" w:cs="Arial"/>
          <w:sz w:val="20"/>
          <w:szCs w:val="20"/>
          <w:lang w:val="ru-RU"/>
        </w:rPr>
      </w:pPr>
    </w:p>
    <w:p w:rsidR="0014798E" w:rsidRPr="000E597B" w:rsidRDefault="0014798E">
      <w:pPr>
        <w:jc w:val="both"/>
        <w:rPr>
          <w:rFonts w:ascii="Arial" w:hAnsi="Arial" w:cs="Arial"/>
          <w:sz w:val="20"/>
          <w:szCs w:val="20"/>
          <w:lang w:val="ru-RU"/>
        </w:rPr>
      </w:pPr>
    </w:p>
    <w:p w:rsidR="0014798E" w:rsidRPr="000E597B" w:rsidRDefault="009D340D" w:rsidP="00F2038D">
      <w:pPr>
        <w:jc w:val="both"/>
        <w:rPr>
          <w:lang w:val="ru-RU"/>
        </w:rPr>
      </w:pPr>
      <w:r>
        <w:rPr>
          <w:rStyle w:val="cs9b0062644"/>
          <w:lang w:val="ru-RU"/>
        </w:rPr>
        <w:t>54</w:t>
      </w:r>
      <w:r w:rsidR="00F2038D">
        <w:rPr>
          <w:rStyle w:val="cs9b0062644"/>
          <w:lang w:val="ru-RU"/>
        </w:rPr>
        <w:t xml:space="preserve">. </w:t>
      </w:r>
      <w:r w:rsidR="00683D9C" w:rsidRPr="000E597B">
        <w:rPr>
          <w:rStyle w:val="cs9b0062644"/>
          <w:lang w:val="ru-RU"/>
        </w:rPr>
        <w:t xml:space="preserve">Оновлений протокол клінічного випробування, код випробування: </w:t>
      </w:r>
      <w:r w:rsidR="00683D9C">
        <w:rPr>
          <w:rStyle w:val="cs9b0062644"/>
        </w:rPr>
        <w:t>KVZ</w:t>
      </w:r>
      <w:r w:rsidR="00683D9C" w:rsidRPr="000E597B">
        <w:rPr>
          <w:rStyle w:val="cs9b0062644"/>
          <w:lang w:val="ru-RU"/>
        </w:rPr>
        <w:t>-</w:t>
      </w:r>
      <w:r w:rsidR="00683D9C">
        <w:rPr>
          <w:rStyle w:val="cs9b0062644"/>
        </w:rPr>
        <w:t>FXT</w:t>
      </w:r>
      <w:r w:rsidR="00683D9C" w:rsidRPr="000E597B">
        <w:rPr>
          <w:rStyle w:val="cs9b0062644"/>
          <w:lang w:val="ru-RU"/>
        </w:rPr>
        <w:t xml:space="preserve">, версія 3.0 від 12.02.2021 р.; Оновлена Індивідуальна реєстраційна форма, код випробування: </w:t>
      </w:r>
      <w:r w:rsidR="00683D9C">
        <w:rPr>
          <w:rStyle w:val="cs9b0062644"/>
        </w:rPr>
        <w:t>KVZ</w:t>
      </w:r>
      <w:r w:rsidR="00683D9C" w:rsidRPr="000E597B">
        <w:rPr>
          <w:rStyle w:val="cs9b0062644"/>
          <w:lang w:val="ru-RU"/>
        </w:rPr>
        <w:t>-</w:t>
      </w:r>
      <w:r w:rsidR="00683D9C">
        <w:rPr>
          <w:rStyle w:val="cs9b0062644"/>
        </w:rPr>
        <w:t>FXT</w:t>
      </w:r>
      <w:r w:rsidR="00683D9C" w:rsidRPr="000E597B">
        <w:rPr>
          <w:rStyle w:val="cs9b0062644"/>
          <w:lang w:val="ru-RU"/>
        </w:rPr>
        <w:t xml:space="preserve">, версія 3.0 від 12.02.2021 р.; Оновлена Інформація для добровольця, що приймає участь у клінічному випробуванні та форма інформованої згоди, </w:t>
      </w:r>
      <w:r w:rsidR="00683D9C">
        <w:rPr>
          <w:rStyle w:val="cs9b0062644"/>
        </w:rPr>
        <w:t>KVZ</w:t>
      </w:r>
      <w:r w:rsidR="00683D9C" w:rsidRPr="000E597B">
        <w:rPr>
          <w:rStyle w:val="cs9b0062644"/>
          <w:lang w:val="ru-RU"/>
        </w:rPr>
        <w:t>-</w:t>
      </w:r>
      <w:r w:rsidR="00683D9C">
        <w:rPr>
          <w:rStyle w:val="cs9b0062644"/>
        </w:rPr>
        <w:t>FXT</w:t>
      </w:r>
      <w:r w:rsidR="00683D9C" w:rsidRPr="000E597B">
        <w:rPr>
          <w:rStyle w:val="cs9b0062644"/>
          <w:lang w:val="ru-RU"/>
        </w:rPr>
        <w:t>, версія 4.0 від 12.02.2021 р.</w:t>
      </w:r>
      <w:r w:rsidR="00683D9C" w:rsidRPr="000E597B">
        <w:rPr>
          <w:rStyle w:val="cs9f0a404044"/>
          <w:lang w:val="ru-RU"/>
        </w:rPr>
        <w:t xml:space="preserve"> до протоколу клінічного випробування «Клінічне випробування з оцінки біоеквівалентності лікарських засобів </w:t>
      </w:r>
      <w:r w:rsidR="00683D9C" w:rsidRPr="000E597B">
        <w:rPr>
          <w:rStyle w:val="cs9b0062644"/>
          <w:lang w:val="ru-RU"/>
        </w:rPr>
        <w:t>Подафеб</w:t>
      </w:r>
      <w:r w:rsidR="00683D9C" w:rsidRPr="000E597B">
        <w:rPr>
          <w:rStyle w:val="cs9f0a404044"/>
          <w:lang w:val="ru-RU"/>
        </w:rPr>
        <w:t xml:space="preserve">, таблетки, вкриті плівковою оболонкою, по 120 мг, виробництва АТ «КИЇВСЬКИЙ ВІТАМІННИЙ ЗАВОД», Україна та Аденурік® 120 мг, таблетки, вкриті плівковою оболонкою, по 120 мг, виробництва Менаріні-Фон Хейден ГмбХ, Німеччина в умовах одноразового перорального прийому здоровими добровольцями», код дослідження </w:t>
      </w:r>
      <w:r w:rsidR="00683D9C">
        <w:rPr>
          <w:rStyle w:val="cs9b0062644"/>
        </w:rPr>
        <w:t>KVZ</w:t>
      </w:r>
      <w:r w:rsidR="00683D9C" w:rsidRPr="000E597B">
        <w:rPr>
          <w:rStyle w:val="cs9b0062644"/>
          <w:lang w:val="ru-RU"/>
        </w:rPr>
        <w:t>-</w:t>
      </w:r>
      <w:r w:rsidR="00683D9C">
        <w:rPr>
          <w:rStyle w:val="cs9b0062644"/>
        </w:rPr>
        <w:t>FXT</w:t>
      </w:r>
      <w:r w:rsidR="00683D9C" w:rsidRPr="000E597B">
        <w:rPr>
          <w:rStyle w:val="cs9f0a404044"/>
          <w:lang w:val="ru-RU"/>
        </w:rPr>
        <w:t xml:space="preserve">, версія 1.0 від 03.01.2020 р; спонсор - АТ «КИЇВСЬКИЙ ВІТАМІННИЙ ЗАВОД», Україна </w:t>
      </w:r>
      <w:r w:rsidR="00683D9C">
        <w:rPr>
          <w:rStyle w:val="cs9f0a404044"/>
        </w:rPr>
        <w:t> </w:t>
      </w:r>
    </w:p>
    <w:p w:rsidR="0014798E" w:rsidRPr="000E597B" w:rsidRDefault="00683D9C">
      <w:pPr>
        <w:jc w:val="both"/>
        <w:rPr>
          <w:rFonts w:ascii="Arial" w:hAnsi="Arial" w:cs="Arial"/>
          <w:sz w:val="20"/>
          <w:szCs w:val="20"/>
          <w:lang w:val="ru-RU"/>
        </w:rPr>
      </w:pPr>
      <w:r w:rsidRPr="000E597B">
        <w:rPr>
          <w:rFonts w:ascii="Arial" w:hAnsi="Arial" w:cs="Arial"/>
          <w:sz w:val="20"/>
          <w:szCs w:val="20"/>
          <w:lang w:val="ru-RU"/>
        </w:rPr>
        <w:t xml:space="preserve">Заявник - АТ «КИЇВСЬКИЙ ВІТАМІННИЙ ЗАВОД», Україна </w:t>
      </w:r>
    </w:p>
    <w:p w:rsidR="0014798E" w:rsidRPr="000E597B" w:rsidRDefault="0014798E">
      <w:pPr>
        <w:jc w:val="both"/>
        <w:rPr>
          <w:rFonts w:ascii="Arial" w:hAnsi="Arial" w:cs="Arial"/>
          <w:sz w:val="20"/>
          <w:szCs w:val="20"/>
          <w:lang w:val="ru-RU"/>
        </w:rPr>
      </w:pPr>
    </w:p>
    <w:p w:rsidR="0014798E" w:rsidRPr="000E597B" w:rsidRDefault="0014798E">
      <w:pPr>
        <w:jc w:val="both"/>
        <w:rPr>
          <w:rFonts w:ascii="Arial" w:hAnsi="Arial" w:cs="Arial"/>
          <w:sz w:val="20"/>
          <w:szCs w:val="20"/>
          <w:lang w:val="ru-RU"/>
        </w:rPr>
      </w:pPr>
    </w:p>
    <w:p w:rsidR="0014798E" w:rsidRPr="000E597B" w:rsidRDefault="009D340D" w:rsidP="00F2038D">
      <w:pPr>
        <w:jc w:val="both"/>
        <w:rPr>
          <w:lang w:val="ru-RU"/>
        </w:rPr>
      </w:pPr>
      <w:r>
        <w:rPr>
          <w:rStyle w:val="cs9b0062645"/>
          <w:lang w:val="ru-RU"/>
        </w:rPr>
        <w:t>55</w:t>
      </w:r>
      <w:r w:rsidR="00F2038D">
        <w:rPr>
          <w:rStyle w:val="cs9b0062645"/>
          <w:lang w:val="ru-RU"/>
        </w:rPr>
        <w:t xml:space="preserve">. </w:t>
      </w:r>
      <w:r w:rsidR="00683D9C" w:rsidRPr="000E597B">
        <w:rPr>
          <w:rStyle w:val="cs9b0062645"/>
          <w:lang w:val="ru-RU"/>
        </w:rPr>
        <w:t xml:space="preserve">Подовження терміну придатності досліджуваного лікарського засобу з 1,5 до 2,5 років; брошура дослідника версія 02 від 15.02.2021 р.; оновлене маркування досліджуваного лікарського засобу, версія 02 від 15.02.2021 р. </w:t>
      </w:r>
      <w:r w:rsidR="00683D9C" w:rsidRPr="000E597B">
        <w:rPr>
          <w:rStyle w:val="cs9f0a404045"/>
          <w:lang w:val="ru-RU"/>
        </w:rPr>
        <w:t xml:space="preserve">до протоколу клінічного дослідження «Клінічне дослідження з вивчення переносимості та фармакокінетики лікарського засобу </w:t>
      </w:r>
      <w:r w:rsidR="00683D9C" w:rsidRPr="000E597B">
        <w:rPr>
          <w:rStyle w:val="cs9b0062645"/>
          <w:lang w:val="ru-RU"/>
        </w:rPr>
        <w:t>«</w:t>
      </w:r>
      <w:r w:rsidR="00683D9C">
        <w:rPr>
          <w:rStyle w:val="cs9b0062645"/>
        </w:rPr>
        <w:t>C</w:t>
      </w:r>
      <w:r w:rsidR="00683D9C" w:rsidRPr="000E597B">
        <w:rPr>
          <w:rStyle w:val="cs9b0062645"/>
          <w:lang w:val="ru-RU"/>
        </w:rPr>
        <w:t>007/</w:t>
      </w:r>
      <w:r w:rsidR="00683D9C">
        <w:rPr>
          <w:rStyle w:val="cs9b0062645"/>
        </w:rPr>
        <w:t>I</w:t>
      </w:r>
      <w:r w:rsidR="00683D9C" w:rsidRPr="000E597B">
        <w:rPr>
          <w:rStyle w:val="cs9b0062645"/>
          <w:lang w:val="ru-RU"/>
        </w:rPr>
        <w:t>»</w:t>
      </w:r>
      <w:r w:rsidR="00683D9C" w:rsidRPr="000E597B">
        <w:rPr>
          <w:rStyle w:val="cs9f0a404045"/>
          <w:lang w:val="ru-RU"/>
        </w:rPr>
        <w:t xml:space="preserve">, таблетки по 1, 2 та 5 мг, виробництва ТДВ «ІНТЕРХІМ», Україна з ескалацією доз за участю здорових добровольців (І фаза)», код </w:t>
      </w:r>
      <w:r w:rsidR="000E597B">
        <w:rPr>
          <w:rStyle w:val="cs9f0a404045"/>
          <w:lang w:val="ru-RU"/>
        </w:rPr>
        <w:t>дослідження</w:t>
      </w:r>
      <w:r w:rsidR="00683D9C" w:rsidRPr="000E597B">
        <w:rPr>
          <w:rStyle w:val="cs9f0a404045"/>
          <w:lang w:val="ru-RU"/>
        </w:rPr>
        <w:t xml:space="preserve"> </w:t>
      </w:r>
      <w:r w:rsidR="00683D9C" w:rsidRPr="000E597B">
        <w:rPr>
          <w:rStyle w:val="cs9b0062645"/>
          <w:lang w:val="ru-RU"/>
        </w:rPr>
        <w:t>С007/І</w:t>
      </w:r>
      <w:r w:rsidR="00683D9C" w:rsidRPr="000E597B">
        <w:rPr>
          <w:rStyle w:val="cs9f0a404045"/>
          <w:lang w:val="ru-RU"/>
        </w:rPr>
        <w:t>, версія 02 від 30.12.2020 р.; спонсор - Товариство з додатковою відповідальністю «ІНТЕРХІМ», Україна</w:t>
      </w:r>
      <w:r w:rsidR="00683D9C">
        <w:rPr>
          <w:rStyle w:val="cs9f0a404045"/>
        </w:rPr>
        <w:t> </w:t>
      </w:r>
    </w:p>
    <w:p w:rsidR="0014798E" w:rsidRPr="000E597B" w:rsidRDefault="00683D9C">
      <w:pPr>
        <w:jc w:val="both"/>
        <w:rPr>
          <w:rFonts w:ascii="Arial" w:hAnsi="Arial" w:cs="Arial"/>
          <w:sz w:val="20"/>
          <w:szCs w:val="20"/>
          <w:lang w:val="ru-RU"/>
        </w:rPr>
      </w:pPr>
      <w:r w:rsidRPr="000E597B">
        <w:rPr>
          <w:rFonts w:ascii="Arial" w:hAnsi="Arial" w:cs="Arial"/>
          <w:sz w:val="20"/>
          <w:szCs w:val="20"/>
          <w:lang w:val="ru-RU"/>
        </w:rPr>
        <w:t>Заявник - Товариство</w:t>
      </w:r>
      <w:r w:rsidR="00003FD2">
        <w:rPr>
          <w:rFonts w:ascii="Arial" w:hAnsi="Arial" w:cs="Arial"/>
          <w:sz w:val="20"/>
          <w:szCs w:val="20"/>
          <w:lang w:val="ru-RU"/>
        </w:rPr>
        <w:t xml:space="preserve"> з додатковою відповідальністю «ІНТЕРХІМ»</w:t>
      </w:r>
      <w:r w:rsidRPr="000E597B">
        <w:rPr>
          <w:rFonts w:ascii="Arial" w:hAnsi="Arial" w:cs="Arial"/>
          <w:sz w:val="20"/>
          <w:szCs w:val="20"/>
          <w:lang w:val="ru-RU"/>
        </w:rPr>
        <w:t>, Україна</w:t>
      </w:r>
    </w:p>
    <w:sectPr w:rsidR="0014798E" w:rsidRPr="000E597B">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FF" w:rsidRDefault="00744AFF">
      <w:pPr>
        <w:rPr>
          <w:lang w:val="ru-RU"/>
        </w:rPr>
      </w:pPr>
      <w:r>
        <w:rPr>
          <w:lang w:val="ru-RU"/>
        </w:rPr>
        <w:separator/>
      </w:r>
    </w:p>
  </w:endnote>
  <w:endnote w:type="continuationSeparator" w:id="0">
    <w:p w:rsidR="00744AFF" w:rsidRDefault="00744AFF">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AFF" w:rsidRDefault="00744AFF">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CF36BF" w:rsidRPr="00CF36BF">
      <w:rPr>
        <w:noProof/>
        <w:sz w:val="20"/>
        <w:szCs w:val="20"/>
        <w:lang w:val="ru-RU"/>
      </w:rPr>
      <w:t>19</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FF" w:rsidRDefault="00744AFF">
      <w:pPr>
        <w:rPr>
          <w:lang w:val="ru-RU"/>
        </w:rPr>
      </w:pPr>
      <w:r>
        <w:rPr>
          <w:lang w:val="ru-RU"/>
        </w:rPr>
        <w:separator/>
      </w:r>
    </w:p>
  </w:footnote>
  <w:footnote w:type="continuationSeparator" w:id="0">
    <w:p w:rsidR="00744AFF" w:rsidRDefault="00744AFF">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F8"/>
    <w:multiLevelType w:val="multilevel"/>
    <w:tmpl w:val="F47A8F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622E5"/>
    <w:multiLevelType w:val="multilevel"/>
    <w:tmpl w:val="219A7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427DB1"/>
    <w:multiLevelType w:val="multilevel"/>
    <w:tmpl w:val="985ED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1."/>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33"/>
    <w:rsid w:val="00003FD2"/>
    <w:rsid w:val="000632EE"/>
    <w:rsid w:val="000673F6"/>
    <w:rsid w:val="000A3206"/>
    <w:rsid w:val="000E597B"/>
    <w:rsid w:val="001047F4"/>
    <w:rsid w:val="0014798E"/>
    <w:rsid w:val="00160E36"/>
    <w:rsid w:val="001C111E"/>
    <w:rsid w:val="001D6D5A"/>
    <w:rsid w:val="00220A65"/>
    <w:rsid w:val="002E4DE1"/>
    <w:rsid w:val="002F53C6"/>
    <w:rsid w:val="00346DF8"/>
    <w:rsid w:val="00371DD7"/>
    <w:rsid w:val="00390A7C"/>
    <w:rsid w:val="0040180B"/>
    <w:rsid w:val="0040540E"/>
    <w:rsid w:val="00434C51"/>
    <w:rsid w:val="0048024A"/>
    <w:rsid w:val="00572189"/>
    <w:rsid w:val="005940BE"/>
    <w:rsid w:val="005A2925"/>
    <w:rsid w:val="00670769"/>
    <w:rsid w:val="00683D9C"/>
    <w:rsid w:val="00686F51"/>
    <w:rsid w:val="00694F53"/>
    <w:rsid w:val="006D663F"/>
    <w:rsid w:val="006E0C80"/>
    <w:rsid w:val="006F3433"/>
    <w:rsid w:val="00702D2E"/>
    <w:rsid w:val="00723338"/>
    <w:rsid w:val="00744AFF"/>
    <w:rsid w:val="0078020C"/>
    <w:rsid w:val="00815CA1"/>
    <w:rsid w:val="008B4140"/>
    <w:rsid w:val="00911442"/>
    <w:rsid w:val="00960E24"/>
    <w:rsid w:val="009844EC"/>
    <w:rsid w:val="009A2331"/>
    <w:rsid w:val="009D340D"/>
    <w:rsid w:val="00A24B9D"/>
    <w:rsid w:val="00AA620A"/>
    <w:rsid w:val="00B27D40"/>
    <w:rsid w:val="00B346EE"/>
    <w:rsid w:val="00B851C2"/>
    <w:rsid w:val="00C11103"/>
    <w:rsid w:val="00CF36BF"/>
    <w:rsid w:val="00DC79A8"/>
    <w:rsid w:val="00DE47DD"/>
    <w:rsid w:val="00DF0EF3"/>
    <w:rsid w:val="00DF0F4A"/>
    <w:rsid w:val="00E60DD9"/>
    <w:rsid w:val="00F15F60"/>
    <w:rsid w:val="00F2038D"/>
    <w:rsid w:val="00FA7A7B"/>
    <w:rsid w:val="00FC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3286412-62C4-4986-BAAC-9E047BF8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2187bb66">
    <w:name w:val="cs2187bb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ffc08d4">
    <w:name w:val="cs5ffc08d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c1ee2fb3">
    <w:name w:val="csc1ee2fb3"/>
    <w:basedOn w:val="a"/>
    <w:pPr>
      <w:shd w:val="clear" w:color="auto" w:fill="FFFFFF"/>
      <w:spacing w:before="100" w:beforeAutospacing="1" w:after="100" w:afterAutospacing="1"/>
    </w:pPr>
    <w:rPr>
      <w:rFonts w:ascii="Arial" w:eastAsiaTheme="minorEastAsia" w:hAnsi="Arial" w:cs="Arial"/>
      <w:b/>
      <w:b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c1ee2fb31">
    <w:name w:val="csc1ee2fb31"/>
    <w:basedOn w:val="a0"/>
    <w:rPr>
      <w:rFonts w:ascii="Arial" w:hAnsi="Arial" w:cs="Arial" w:hint="default"/>
      <w:b/>
      <w:bCs/>
      <w:i w:val="0"/>
      <w:iCs w:val="0"/>
      <w:color w:val="000000"/>
      <w:sz w:val="20"/>
      <w:szCs w:val="20"/>
      <w:shd w:val="clear" w:color="auto" w:fill="FFFFFF"/>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8c021e82">
    <w:name w:val="cs8c021e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c37cf">
    <w:name w:val="cs5c3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9a451b9e">
    <w:name w:val="cs9a451b9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c3f08b8">
    <w:name w:val="cs6c3f08b8"/>
    <w:basedOn w:val="a"/>
    <w:pPr>
      <w:spacing w:before="100" w:beforeAutospacing="1" w:after="100" w:afterAutospacing="1"/>
    </w:pPr>
    <w:rPr>
      <w:rFonts w:ascii="Arial" w:eastAsiaTheme="minorEastAsia" w:hAnsi="Arial" w:cs="Arial"/>
      <w:b/>
      <w:bCs/>
      <w:i/>
      <w:iCs/>
      <w:color w:val="000000"/>
      <w:sz w:val="20"/>
      <w:szCs w:val="20"/>
      <w:u w:val="single"/>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6c3f08b81">
    <w:name w:val="cs6c3f08b81"/>
    <w:basedOn w:val="a0"/>
    <w:rPr>
      <w:rFonts w:ascii="Arial" w:hAnsi="Arial" w:cs="Arial" w:hint="default"/>
      <w:b/>
      <w:bCs/>
      <w:i/>
      <w:iCs/>
      <w:color w:val="000000"/>
      <w:sz w:val="20"/>
      <w:szCs w:val="20"/>
      <w:u w:val="single"/>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107dc956">
    <w:name w:val="cs107dc95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4623851f">
    <w:name w:val="cs4623851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6215810">
    <w:name w:val="cs1621581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3175f677">
    <w:name w:val="cs3175f677"/>
    <w:basedOn w:val="a"/>
    <w:pPr>
      <w:jc w:val="both"/>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feeeeb43">
    <w:name w:val="csfeeeeb43"/>
    <w:basedOn w:val="a"/>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paragraph" w:customStyle="1" w:styleId="cs644d0a7f">
    <w:name w:val="cs644d0a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f1443b">
    <w:name w:val="cs20f144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3000d3b">
    <w:name w:val="cs43000d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aea1df4">
    <w:name w:val="cs7aea1df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cf0b1f0c">
    <w:name w:val="cscf0b1f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602df8a">
    <w:name w:val="cs3602df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dc15ad2">
    <w:name w:val="csadc15a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99abf43">
    <w:name w:val="cs599abf4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56a6f46">
    <w:name w:val="cs756a6f46"/>
    <w:basedOn w:val="a"/>
    <w:pPr>
      <w:shd w:val="clear" w:color="auto" w:fill="FFFFFF"/>
      <w:spacing w:before="100" w:beforeAutospacing="1" w:after="100" w:afterAutospacing="1"/>
    </w:pPr>
    <w:rPr>
      <w:rFonts w:ascii="Arial" w:eastAsiaTheme="minorEastAsia" w:hAnsi="Arial" w:cs="Arial"/>
      <w:color w:val="000000"/>
      <w:sz w:val="20"/>
      <w:szCs w:val="20"/>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756a6f461">
    <w:name w:val="cs756a6f461"/>
    <w:basedOn w:val="a0"/>
    <w:rPr>
      <w:rFonts w:ascii="Arial" w:hAnsi="Arial" w:cs="Arial" w:hint="default"/>
      <w:b w:val="0"/>
      <w:bCs w:val="0"/>
      <w:i w:val="0"/>
      <w:iCs w:val="0"/>
      <w:color w:val="000000"/>
      <w:sz w:val="20"/>
      <w:szCs w:val="20"/>
      <w:shd w:val="clear" w:color="auto" w:fill="FFFFFF"/>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aecf586f1">
    <w:name w:val="csaecf586f1"/>
    <w:basedOn w:val="a0"/>
    <w:rsid w:val="002F53C6"/>
    <w:rPr>
      <w:rFonts w:ascii="Times New Roman" w:hAnsi="Times New Roman" w:cs="Times New Roman" w:hint="default"/>
      <w:b/>
      <w:bCs/>
      <w:i w:val="0"/>
      <w:iCs w:val="0"/>
      <w:color w:val="102B56"/>
      <w:sz w:val="20"/>
      <w:szCs w:val="20"/>
      <w:shd w:val="clear" w:color="auto" w:fill="auto"/>
    </w:rPr>
  </w:style>
  <w:style w:type="character" w:customStyle="1" w:styleId="csbe96e3f01">
    <w:name w:val="csbe96e3f01"/>
    <w:basedOn w:val="a0"/>
    <w:rsid w:val="002F53C6"/>
    <w:rPr>
      <w:rFonts w:ascii="Times New Roman" w:hAnsi="Times New Roman" w:cs="Times New Roman" w:hint="default"/>
      <w:b/>
      <w:bCs/>
      <w:i w:val="0"/>
      <w:iCs w:val="0"/>
      <w:color w:val="102B56"/>
      <w:sz w:val="20"/>
      <w:szCs w:val="20"/>
      <w:shd w:val="clear" w:color="auto" w:fill="FFFFFF"/>
    </w:rPr>
  </w:style>
  <w:style w:type="character" w:customStyle="1" w:styleId="cse924392a1">
    <w:name w:val="cse924392a1"/>
    <w:basedOn w:val="a0"/>
    <w:rsid w:val="002F53C6"/>
    <w:rPr>
      <w:rFonts w:ascii="Times New Roman" w:hAnsi="Times New Roman" w:cs="Times New Roman" w:hint="default"/>
      <w:b/>
      <w:bCs/>
      <w:i w:val="0"/>
      <w:iCs w:val="0"/>
      <w:color w:val="000000"/>
      <w:sz w:val="20"/>
      <w:szCs w:val="20"/>
      <w:shd w:val="clear" w:color="auto" w:fill="FFFFFF"/>
    </w:rPr>
  </w:style>
  <w:style w:type="character" w:customStyle="1" w:styleId="csaecf586f2">
    <w:name w:val="csaecf586f2"/>
    <w:basedOn w:val="a0"/>
    <w:rsid w:val="002F53C6"/>
    <w:rPr>
      <w:rFonts w:ascii="Times New Roman" w:hAnsi="Times New Roman" w:cs="Times New Roman" w:hint="default"/>
      <w:b/>
      <w:bCs/>
      <w:i w:val="0"/>
      <w:iCs w:val="0"/>
      <w:color w:val="102B56"/>
      <w:sz w:val="20"/>
      <w:szCs w:val="20"/>
      <w:shd w:val="clear" w:color="auto" w:fill="auto"/>
    </w:rPr>
  </w:style>
  <w:style w:type="paragraph" w:customStyle="1" w:styleId="cs5fb87182">
    <w:name w:val="cs5fb87182"/>
    <w:basedOn w:val="a"/>
    <w:rsid w:val="002F53C6"/>
    <w:pPr>
      <w:ind w:left="360"/>
      <w:jc w:val="center"/>
    </w:pPr>
    <w:rPr>
      <w:rFonts w:eastAsiaTheme="minorEastAsia"/>
    </w:rPr>
  </w:style>
  <w:style w:type="character" w:customStyle="1" w:styleId="csfaa46c7b1">
    <w:name w:val="csfaa46c7b1"/>
    <w:basedOn w:val="a0"/>
    <w:rsid w:val="002F53C6"/>
    <w:rPr>
      <w:rFonts w:ascii="Times New Roman" w:hAnsi="Times New Roman" w:cs="Times New Roman" w:hint="default"/>
      <w:b w:val="0"/>
      <w:bCs w:val="0"/>
      <w:i w:val="0"/>
      <w:iCs w:val="0"/>
      <w:color w:val="000000"/>
      <w:sz w:val="20"/>
      <w:szCs w:val="20"/>
      <w:shd w:val="clear" w:color="auto" w:fill="auto"/>
    </w:rPr>
  </w:style>
  <w:style w:type="character" w:customStyle="1" w:styleId="cse64d33451">
    <w:name w:val="cse64d33451"/>
    <w:basedOn w:val="a0"/>
    <w:rsid w:val="002F53C6"/>
    <w:rPr>
      <w:rFonts w:ascii="Arial" w:hAnsi="Arial" w:cs="Arial" w:hint="default"/>
      <w:b w:val="0"/>
      <w:bCs w:val="0"/>
      <w:i/>
      <w:iCs/>
      <w:color w:val="000000"/>
      <w:sz w:val="20"/>
      <w:szCs w:val="20"/>
      <w:shd w:val="clear" w:color="auto" w:fill="auto"/>
    </w:rPr>
  </w:style>
  <w:style w:type="paragraph" w:styleId="ae">
    <w:name w:val="List Paragraph"/>
    <w:basedOn w:val="a"/>
    <w:uiPriority w:val="34"/>
    <w:qFormat/>
    <w:rsid w:val="00F1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DB50-D212-4B00-9396-EBC5AA4E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10451</Words>
  <Characters>73685</Characters>
  <Application>Microsoft Office Word</Application>
  <DocSecurity>0</DocSecurity>
  <Lines>614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Сілантьєва Ольга Василівна</cp:lastModifiedBy>
  <cp:revision>57</cp:revision>
  <cp:lastPrinted>2021-03-11T14:39:00Z</cp:lastPrinted>
  <dcterms:created xsi:type="dcterms:W3CDTF">2021-03-10T09:09:00Z</dcterms:created>
  <dcterms:modified xsi:type="dcterms:W3CDTF">2021-03-11T14:53:00Z</dcterms:modified>
</cp:coreProperties>
</file>