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B4" w:rsidRPr="00F654DD" w:rsidRDefault="006D5CB4" w:rsidP="006D5CB4">
      <w:pPr>
        <w:jc w:val="center"/>
        <w:rPr>
          <w:b/>
          <w:sz w:val="36"/>
          <w:szCs w:val="36"/>
          <w:lang w:val="uk-UA"/>
        </w:rPr>
      </w:pPr>
      <w:r w:rsidRPr="00F654DD">
        <w:rPr>
          <w:b/>
          <w:sz w:val="36"/>
          <w:szCs w:val="36"/>
          <w:lang w:val="uk-UA"/>
        </w:rPr>
        <w:t>Фірмовий бланк з реквізитами фірми, що надає доручення</w:t>
      </w:r>
    </w:p>
    <w:p w:rsidR="006D5CB4" w:rsidRDefault="006D5CB4" w:rsidP="006D5CB4">
      <w:pPr>
        <w:jc w:val="center"/>
        <w:rPr>
          <w:b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80009</wp:posOffset>
                </wp:positionV>
                <wp:extent cx="777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8288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6.3pt" to="54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SmTwIAAFgEAAAOAAAAZHJzL2Uyb0RvYy54bWysVM2O0zAQviPxDlbu3SQlu92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"/>
            </w:pict>
          </mc:Fallback>
        </mc:AlternateContent>
      </w:r>
    </w:p>
    <w:p w:rsidR="006D5CB4" w:rsidRDefault="006D5CB4" w:rsidP="006D5CB4">
      <w:pPr>
        <w:jc w:val="center"/>
        <w:rPr>
          <w:b/>
          <w:sz w:val="32"/>
          <w:szCs w:val="32"/>
          <w:lang w:val="uk-UA"/>
        </w:rPr>
      </w:pPr>
    </w:p>
    <w:p w:rsidR="006D5CB4" w:rsidRDefault="006D5CB4" w:rsidP="006D5CB4">
      <w:pPr>
        <w:jc w:val="center"/>
        <w:rPr>
          <w:b/>
          <w:sz w:val="32"/>
          <w:szCs w:val="32"/>
          <w:lang w:val="uk-UA"/>
        </w:rPr>
      </w:pPr>
    </w:p>
    <w:p w:rsidR="006D5CB4" w:rsidRDefault="006D5CB4" w:rsidP="006D5C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№____від «___» ________ 20   </w:t>
      </w:r>
      <w:r w:rsidRPr="00F654DD">
        <w:rPr>
          <w:sz w:val="28"/>
          <w:szCs w:val="28"/>
          <w:lang w:val="uk-UA"/>
        </w:rPr>
        <w:t>року</w:t>
      </w:r>
    </w:p>
    <w:p w:rsidR="006D5CB4" w:rsidRDefault="006D5CB4" w:rsidP="006D5CB4">
      <w:pPr>
        <w:jc w:val="center"/>
        <w:rPr>
          <w:sz w:val="28"/>
          <w:szCs w:val="28"/>
          <w:lang w:val="uk-UA"/>
        </w:rPr>
      </w:pPr>
    </w:p>
    <w:p w:rsidR="006D5CB4" w:rsidRDefault="006D5CB4" w:rsidP="006D5CB4">
      <w:pPr>
        <w:jc w:val="center"/>
        <w:rPr>
          <w:sz w:val="28"/>
          <w:szCs w:val="28"/>
          <w:lang w:val="uk-UA"/>
        </w:rPr>
      </w:pPr>
    </w:p>
    <w:p w:rsidR="006D5CB4" w:rsidRDefault="006D5CB4" w:rsidP="006D5CB4">
      <w:pPr>
        <w:jc w:val="center"/>
        <w:rPr>
          <w:sz w:val="28"/>
          <w:szCs w:val="28"/>
          <w:lang w:val="uk-UA"/>
        </w:rPr>
      </w:pPr>
    </w:p>
    <w:p w:rsidR="006D5CB4" w:rsidRDefault="006D5CB4" w:rsidP="006D5CB4">
      <w:pPr>
        <w:jc w:val="center"/>
        <w:rPr>
          <w:sz w:val="28"/>
          <w:szCs w:val="28"/>
          <w:lang w:val="uk-UA"/>
        </w:rPr>
      </w:pPr>
    </w:p>
    <w:p w:rsidR="006D5CB4" w:rsidRDefault="006D5CB4" w:rsidP="006D5CB4">
      <w:pPr>
        <w:jc w:val="center"/>
        <w:rPr>
          <w:b/>
          <w:sz w:val="44"/>
          <w:szCs w:val="44"/>
          <w:lang w:val="uk-UA"/>
        </w:rPr>
      </w:pPr>
      <w:r w:rsidRPr="00F654DD">
        <w:rPr>
          <w:b/>
          <w:sz w:val="44"/>
          <w:szCs w:val="44"/>
          <w:lang w:val="uk-UA"/>
        </w:rPr>
        <w:t>Довіреність</w:t>
      </w:r>
    </w:p>
    <w:p w:rsidR="006D5CB4" w:rsidRDefault="006D5CB4" w:rsidP="006D5CB4">
      <w:pPr>
        <w:jc w:val="center"/>
        <w:rPr>
          <w:b/>
          <w:sz w:val="44"/>
          <w:szCs w:val="44"/>
          <w:lang w:val="uk-UA"/>
        </w:rPr>
      </w:pPr>
    </w:p>
    <w:p w:rsidR="006D5CB4" w:rsidRPr="00F654DD" w:rsidRDefault="006D5CB4" w:rsidP="006D5CB4">
      <w:pPr>
        <w:spacing w:line="360" w:lineRule="auto"/>
        <w:ind w:left="-180"/>
        <w:jc w:val="both"/>
        <w:rPr>
          <w:sz w:val="28"/>
          <w:szCs w:val="28"/>
          <w:lang w:val="uk-UA"/>
        </w:rPr>
      </w:pPr>
      <w:r w:rsidRPr="00F654DD">
        <w:rPr>
          <w:sz w:val="28"/>
          <w:szCs w:val="28"/>
          <w:lang w:val="uk-UA"/>
        </w:rPr>
        <w:t xml:space="preserve">_________________________ в особі </w:t>
      </w:r>
      <w:r w:rsidR="00C27D54">
        <w:rPr>
          <w:sz w:val="28"/>
          <w:szCs w:val="28"/>
          <w:lang w:val="uk-UA"/>
        </w:rPr>
        <w:t>керівника</w:t>
      </w:r>
      <w:r>
        <w:rPr>
          <w:sz w:val="28"/>
          <w:szCs w:val="28"/>
          <w:lang w:val="uk-UA"/>
        </w:rPr>
        <w:t xml:space="preserve"> </w:t>
      </w:r>
      <w:r w:rsidRPr="00F654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</w:p>
    <w:p w:rsidR="006D5CB4" w:rsidRDefault="006D5CB4" w:rsidP="006D5CB4">
      <w:pPr>
        <w:spacing w:line="360" w:lineRule="auto"/>
        <w:jc w:val="both"/>
        <w:rPr>
          <w:sz w:val="18"/>
          <w:szCs w:val="18"/>
          <w:lang w:val="uk-UA"/>
        </w:rPr>
      </w:pPr>
      <w:r w:rsidRPr="00F654DD">
        <w:rPr>
          <w:sz w:val="18"/>
          <w:szCs w:val="18"/>
          <w:lang w:val="uk-UA"/>
        </w:rPr>
        <w:t xml:space="preserve">       </w:t>
      </w:r>
      <w:r>
        <w:rPr>
          <w:sz w:val="18"/>
          <w:szCs w:val="18"/>
          <w:lang w:val="uk-UA"/>
        </w:rPr>
        <w:t xml:space="preserve">   (назва фірми </w:t>
      </w:r>
      <w:r w:rsidRPr="00F654DD">
        <w:rPr>
          <w:sz w:val="18"/>
          <w:szCs w:val="18"/>
          <w:lang w:val="uk-UA"/>
        </w:rPr>
        <w:t xml:space="preserve">)             </w:t>
      </w:r>
    </w:p>
    <w:p w:rsidR="006D5CB4" w:rsidRDefault="006D5CB4" w:rsidP="006D5CB4">
      <w:pPr>
        <w:spacing w:line="360" w:lineRule="auto"/>
        <w:ind w:left="360" w:hanging="540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_________________________, діючий на підставі Статуту , доручає  </w:t>
      </w:r>
    </w:p>
    <w:p w:rsidR="006D5CB4" w:rsidRDefault="006D5CB4" w:rsidP="006D5CB4">
      <w:pPr>
        <w:tabs>
          <w:tab w:val="left" w:pos="10260"/>
        </w:tabs>
        <w:spacing w:line="360" w:lineRule="auto"/>
        <w:ind w:left="36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_________________________, паспортні дані: __________________________________</w:t>
      </w:r>
    </w:p>
    <w:p w:rsidR="006D5CB4" w:rsidRDefault="006D5CB4" w:rsidP="006D5CB4">
      <w:pPr>
        <w:spacing w:line="360" w:lineRule="auto"/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 </w:t>
      </w:r>
      <w:r w:rsidRPr="00F654DD">
        <w:rPr>
          <w:sz w:val="18"/>
          <w:szCs w:val="18"/>
          <w:lang w:val="uk-UA"/>
        </w:rPr>
        <w:t>посада, прізвище, ініціали)</w:t>
      </w:r>
    </w:p>
    <w:p w:rsidR="006D5CB4" w:rsidRDefault="006D5CB4" w:rsidP="006D5CB4">
      <w:pPr>
        <w:spacing w:line="360" w:lineRule="auto"/>
        <w:ind w:left="-1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представляти інтереси у Державному експертному центрі МОЗ України з питань </w:t>
      </w:r>
      <w:proofErr w:type="spellStart"/>
      <w:r>
        <w:rPr>
          <w:sz w:val="28"/>
          <w:szCs w:val="28"/>
          <w:lang w:val="uk-UA"/>
        </w:rPr>
        <w:t>фармаконагляду</w:t>
      </w:r>
      <w:proofErr w:type="spellEnd"/>
      <w:r>
        <w:rPr>
          <w:sz w:val="28"/>
          <w:szCs w:val="28"/>
          <w:lang w:val="uk-UA"/>
        </w:rPr>
        <w:t xml:space="preserve"> за лікарськими засобами, вакцинами, туберкуліном, отримувати рахунки до сплати, акти, податкові накладні, протягом дії договору між Заявником та Державн</w:t>
      </w:r>
      <w:r w:rsidR="007C0DA6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експертн</w:t>
      </w:r>
      <w:r w:rsidR="007C0DA6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центр</w:t>
      </w:r>
      <w:r w:rsidR="007C0DA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МОЗ України</w:t>
      </w:r>
      <w:r w:rsidR="00633240" w:rsidRPr="00633240">
        <w:rPr>
          <w:sz w:val="18"/>
          <w:szCs w:val="18"/>
          <w:lang w:val="uk-UA"/>
        </w:rPr>
        <w:t>*</w:t>
      </w:r>
      <w:r>
        <w:rPr>
          <w:sz w:val="28"/>
          <w:szCs w:val="28"/>
          <w:lang w:val="uk-UA"/>
        </w:rPr>
        <w:t>.</w:t>
      </w: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Доручення видане терміном до </w:t>
      </w:r>
      <w:r w:rsidRPr="00F654DD">
        <w:rPr>
          <w:sz w:val="28"/>
          <w:szCs w:val="28"/>
          <w:lang w:val="uk-UA"/>
        </w:rPr>
        <w:t xml:space="preserve">«___» ________ </w:t>
      </w:r>
      <w:r>
        <w:rPr>
          <w:sz w:val="28"/>
          <w:szCs w:val="28"/>
          <w:lang w:val="uk-UA"/>
        </w:rPr>
        <w:t>_____</w:t>
      </w:r>
      <w:r w:rsidRPr="00F654DD">
        <w:rPr>
          <w:sz w:val="28"/>
          <w:szCs w:val="28"/>
          <w:lang w:val="uk-UA"/>
        </w:rPr>
        <w:t xml:space="preserve"> року</w:t>
      </w: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6D5CB4" w:rsidP="006D5CB4">
      <w:pPr>
        <w:ind w:left="-180"/>
        <w:jc w:val="both"/>
        <w:rPr>
          <w:sz w:val="28"/>
          <w:szCs w:val="28"/>
          <w:lang w:val="uk-UA"/>
        </w:rPr>
      </w:pPr>
    </w:p>
    <w:p w:rsidR="006D5CB4" w:rsidRDefault="00C27D54" w:rsidP="006D5CB4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</w:t>
      </w:r>
      <w:bookmarkStart w:id="0" w:name="_GoBack"/>
      <w:bookmarkEnd w:id="0"/>
      <w:r w:rsidR="006D5CB4">
        <w:rPr>
          <w:sz w:val="28"/>
          <w:szCs w:val="28"/>
          <w:lang w:val="uk-UA"/>
        </w:rPr>
        <w:t xml:space="preserve">                                                           М.П.                                      П.І.П</w:t>
      </w:r>
    </w:p>
    <w:p w:rsidR="006D5CB4" w:rsidRPr="00042EFE" w:rsidRDefault="006D5CB4" w:rsidP="006D5CB4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підпис                </w:t>
      </w:r>
    </w:p>
    <w:p w:rsidR="003A40E9" w:rsidRDefault="00C27D54"/>
    <w:p w:rsidR="00633240" w:rsidRDefault="00633240"/>
    <w:p w:rsidR="00633240" w:rsidRDefault="00633240"/>
    <w:p w:rsidR="00633240" w:rsidRDefault="00633240"/>
    <w:p w:rsidR="00633240" w:rsidRDefault="00633240"/>
    <w:p w:rsidR="00633240" w:rsidRDefault="00633240"/>
    <w:p w:rsidR="00633240" w:rsidRDefault="00633240"/>
    <w:p w:rsidR="00633240" w:rsidRDefault="00633240"/>
    <w:p w:rsidR="00633240" w:rsidRDefault="00633240"/>
    <w:p w:rsidR="00633240" w:rsidRPr="00615D87" w:rsidRDefault="00633240" w:rsidP="00633240">
      <w:pPr>
        <w:pStyle w:val="a3"/>
        <w:rPr>
          <w:lang w:val="uk-UA"/>
        </w:rPr>
      </w:pPr>
      <w:r>
        <w:rPr>
          <w:rStyle w:val="a5"/>
        </w:rPr>
        <w:t>*</w:t>
      </w:r>
      <w:r>
        <w:t xml:space="preserve"> </w:t>
      </w:r>
      <w:r>
        <w:rPr>
          <w:lang w:val="uk-UA"/>
        </w:rPr>
        <w:t xml:space="preserve">Зазначені обов’язки </w:t>
      </w:r>
      <w:proofErr w:type="spellStart"/>
      <w:r>
        <w:rPr>
          <w:lang w:val="uk-UA"/>
        </w:rPr>
        <w:t>фіз</w:t>
      </w:r>
      <w:proofErr w:type="spellEnd"/>
      <w:r>
        <w:rPr>
          <w:lang w:val="uk-UA"/>
        </w:rPr>
        <w:t xml:space="preserve">. особи носять рекомендаційний характер; вони визначаються </w:t>
      </w:r>
      <w:proofErr w:type="spellStart"/>
      <w:r>
        <w:rPr>
          <w:lang w:val="uk-UA"/>
        </w:rPr>
        <w:t>юрид</w:t>
      </w:r>
      <w:proofErr w:type="spellEnd"/>
      <w:r>
        <w:rPr>
          <w:lang w:val="uk-UA"/>
        </w:rPr>
        <w:t xml:space="preserve">. особою самостійно та індивідуально. </w:t>
      </w:r>
    </w:p>
    <w:p w:rsidR="00633240" w:rsidRPr="00633240" w:rsidRDefault="00633240">
      <w:pPr>
        <w:rPr>
          <w:lang w:val="uk-UA"/>
        </w:rPr>
      </w:pPr>
    </w:p>
    <w:p w:rsidR="00633240" w:rsidRDefault="00633240"/>
    <w:sectPr w:rsidR="00633240" w:rsidSect="00F654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AF"/>
    <w:rsid w:val="00633240"/>
    <w:rsid w:val="00684CAF"/>
    <w:rsid w:val="006D5CB4"/>
    <w:rsid w:val="007C0DA6"/>
    <w:rsid w:val="009022A2"/>
    <w:rsid w:val="009E64D7"/>
    <w:rsid w:val="00C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4BDB-B7E5-42C2-B9FC-F438E5A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3324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332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6332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C0D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Хоромська Олена Леонідівна</dc:creator>
  <cp:keywords/>
  <dc:description/>
  <cp:lastModifiedBy>Хоромська Олена Леонідівна</cp:lastModifiedBy>
  <cp:revision>5</cp:revision>
  <cp:lastPrinted>2019-12-17T13:48:00Z</cp:lastPrinted>
  <dcterms:created xsi:type="dcterms:W3CDTF">2019-12-17T08:23:00Z</dcterms:created>
  <dcterms:modified xsi:type="dcterms:W3CDTF">2019-12-18T13:33:00Z</dcterms:modified>
</cp:coreProperties>
</file>