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37" w:rsidRDefault="00095837" w:rsidP="00095837">
      <w:pPr>
        <w:ind w:firstLine="708"/>
        <w:jc w:val="center"/>
        <w:rPr>
          <w:rFonts w:eastAsiaTheme="minorHAnsi"/>
          <w:b/>
          <w:i/>
          <w:sz w:val="28"/>
          <w:szCs w:val="28"/>
          <w:lang w:val="uk-UA" w:eastAsia="en-US"/>
        </w:rPr>
      </w:pPr>
      <w:r w:rsidRPr="00E53138">
        <w:rPr>
          <w:b/>
          <w:i/>
          <w:sz w:val="28"/>
          <w:szCs w:val="28"/>
          <w:lang w:val="uk-UA"/>
        </w:rPr>
        <w:t>До уваги</w:t>
      </w:r>
      <w:r>
        <w:rPr>
          <w:b/>
          <w:i/>
          <w:sz w:val="28"/>
          <w:szCs w:val="28"/>
          <w:lang w:val="uk-UA"/>
        </w:rPr>
        <w:t xml:space="preserve"> заявників, які представляють в Україні </w:t>
      </w:r>
      <w:r w:rsidRPr="00E53138">
        <w:rPr>
          <w:rFonts w:eastAsiaTheme="minorHAnsi"/>
          <w:b/>
          <w:i/>
          <w:sz w:val="28"/>
          <w:szCs w:val="28"/>
          <w:lang w:val="uk-UA" w:eastAsia="en-US"/>
        </w:rPr>
        <w:t>лікарські засоби</w:t>
      </w:r>
      <w:r>
        <w:rPr>
          <w:rFonts w:eastAsiaTheme="minorHAnsi"/>
          <w:b/>
          <w:i/>
          <w:sz w:val="28"/>
          <w:szCs w:val="28"/>
          <w:lang w:val="uk-UA" w:eastAsia="en-US"/>
        </w:rPr>
        <w:t>, діючою речовиною яких є:</w:t>
      </w:r>
    </w:p>
    <w:p w:rsidR="00095837" w:rsidRDefault="00095837" w:rsidP="00095837">
      <w:pPr>
        <w:ind w:firstLine="708"/>
        <w:jc w:val="center"/>
        <w:rPr>
          <w:rFonts w:eastAsiaTheme="minorHAnsi"/>
          <w:b/>
          <w:i/>
          <w:sz w:val="28"/>
          <w:szCs w:val="28"/>
          <w:lang w:val="uk-UA" w:eastAsia="en-US"/>
        </w:rPr>
      </w:pPr>
      <w:r w:rsidRPr="00E53138">
        <w:rPr>
          <w:rFonts w:eastAsiaTheme="minorHAnsi"/>
          <w:b/>
          <w:i/>
          <w:sz w:val="28"/>
          <w:szCs w:val="28"/>
          <w:lang w:val="uk-UA" w:eastAsia="en-US"/>
        </w:rPr>
        <w:t xml:space="preserve"> </w:t>
      </w:r>
      <w:proofErr w:type="spellStart"/>
      <w:r w:rsidRPr="009707FC">
        <w:rPr>
          <w:b/>
          <w:i/>
          <w:sz w:val="28"/>
          <w:szCs w:val="28"/>
          <w:lang w:val="uk-UA"/>
        </w:rPr>
        <w:t>метамізол</w:t>
      </w:r>
      <w:proofErr w:type="spellEnd"/>
      <w:r w:rsidRPr="009707FC">
        <w:rPr>
          <w:b/>
          <w:i/>
          <w:sz w:val="28"/>
          <w:szCs w:val="28"/>
          <w:lang w:val="uk-UA"/>
        </w:rPr>
        <w:t xml:space="preserve"> натрію</w:t>
      </w:r>
      <w:r w:rsidRPr="00E53138">
        <w:rPr>
          <w:rFonts w:eastAsiaTheme="minorHAnsi"/>
          <w:b/>
          <w:i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b/>
          <w:i/>
          <w:sz w:val="28"/>
          <w:szCs w:val="28"/>
          <w:lang w:val="uk-UA" w:eastAsia="en-US"/>
        </w:rPr>
        <w:t xml:space="preserve">- </w:t>
      </w:r>
      <w:r w:rsidRPr="00E53138">
        <w:rPr>
          <w:rFonts w:eastAsiaTheme="minorHAnsi"/>
          <w:b/>
          <w:i/>
          <w:sz w:val="28"/>
          <w:szCs w:val="28"/>
          <w:lang w:val="uk-UA" w:eastAsia="en-US"/>
        </w:rPr>
        <w:t xml:space="preserve">форма випуску – таблетки, </w:t>
      </w:r>
    </w:p>
    <w:p w:rsidR="00095837" w:rsidRDefault="00095837" w:rsidP="00095837">
      <w:pPr>
        <w:ind w:firstLine="708"/>
        <w:jc w:val="center"/>
        <w:rPr>
          <w:rFonts w:eastAsiaTheme="minorHAnsi"/>
          <w:b/>
          <w:i/>
          <w:sz w:val="28"/>
          <w:szCs w:val="28"/>
          <w:lang w:val="uk-UA" w:eastAsia="en-US"/>
        </w:rPr>
      </w:pPr>
      <w:proofErr w:type="spellStart"/>
      <w:r w:rsidRPr="009707FC">
        <w:rPr>
          <w:b/>
          <w:i/>
          <w:sz w:val="28"/>
          <w:szCs w:val="28"/>
          <w:lang w:val="uk-UA"/>
        </w:rPr>
        <w:t>дифенгідраміну</w:t>
      </w:r>
      <w:proofErr w:type="spellEnd"/>
      <w:r w:rsidRPr="009707FC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9707FC">
        <w:rPr>
          <w:b/>
          <w:i/>
          <w:sz w:val="28"/>
          <w:szCs w:val="28"/>
          <w:lang w:val="uk-UA"/>
        </w:rPr>
        <w:t>гідрохлорид</w:t>
      </w:r>
      <w:proofErr w:type="spellEnd"/>
      <w:r>
        <w:rPr>
          <w:b/>
          <w:i/>
          <w:sz w:val="28"/>
          <w:szCs w:val="28"/>
          <w:lang w:val="uk-UA"/>
        </w:rPr>
        <w:t xml:space="preserve"> - </w:t>
      </w:r>
      <w:r>
        <w:rPr>
          <w:lang w:val="uk-UA"/>
        </w:rPr>
        <w:t xml:space="preserve"> </w:t>
      </w:r>
      <w:r w:rsidRPr="00E53138">
        <w:rPr>
          <w:rFonts w:eastAsiaTheme="minorHAnsi"/>
          <w:b/>
          <w:i/>
          <w:sz w:val="28"/>
          <w:szCs w:val="28"/>
          <w:lang w:val="uk-UA" w:eastAsia="en-US"/>
        </w:rPr>
        <w:t>форма випуску – розчин</w:t>
      </w:r>
      <w:r>
        <w:rPr>
          <w:rFonts w:eastAsiaTheme="minorHAnsi"/>
          <w:b/>
          <w:i/>
          <w:sz w:val="28"/>
          <w:szCs w:val="28"/>
          <w:lang w:val="uk-UA" w:eastAsia="en-US"/>
        </w:rPr>
        <w:t>,</w:t>
      </w:r>
      <w:r w:rsidRPr="00E53138">
        <w:rPr>
          <w:rFonts w:eastAsiaTheme="minorHAnsi"/>
          <w:b/>
          <w:i/>
          <w:sz w:val="28"/>
          <w:szCs w:val="28"/>
          <w:lang w:val="uk-UA" w:eastAsia="en-US"/>
        </w:rPr>
        <w:t xml:space="preserve"> </w:t>
      </w:r>
      <w:r w:rsidRPr="009707FC">
        <w:rPr>
          <w:b/>
          <w:i/>
          <w:sz w:val="28"/>
          <w:szCs w:val="28"/>
          <w:lang w:val="uk-UA"/>
        </w:rPr>
        <w:t>ацетилсаліцилов</w:t>
      </w:r>
      <w:r>
        <w:rPr>
          <w:b/>
          <w:i/>
          <w:sz w:val="28"/>
          <w:szCs w:val="28"/>
          <w:lang w:val="uk-UA"/>
        </w:rPr>
        <w:t>а</w:t>
      </w:r>
      <w:r w:rsidRPr="009707FC">
        <w:rPr>
          <w:b/>
          <w:i/>
          <w:sz w:val="28"/>
          <w:szCs w:val="28"/>
          <w:lang w:val="uk-UA"/>
        </w:rPr>
        <w:t xml:space="preserve"> кислот</w:t>
      </w:r>
      <w:r>
        <w:rPr>
          <w:b/>
          <w:i/>
          <w:sz w:val="28"/>
          <w:szCs w:val="28"/>
          <w:lang w:val="uk-UA"/>
        </w:rPr>
        <w:t>а -</w:t>
      </w:r>
      <w:r w:rsidRPr="009707FC">
        <w:rPr>
          <w:rFonts w:eastAsiaTheme="minorHAnsi"/>
          <w:b/>
          <w:i/>
          <w:sz w:val="28"/>
          <w:szCs w:val="28"/>
          <w:lang w:val="uk-UA" w:eastAsia="en-US"/>
        </w:rPr>
        <w:t xml:space="preserve"> </w:t>
      </w:r>
      <w:r w:rsidRPr="00E53138">
        <w:rPr>
          <w:rFonts w:eastAsiaTheme="minorHAnsi"/>
          <w:b/>
          <w:i/>
          <w:sz w:val="28"/>
          <w:szCs w:val="28"/>
          <w:lang w:val="uk-UA" w:eastAsia="en-US"/>
        </w:rPr>
        <w:t>форма випуску – таблетки</w:t>
      </w:r>
      <w:r>
        <w:rPr>
          <w:rFonts w:eastAsiaTheme="minorHAnsi"/>
          <w:b/>
          <w:i/>
          <w:sz w:val="28"/>
          <w:szCs w:val="28"/>
          <w:lang w:val="uk-UA" w:eastAsia="en-US"/>
        </w:rPr>
        <w:t>!</w:t>
      </w:r>
    </w:p>
    <w:p w:rsidR="00095837" w:rsidRDefault="00095837" w:rsidP="00095837">
      <w:pPr>
        <w:ind w:firstLine="708"/>
        <w:jc w:val="center"/>
        <w:rPr>
          <w:rFonts w:eastAsiaTheme="minorHAnsi"/>
          <w:b/>
          <w:i/>
          <w:sz w:val="28"/>
          <w:szCs w:val="28"/>
          <w:lang w:val="uk-UA" w:eastAsia="en-US"/>
        </w:rPr>
      </w:pPr>
    </w:p>
    <w:p w:rsidR="00095837" w:rsidRDefault="00095837" w:rsidP="00095837">
      <w:pPr>
        <w:ind w:firstLine="708"/>
        <w:jc w:val="center"/>
        <w:rPr>
          <w:rFonts w:eastAsiaTheme="minorHAnsi"/>
          <w:b/>
          <w:i/>
          <w:sz w:val="28"/>
          <w:szCs w:val="28"/>
          <w:lang w:val="uk-UA" w:eastAsia="en-US"/>
        </w:rPr>
      </w:pPr>
      <w:r>
        <w:rPr>
          <w:rFonts w:eastAsiaTheme="minorHAnsi"/>
          <w:b/>
          <w:i/>
          <w:sz w:val="28"/>
          <w:szCs w:val="28"/>
          <w:lang w:val="uk-UA" w:eastAsia="en-US"/>
        </w:rPr>
        <w:t xml:space="preserve">Інформація Департаменту </w:t>
      </w:r>
      <w:proofErr w:type="spellStart"/>
      <w:r>
        <w:rPr>
          <w:rFonts w:eastAsiaTheme="minorHAnsi"/>
          <w:b/>
          <w:i/>
          <w:sz w:val="28"/>
          <w:szCs w:val="28"/>
          <w:lang w:val="uk-UA" w:eastAsia="en-US"/>
        </w:rPr>
        <w:t>післяреєстраційного</w:t>
      </w:r>
      <w:proofErr w:type="spellEnd"/>
      <w:r>
        <w:rPr>
          <w:rFonts w:eastAsiaTheme="minorHAnsi"/>
          <w:b/>
          <w:i/>
          <w:sz w:val="28"/>
          <w:szCs w:val="28"/>
          <w:lang w:val="uk-UA" w:eastAsia="en-US"/>
        </w:rPr>
        <w:t xml:space="preserve"> нагляду</w:t>
      </w:r>
    </w:p>
    <w:p w:rsidR="00095837" w:rsidRDefault="00095837" w:rsidP="00095837">
      <w:pPr>
        <w:ind w:firstLine="708"/>
        <w:jc w:val="center"/>
        <w:rPr>
          <w:rFonts w:eastAsiaTheme="minorHAnsi"/>
          <w:b/>
          <w:i/>
          <w:sz w:val="28"/>
          <w:szCs w:val="28"/>
          <w:lang w:val="uk-UA" w:eastAsia="en-US"/>
        </w:rPr>
      </w:pPr>
      <w:r>
        <w:rPr>
          <w:rFonts w:eastAsiaTheme="minorHAnsi"/>
          <w:b/>
          <w:i/>
          <w:sz w:val="28"/>
          <w:szCs w:val="28"/>
          <w:lang w:val="uk-UA" w:eastAsia="en-US"/>
        </w:rPr>
        <w:t>Державного експертного центру МОЗ України</w:t>
      </w:r>
      <w:bookmarkStart w:id="0" w:name="_GoBack"/>
      <w:bookmarkEnd w:id="0"/>
    </w:p>
    <w:p w:rsidR="00095837" w:rsidRDefault="00095837" w:rsidP="00095837">
      <w:pPr>
        <w:ind w:firstLine="708"/>
        <w:jc w:val="both"/>
        <w:rPr>
          <w:rFonts w:eastAsiaTheme="minorHAnsi"/>
          <w:b/>
          <w:i/>
          <w:sz w:val="28"/>
          <w:szCs w:val="28"/>
          <w:lang w:val="uk-UA" w:eastAsia="en-US"/>
        </w:rPr>
      </w:pPr>
    </w:p>
    <w:p w:rsidR="00095837" w:rsidRDefault="00095837" w:rsidP="00095837">
      <w:pPr>
        <w:ind w:firstLine="708"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Інформуємо вас, що 09.12.2014 Департаментом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післяреєстраційного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нагляду Центру отримано повідомлення про випадок смерті жінки </w:t>
      </w:r>
      <w:r>
        <w:rPr>
          <w:sz w:val="28"/>
          <w:szCs w:val="28"/>
          <w:lang w:val="uk-UA"/>
        </w:rPr>
        <w:t xml:space="preserve">Д.В.М., 1988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що стався 07.12.2014 у відділенні реанімації та анестезіології лікарні внаслідок розвитку </w:t>
      </w:r>
      <w:proofErr w:type="spellStart"/>
      <w:r>
        <w:rPr>
          <w:sz w:val="28"/>
          <w:szCs w:val="28"/>
          <w:lang w:val="uk-UA"/>
        </w:rPr>
        <w:t>поліорганної</w:t>
      </w:r>
      <w:proofErr w:type="spellEnd"/>
      <w:r>
        <w:rPr>
          <w:sz w:val="28"/>
          <w:szCs w:val="28"/>
          <w:lang w:val="uk-UA"/>
        </w:rPr>
        <w:t xml:space="preserve"> недостатності на фоні ДВЗ – синдрому, що виник після застосування лікарських засобів (далі – ЛЗ):</w:t>
      </w:r>
    </w:p>
    <w:p w:rsidR="00095837" w:rsidRPr="00AD30E9" w:rsidRDefault="00095837" w:rsidP="00095837">
      <w:pPr>
        <w:ind w:left="708"/>
        <w:jc w:val="both"/>
        <w:rPr>
          <w:rFonts w:eastAsiaTheme="minorHAnsi"/>
          <w:sz w:val="28"/>
          <w:szCs w:val="28"/>
          <w:lang w:val="uk-UA" w:eastAsia="en-US"/>
        </w:rPr>
      </w:pPr>
      <w:r w:rsidRPr="00AD30E9">
        <w:rPr>
          <w:sz w:val="28"/>
          <w:szCs w:val="28"/>
          <w:lang w:val="uk-UA"/>
        </w:rPr>
        <w:t>1. Анальгін – р</w:t>
      </w:r>
      <w:r w:rsidRPr="00AD30E9">
        <w:rPr>
          <w:rFonts w:eastAsiaTheme="minorHAnsi"/>
          <w:sz w:val="28"/>
          <w:szCs w:val="28"/>
          <w:lang w:val="uk-UA" w:eastAsia="en-US"/>
        </w:rPr>
        <w:t>озчин для ін'єкцій, 500 мг/мл по 1 мл в ампулах.</w:t>
      </w:r>
    </w:p>
    <w:p w:rsidR="00095837" w:rsidRPr="00AD30E9" w:rsidRDefault="00095837" w:rsidP="00095837">
      <w:pPr>
        <w:ind w:left="708"/>
        <w:jc w:val="both"/>
        <w:rPr>
          <w:rFonts w:eastAsiaTheme="minorHAnsi"/>
          <w:sz w:val="28"/>
          <w:szCs w:val="28"/>
          <w:lang w:val="uk-UA" w:eastAsia="en-US"/>
        </w:rPr>
      </w:pPr>
      <w:r w:rsidRPr="00AD30E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AD30E9">
        <w:rPr>
          <w:sz w:val="28"/>
          <w:szCs w:val="28"/>
          <w:lang w:val="uk-UA"/>
        </w:rPr>
        <w:t xml:space="preserve">2. </w:t>
      </w:r>
      <w:proofErr w:type="spellStart"/>
      <w:r w:rsidRPr="00AD30E9">
        <w:rPr>
          <w:sz w:val="28"/>
          <w:szCs w:val="28"/>
          <w:lang w:val="uk-UA"/>
        </w:rPr>
        <w:t>Лідокаїн</w:t>
      </w:r>
      <w:proofErr w:type="spellEnd"/>
      <w:r w:rsidRPr="00AD30E9">
        <w:rPr>
          <w:sz w:val="28"/>
          <w:szCs w:val="28"/>
          <w:lang w:val="uk-UA"/>
        </w:rPr>
        <w:t xml:space="preserve"> – р</w:t>
      </w:r>
      <w:r w:rsidRPr="00AD30E9">
        <w:rPr>
          <w:rFonts w:eastAsiaTheme="minorHAnsi"/>
          <w:sz w:val="28"/>
          <w:szCs w:val="28"/>
          <w:lang w:val="uk-UA" w:eastAsia="en-US"/>
        </w:rPr>
        <w:t xml:space="preserve">озчин для ін'єкцій, 20 мг/мл по 2 мл в ампулах. </w:t>
      </w:r>
    </w:p>
    <w:p w:rsidR="00095837" w:rsidRPr="009E5AF7" w:rsidRDefault="00095837" w:rsidP="00095837">
      <w:pPr>
        <w:ind w:firstLine="708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9E5AF7">
        <w:rPr>
          <w:rFonts w:eastAsiaTheme="minorHAnsi"/>
          <w:b/>
          <w:sz w:val="28"/>
          <w:szCs w:val="28"/>
          <w:lang w:val="uk-UA" w:eastAsia="en-US"/>
        </w:rPr>
        <w:t xml:space="preserve">3. </w:t>
      </w:r>
      <w:proofErr w:type="spellStart"/>
      <w:r w:rsidRPr="009E5AF7">
        <w:rPr>
          <w:rFonts w:eastAsiaTheme="minorHAnsi"/>
          <w:b/>
          <w:sz w:val="28"/>
          <w:szCs w:val="28"/>
          <w:lang w:val="uk-UA" w:eastAsia="en-US"/>
        </w:rPr>
        <w:t>Д</w:t>
      </w:r>
      <w:r w:rsidRPr="009E5AF7">
        <w:rPr>
          <w:b/>
          <w:sz w:val="28"/>
          <w:szCs w:val="28"/>
          <w:lang w:val="uk-UA"/>
        </w:rPr>
        <w:t>ифенгідраміну</w:t>
      </w:r>
      <w:proofErr w:type="spellEnd"/>
      <w:r w:rsidRPr="009E5AF7">
        <w:rPr>
          <w:b/>
          <w:sz w:val="28"/>
          <w:szCs w:val="28"/>
          <w:lang w:val="uk-UA"/>
        </w:rPr>
        <w:t xml:space="preserve"> </w:t>
      </w:r>
      <w:proofErr w:type="spellStart"/>
      <w:r w:rsidRPr="009E5AF7">
        <w:rPr>
          <w:b/>
          <w:sz w:val="28"/>
          <w:szCs w:val="28"/>
          <w:lang w:val="uk-UA"/>
        </w:rPr>
        <w:t>гідрохлорид</w:t>
      </w:r>
      <w:proofErr w:type="spellEnd"/>
      <w:r w:rsidRPr="009E5AF7">
        <w:rPr>
          <w:b/>
          <w:i/>
          <w:sz w:val="28"/>
          <w:szCs w:val="28"/>
          <w:lang w:val="uk-UA"/>
        </w:rPr>
        <w:t xml:space="preserve"> </w:t>
      </w:r>
      <w:r w:rsidRPr="009E5AF7">
        <w:rPr>
          <w:rFonts w:eastAsiaTheme="minorHAnsi"/>
          <w:b/>
          <w:sz w:val="28"/>
          <w:szCs w:val="28"/>
          <w:lang w:val="uk-UA" w:eastAsia="en-US"/>
        </w:rPr>
        <w:t xml:space="preserve">- розчин для ін'єкцій, 10 мг/мл по 1 мл в ампулах, виробник невідомий. </w:t>
      </w:r>
    </w:p>
    <w:p w:rsidR="00095837" w:rsidRPr="009E5AF7" w:rsidRDefault="00095837" w:rsidP="00095837">
      <w:pPr>
        <w:ind w:firstLine="708"/>
        <w:jc w:val="both"/>
        <w:rPr>
          <w:b/>
          <w:sz w:val="28"/>
          <w:szCs w:val="28"/>
          <w:lang w:val="uk-UA"/>
        </w:rPr>
      </w:pPr>
      <w:r w:rsidRPr="009E5AF7">
        <w:rPr>
          <w:b/>
          <w:sz w:val="28"/>
          <w:szCs w:val="28"/>
          <w:lang w:val="uk-UA"/>
        </w:rPr>
        <w:t xml:space="preserve">4. </w:t>
      </w:r>
      <w:proofErr w:type="spellStart"/>
      <w:r w:rsidRPr="009E5AF7">
        <w:rPr>
          <w:b/>
          <w:sz w:val="28"/>
          <w:szCs w:val="28"/>
          <w:lang w:val="uk-UA"/>
        </w:rPr>
        <w:t>Метамізол</w:t>
      </w:r>
      <w:proofErr w:type="spellEnd"/>
      <w:r w:rsidRPr="009E5AF7">
        <w:rPr>
          <w:b/>
          <w:sz w:val="28"/>
          <w:szCs w:val="28"/>
          <w:lang w:val="uk-UA"/>
        </w:rPr>
        <w:t xml:space="preserve"> натрію – таблетки, виробник та дозування невідомі.</w:t>
      </w:r>
    </w:p>
    <w:p w:rsidR="00095837" w:rsidRPr="009E5AF7" w:rsidRDefault="00095837" w:rsidP="00095837">
      <w:pPr>
        <w:ind w:firstLine="708"/>
        <w:jc w:val="both"/>
        <w:rPr>
          <w:b/>
          <w:sz w:val="28"/>
          <w:szCs w:val="28"/>
          <w:lang w:val="uk-UA"/>
        </w:rPr>
      </w:pPr>
      <w:r w:rsidRPr="009E5AF7">
        <w:rPr>
          <w:b/>
          <w:sz w:val="28"/>
          <w:szCs w:val="28"/>
          <w:lang w:val="uk-UA"/>
        </w:rPr>
        <w:t>5. Ацетилсаліцилова кислота</w:t>
      </w:r>
      <w:r w:rsidRPr="009E5AF7">
        <w:rPr>
          <w:b/>
          <w:i/>
          <w:sz w:val="28"/>
          <w:szCs w:val="28"/>
          <w:lang w:val="uk-UA"/>
        </w:rPr>
        <w:t xml:space="preserve"> </w:t>
      </w:r>
      <w:r w:rsidRPr="009E5AF7">
        <w:rPr>
          <w:b/>
          <w:sz w:val="28"/>
          <w:szCs w:val="28"/>
          <w:lang w:val="uk-UA"/>
        </w:rPr>
        <w:t>– таблетки, виробник та дозування невідомі.</w:t>
      </w:r>
    </w:p>
    <w:p w:rsidR="00095837" w:rsidRDefault="00095837" w:rsidP="00095837">
      <w:pPr>
        <w:ind w:firstLine="708"/>
        <w:jc w:val="both"/>
        <w:rPr>
          <w:sz w:val="28"/>
          <w:szCs w:val="28"/>
          <w:lang w:val="uk-UA"/>
        </w:rPr>
      </w:pPr>
      <w:r w:rsidRPr="00D23FC9">
        <w:rPr>
          <w:sz w:val="28"/>
          <w:szCs w:val="28"/>
          <w:lang w:val="uk-UA"/>
        </w:rPr>
        <w:t>З анамнезу</w:t>
      </w:r>
      <w:r>
        <w:rPr>
          <w:sz w:val="28"/>
          <w:szCs w:val="28"/>
          <w:lang w:val="uk-UA"/>
        </w:rPr>
        <w:t xml:space="preserve"> відомо, що жінка Д.В.М. захворіла вдома 04.12.2014, коли відчула головний біль, біль у горлі, підвищення температури тіла, у цей день ніяка медикаментозна терапія не застосовувалась, до лікаря не зверталась.</w:t>
      </w:r>
    </w:p>
    <w:p w:rsidR="00095837" w:rsidRDefault="00095837" w:rsidP="000958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05.12.2014 у хворої відмічалось погіршення загального стану з вираженим головним болем, болем в усьому тілі, суглобах, підвищенням температури тіла до 39</w:t>
      </w:r>
      <w:r w:rsidRPr="005C101A">
        <w:rPr>
          <w:sz w:val="28"/>
          <w:szCs w:val="28"/>
          <w:vertAlign w:val="superscript"/>
          <w:lang w:val="uk-UA"/>
        </w:rPr>
        <w:t>о</w:t>
      </w:r>
      <w:r>
        <w:rPr>
          <w:sz w:val="28"/>
          <w:szCs w:val="28"/>
          <w:lang w:val="uk-UA"/>
        </w:rPr>
        <w:t xml:space="preserve">С, блюванням. </w:t>
      </w:r>
    </w:p>
    <w:p w:rsidR="00095837" w:rsidRDefault="00095837" w:rsidP="000958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прохання жінки, о 10</w:t>
      </w:r>
      <w:r w:rsidRPr="00DB0FFF">
        <w:rPr>
          <w:sz w:val="28"/>
          <w:szCs w:val="28"/>
          <w:vertAlign w:val="superscript"/>
          <w:lang w:val="uk-UA"/>
        </w:rPr>
        <w:t>00</w:t>
      </w:r>
      <w:r>
        <w:rPr>
          <w:sz w:val="28"/>
          <w:szCs w:val="28"/>
          <w:lang w:val="uk-UA"/>
        </w:rPr>
        <w:t xml:space="preserve"> чоловік самостійно, без призначення лікаря, вдома зробив їй </w:t>
      </w:r>
      <w:proofErr w:type="spellStart"/>
      <w:r>
        <w:rPr>
          <w:sz w:val="28"/>
          <w:szCs w:val="28"/>
          <w:lang w:val="uk-UA"/>
        </w:rPr>
        <w:t>внутрішньом</w:t>
      </w:r>
      <w:r w:rsidRPr="00D7021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язеві</w:t>
      </w:r>
      <w:proofErr w:type="spellEnd"/>
      <w:r>
        <w:rPr>
          <w:sz w:val="28"/>
          <w:szCs w:val="28"/>
          <w:lang w:val="uk-UA"/>
        </w:rPr>
        <w:t xml:space="preserve"> ін</w:t>
      </w:r>
      <w:r w:rsidRPr="00D7021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єкції </w:t>
      </w:r>
      <w:r w:rsidRPr="00D70217">
        <w:rPr>
          <w:sz w:val="28"/>
          <w:szCs w:val="28"/>
          <w:lang w:val="uk-UA"/>
        </w:rPr>
        <w:t>Анальгін</w:t>
      </w:r>
      <w:r>
        <w:rPr>
          <w:sz w:val="28"/>
          <w:szCs w:val="28"/>
          <w:lang w:val="uk-UA"/>
        </w:rPr>
        <w:t>у</w:t>
      </w:r>
      <w:r w:rsidRPr="00D702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 мл, </w:t>
      </w:r>
      <w:proofErr w:type="spellStart"/>
      <w:r>
        <w:rPr>
          <w:sz w:val="28"/>
          <w:szCs w:val="28"/>
          <w:lang w:val="uk-UA"/>
        </w:rPr>
        <w:t>д</w:t>
      </w:r>
      <w:r w:rsidRPr="009E5AF7">
        <w:rPr>
          <w:sz w:val="28"/>
          <w:szCs w:val="28"/>
          <w:lang w:val="uk-UA"/>
        </w:rPr>
        <w:t>ифенгідраміну</w:t>
      </w:r>
      <w:proofErr w:type="spellEnd"/>
      <w:r w:rsidRPr="009E5AF7">
        <w:rPr>
          <w:sz w:val="28"/>
          <w:szCs w:val="28"/>
          <w:lang w:val="uk-UA"/>
        </w:rPr>
        <w:t xml:space="preserve"> </w:t>
      </w:r>
      <w:proofErr w:type="spellStart"/>
      <w:r w:rsidRPr="009E5AF7">
        <w:rPr>
          <w:sz w:val="28"/>
          <w:szCs w:val="28"/>
          <w:lang w:val="uk-UA"/>
        </w:rPr>
        <w:t>гідрохлорид</w:t>
      </w:r>
      <w:r>
        <w:rPr>
          <w:sz w:val="28"/>
          <w:szCs w:val="28"/>
          <w:lang w:val="uk-UA"/>
        </w:rPr>
        <w:t>у</w:t>
      </w:r>
      <w:proofErr w:type="spellEnd"/>
      <w:r w:rsidRPr="009E5A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 мл та </w:t>
      </w:r>
      <w:proofErr w:type="spellStart"/>
      <w:r w:rsidRPr="00DB0FFF">
        <w:rPr>
          <w:sz w:val="28"/>
          <w:szCs w:val="28"/>
          <w:lang w:val="uk-UA"/>
        </w:rPr>
        <w:t>Лідокаїн</w:t>
      </w:r>
      <w:r>
        <w:rPr>
          <w:sz w:val="28"/>
          <w:szCs w:val="28"/>
          <w:lang w:val="uk-UA"/>
        </w:rPr>
        <w:t>у</w:t>
      </w:r>
      <w:proofErr w:type="spellEnd"/>
      <w:r w:rsidRPr="00DB0F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 мл. Окрім цього хвора самостійно прийняла 2 таблетки </w:t>
      </w:r>
      <w:proofErr w:type="spellStart"/>
      <w:r>
        <w:rPr>
          <w:sz w:val="28"/>
          <w:szCs w:val="28"/>
          <w:lang w:val="uk-UA"/>
        </w:rPr>
        <w:t>м</w:t>
      </w:r>
      <w:r w:rsidRPr="009E5AF7">
        <w:rPr>
          <w:sz w:val="28"/>
          <w:szCs w:val="28"/>
          <w:lang w:val="uk-UA"/>
        </w:rPr>
        <w:t>етамізолу</w:t>
      </w:r>
      <w:proofErr w:type="spellEnd"/>
      <w:r w:rsidRPr="009E5AF7">
        <w:rPr>
          <w:sz w:val="28"/>
          <w:szCs w:val="28"/>
          <w:lang w:val="uk-UA"/>
        </w:rPr>
        <w:t xml:space="preserve"> натрію</w:t>
      </w:r>
      <w:r>
        <w:rPr>
          <w:sz w:val="28"/>
          <w:szCs w:val="28"/>
          <w:lang w:val="uk-UA"/>
        </w:rPr>
        <w:t xml:space="preserve"> та 1 таблетку а</w:t>
      </w:r>
      <w:r w:rsidRPr="009E5AF7">
        <w:rPr>
          <w:sz w:val="28"/>
          <w:szCs w:val="28"/>
          <w:lang w:val="uk-UA"/>
        </w:rPr>
        <w:t>цетилсаліцилов</w:t>
      </w:r>
      <w:r>
        <w:rPr>
          <w:sz w:val="28"/>
          <w:szCs w:val="28"/>
          <w:lang w:val="uk-UA"/>
        </w:rPr>
        <w:t>ої</w:t>
      </w:r>
      <w:r w:rsidRPr="009E5AF7">
        <w:rPr>
          <w:sz w:val="28"/>
          <w:szCs w:val="28"/>
          <w:lang w:val="uk-UA"/>
        </w:rPr>
        <w:t xml:space="preserve"> кислот</w:t>
      </w:r>
      <w:r>
        <w:rPr>
          <w:sz w:val="28"/>
          <w:szCs w:val="28"/>
          <w:lang w:val="uk-UA"/>
        </w:rPr>
        <w:t xml:space="preserve">и </w:t>
      </w:r>
      <w:proofErr w:type="spellStart"/>
      <w:r>
        <w:rPr>
          <w:sz w:val="28"/>
          <w:szCs w:val="28"/>
          <w:lang w:val="uk-UA"/>
        </w:rPr>
        <w:t>перорально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095837" w:rsidRDefault="00095837" w:rsidP="000958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 жінки не покращився. О 18</w:t>
      </w:r>
      <w:r w:rsidRPr="007A1CD6">
        <w:rPr>
          <w:sz w:val="28"/>
          <w:szCs w:val="28"/>
          <w:vertAlign w:val="superscript"/>
          <w:lang w:val="uk-UA"/>
        </w:rPr>
        <w:t>00</w:t>
      </w:r>
      <w:r>
        <w:rPr>
          <w:sz w:val="28"/>
          <w:szCs w:val="28"/>
          <w:lang w:val="uk-UA"/>
        </w:rPr>
        <w:t xml:space="preserve"> того ж дня жінці вдома повторно було зроблено </w:t>
      </w:r>
      <w:proofErr w:type="spellStart"/>
      <w:r>
        <w:rPr>
          <w:sz w:val="28"/>
          <w:szCs w:val="28"/>
          <w:lang w:val="uk-UA"/>
        </w:rPr>
        <w:t>внутрішньом</w:t>
      </w:r>
      <w:r w:rsidRPr="00D7021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язеві</w:t>
      </w:r>
      <w:proofErr w:type="spellEnd"/>
      <w:r>
        <w:rPr>
          <w:sz w:val="28"/>
          <w:szCs w:val="28"/>
          <w:lang w:val="uk-UA"/>
        </w:rPr>
        <w:t xml:space="preserve"> ін</w:t>
      </w:r>
      <w:r w:rsidRPr="00D7021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єкції </w:t>
      </w:r>
      <w:r w:rsidRPr="00D70217">
        <w:rPr>
          <w:sz w:val="28"/>
          <w:szCs w:val="28"/>
          <w:lang w:val="uk-UA"/>
        </w:rPr>
        <w:t>Анальгін</w:t>
      </w:r>
      <w:r>
        <w:rPr>
          <w:sz w:val="28"/>
          <w:szCs w:val="28"/>
          <w:lang w:val="uk-UA"/>
        </w:rPr>
        <w:t>у</w:t>
      </w:r>
      <w:r w:rsidRPr="00D702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 мл та  </w:t>
      </w:r>
      <w:proofErr w:type="spellStart"/>
      <w:r>
        <w:rPr>
          <w:sz w:val="28"/>
          <w:szCs w:val="28"/>
          <w:lang w:val="uk-UA"/>
        </w:rPr>
        <w:t>д</w:t>
      </w:r>
      <w:r w:rsidRPr="009E5AF7">
        <w:rPr>
          <w:sz w:val="28"/>
          <w:szCs w:val="28"/>
          <w:lang w:val="uk-UA"/>
        </w:rPr>
        <w:t>ифенгідраміну</w:t>
      </w:r>
      <w:proofErr w:type="spellEnd"/>
      <w:r w:rsidRPr="009E5AF7">
        <w:rPr>
          <w:sz w:val="28"/>
          <w:szCs w:val="28"/>
          <w:lang w:val="uk-UA"/>
        </w:rPr>
        <w:t xml:space="preserve"> </w:t>
      </w:r>
      <w:proofErr w:type="spellStart"/>
      <w:r w:rsidRPr="009E5AF7">
        <w:rPr>
          <w:sz w:val="28"/>
          <w:szCs w:val="28"/>
          <w:lang w:val="uk-UA"/>
        </w:rPr>
        <w:t>гідрохлорид</w:t>
      </w:r>
      <w:r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 xml:space="preserve"> 1 мл. Також хвора повторно прийняла 2 таблетки </w:t>
      </w:r>
      <w:proofErr w:type="spellStart"/>
      <w:r>
        <w:rPr>
          <w:sz w:val="28"/>
          <w:szCs w:val="28"/>
          <w:lang w:val="uk-UA"/>
        </w:rPr>
        <w:t>м</w:t>
      </w:r>
      <w:r w:rsidRPr="009E5AF7">
        <w:rPr>
          <w:sz w:val="28"/>
          <w:szCs w:val="28"/>
          <w:lang w:val="uk-UA"/>
        </w:rPr>
        <w:t>етамізолу</w:t>
      </w:r>
      <w:proofErr w:type="spellEnd"/>
      <w:r w:rsidRPr="009E5AF7">
        <w:rPr>
          <w:sz w:val="28"/>
          <w:szCs w:val="28"/>
          <w:lang w:val="uk-UA"/>
        </w:rPr>
        <w:t xml:space="preserve"> натрію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перорально</w:t>
      </w:r>
      <w:proofErr w:type="spellEnd"/>
      <w:r>
        <w:rPr>
          <w:sz w:val="28"/>
          <w:szCs w:val="28"/>
          <w:lang w:val="uk-UA"/>
        </w:rPr>
        <w:t>. Стан хворої жінки не покращився, утримувалась підвищена температура тіла.</w:t>
      </w:r>
    </w:p>
    <w:p w:rsidR="00095837" w:rsidRDefault="00095837" w:rsidP="000958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05.12.2014 приблизно о 22</w:t>
      </w:r>
      <w:r w:rsidRPr="003B7D4B">
        <w:rPr>
          <w:sz w:val="28"/>
          <w:szCs w:val="28"/>
          <w:vertAlign w:val="superscript"/>
          <w:lang w:val="uk-UA"/>
        </w:rPr>
        <w:t>00</w:t>
      </w:r>
      <w:r>
        <w:rPr>
          <w:sz w:val="28"/>
          <w:szCs w:val="28"/>
          <w:vertAlign w:val="subscript"/>
          <w:lang w:val="uk-UA"/>
        </w:rPr>
        <w:t xml:space="preserve"> </w:t>
      </w:r>
      <w:r w:rsidRPr="003B7D4B">
        <w:rPr>
          <w:sz w:val="28"/>
          <w:szCs w:val="28"/>
          <w:lang w:val="uk-UA"/>
        </w:rPr>
        <w:t xml:space="preserve">на шкірі </w:t>
      </w:r>
      <w:r>
        <w:rPr>
          <w:sz w:val="28"/>
          <w:szCs w:val="28"/>
          <w:lang w:val="uk-UA"/>
        </w:rPr>
        <w:t>тулуба та верхніх кінцівок з</w:t>
      </w:r>
      <w:r w:rsidRPr="003B7D4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явились геморагічні висипання, посилився біль в усьому тілі, відмічалось заніміння кінцівок. </w:t>
      </w:r>
    </w:p>
    <w:p w:rsidR="00095837" w:rsidRDefault="00095837" w:rsidP="000958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 22</w:t>
      </w:r>
      <w:r w:rsidRPr="002F5C3A">
        <w:rPr>
          <w:sz w:val="28"/>
          <w:szCs w:val="28"/>
          <w:vertAlign w:val="superscript"/>
          <w:lang w:val="uk-UA"/>
        </w:rPr>
        <w:t>45</w:t>
      </w:r>
      <w:r>
        <w:rPr>
          <w:sz w:val="28"/>
          <w:szCs w:val="28"/>
          <w:lang w:val="uk-UA"/>
        </w:rPr>
        <w:t xml:space="preserve"> хвору було госпіталізовано до районної лікарні у важкому стані зі скаргами на головний біль, біль в усьому тілі, виражену слабкість, </w:t>
      </w:r>
      <w:proofErr w:type="spellStart"/>
      <w:r>
        <w:rPr>
          <w:sz w:val="28"/>
          <w:szCs w:val="28"/>
          <w:lang w:val="uk-UA"/>
        </w:rPr>
        <w:t>першіння</w:t>
      </w:r>
      <w:proofErr w:type="spellEnd"/>
      <w:r>
        <w:rPr>
          <w:sz w:val="28"/>
          <w:szCs w:val="28"/>
          <w:lang w:val="uk-UA"/>
        </w:rPr>
        <w:t xml:space="preserve"> у горлі, висипання на шкірі. Об</w:t>
      </w:r>
      <w:r w:rsidRPr="00533FF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єктивно при огляді: виражені масивні геморагічні висипання неправильної форми різних розмірів фіолетового кольору на  шкірі тулуба та верхніх кінцівок, АТ 70/40 мм </w:t>
      </w:r>
      <w:proofErr w:type="spellStart"/>
      <w:r>
        <w:rPr>
          <w:sz w:val="28"/>
          <w:szCs w:val="28"/>
          <w:lang w:val="uk-UA"/>
        </w:rPr>
        <w:t>рт.ст</w:t>
      </w:r>
      <w:proofErr w:type="spellEnd"/>
      <w:r>
        <w:rPr>
          <w:sz w:val="28"/>
          <w:szCs w:val="28"/>
          <w:lang w:val="uk-UA"/>
        </w:rPr>
        <w:t>.,</w:t>
      </w:r>
      <w:r w:rsidRPr="00533FF6">
        <w:rPr>
          <w:sz w:val="28"/>
          <w:szCs w:val="28"/>
          <w:lang w:val="uk-UA"/>
        </w:rPr>
        <w:t xml:space="preserve"> </w:t>
      </w:r>
      <w:r w:rsidRPr="007F6636">
        <w:rPr>
          <w:sz w:val="28"/>
          <w:szCs w:val="28"/>
          <w:lang w:val="uk-UA"/>
        </w:rPr>
        <w:t>серцеві тони ритмічні</w:t>
      </w:r>
      <w:r>
        <w:rPr>
          <w:sz w:val="28"/>
          <w:szCs w:val="28"/>
          <w:lang w:val="uk-UA"/>
        </w:rPr>
        <w:t xml:space="preserve">, ЧСС 110 </w:t>
      </w:r>
      <w:proofErr w:type="spellStart"/>
      <w:r>
        <w:rPr>
          <w:sz w:val="28"/>
          <w:szCs w:val="28"/>
          <w:lang w:val="uk-UA"/>
        </w:rPr>
        <w:t>уд</w:t>
      </w:r>
      <w:proofErr w:type="spellEnd"/>
      <w:r>
        <w:rPr>
          <w:sz w:val="28"/>
          <w:szCs w:val="28"/>
          <w:lang w:val="uk-UA"/>
        </w:rPr>
        <w:t xml:space="preserve">. за хв., </w:t>
      </w:r>
      <w:proofErr w:type="gramStart"/>
      <w:r>
        <w:rPr>
          <w:sz w:val="28"/>
          <w:szCs w:val="28"/>
          <w:lang w:val="en-US"/>
        </w:rPr>
        <w:t>t</w:t>
      </w:r>
      <w:proofErr w:type="gramEnd"/>
      <w:r>
        <w:rPr>
          <w:sz w:val="28"/>
          <w:szCs w:val="28"/>
          <w:lang w:val="uk-UA"/>
        </w:rPr>
        <w:t xml:space="preserve"> 39,5</w:t>
      </w:r>
      <w:r w:rsidRPr="007F6636">
        <w:rPr>
          <w:sz w:val="28"/>
          <w:szCs w:val="28"/>
          <w:vertAlign w:val="superscript"/>
          <w:lang w:val="uk-UA"/>
        </w:rPr>
        <w:t>о</w:t>
      </w:r>
      <w:r>
        <w:rPr>
          <w:sz w:val="28"/>
          <w:szCs w:val="28"/>
          <w:lang w:val="uk-UA"/>
        </w:rPr>
        <w:t xml:space="preserve">, ЧД 28 </w:t>
      </w:r>
      <w:proofErr w:type="spellStart"/>
      <w:r>
        <w:rPr>
          <w:sz w:val="28"/>
          <w:szCs w:val="28"/>
          <w:lang w:val="uk-UA"/>
        </w:rPr>
        <w:t>вд</w:t>
      </w:r>
      <w:proofErr w:type="spellEnd"/>
      <w:r>
        <w:rPr>
          <w:sz w:val="28"/>
          <w:szCs w:val="28"/>
          <w:lang w:val="uk-UA"/>
        </w:rPr>
        <w:t>. за хв.,</w:t>
      </w:r>
      <w:r w:rsidRPr="007F6636">
        <w:rPr>
          <w:sz w:val="28"/>
          <w:szCs w:val="28"/>
          <w:vertAlign w:val="superscript"/>
          <w:lang w:val="uk-UA"/>
        </w:rPr>
        <w:t xml:space="preserve"> </w:t>
      </w:r>
      <w:r w:rsidRPr="00533FF6">
        <w:rPr>
          <w:sz w:val="28"/>
          <w:szCs w:val="28"/>
          <w:lang w:val="uk-UA"/>
        </w:rPr>
        <w:t>в легенях дихання ослаблене</w:t>
      </w:r>
      <w:r>
        <w:rPr>
          <w:sz w:val="28"/>
          <w:szCs w:val="28"/>
          <w:lang w:val="uk-UA"/>
        </w:rPr>
        <w:t>,</w:t>
      </w:r>
      <w:r w:rsidRPr="00533FF6">
        <w:rPr>
          <w:sz w:val="28"/>
          <w:szCs w:val="28"/>
          <w:lang w:val="uk-UA"/>
        </w:rPr>
        <w:t xml:space="preserve"> везикулярне, хрипів нема.</w:t>
      </w:r>
    </w:p>
    <w:p w:rsidR="00095837" w:rsidRPr="00533FF6" w:rsidRDefault="00095837" w:rsidP="000958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Жінка знаходилась на стаціонарному лікуванні у районної лікарні до 06</w:t>
      </w:r>
      <w:r w:rsidRPr="00376421">
        <w:rPr>
          <w:sz w:val="28"/>
          <w:szCs w:val="28"/>
          <w:vertAlign w:val="superscript"/>
          <w:lang w:val="uk-UA"/>
        </w:rPr>
        <w:t>00</w:t>
      </w:r>
      <w:r>
        <w:rPr>
          <w:sz w:val="28"/>
          <w:szCs w:val="28"/>
          <w:lang w:val="uk-UA"/>
        </w:rPr>
        <w:t xml:space="preserve"> 06.12.2014. За цей період було проведено медикаментозну терапію у складі ЛЗ: </w:t>
      </w:r>
      <w:proofErr w:type="spellStart"/>
      <w:r>
        <w:rPr>
          <w:sz w:val="28"/>
          <w:szCs w:val="28"/>
          <w:lang w:val="uk-UA"/>
        </w:rPr>
        <w:t>Реосорбілакт</w:t>
      </w:r>
      <w:proofErr w:type="spellEnd"/>
      <w:r>
        <w:rPr>
          <w:sz w:val="28"/>
          <w:szCs w:val="28"/>
          <w:lang w:val="uk-UA"/>
        </w:rPr>
        <w:t xml:space="preserve"> 200 мл в/в, р-н </w:t>
      </w:r>
      <w:proofErr w:type="spellStart"/>
      <w:r>
        <w:rPr>
          <w:sz w:val="28"/>
          <w:szCs w:val="28"/>
          <w:lang w:val="uk-UA"/>
        </w:rPr>
        <w:t>Рінгера</w:t>
      </w:r>
      <w:proofErr w:type="spellEnd"/>
      <w:r>
        <w:rPr>
          <w:sz w:val="28"/>
          <w:szCs w:val="28"/>
          <w:lang w:val="uk-UA"/>
        </w:rPr>
        <w:t xml:space="preserve"> 200 мл в/в ( усього 1400 мл), Плазма свіжозаморожена А(ІІ) в/в (250 мл, 270 мл, 240 мл), </w:t>
      </w:r>
      <w:proofErr w:type="spellStart"/>
      <w:r>
        <w:rPr>
          <w:sz w:val="28"/>
          <w:szCs w:val="28"/>
          <w:lang w:val="uk-UA"/>
        </w:rPr>
        <w:t>Рефортан</w:t>
      </w:r>
      <w:proofErr w:type="spellEnd"/>
      <w:r>
        <w:rPr>
          <w:sz w:val="28"/>
          <w:szCs w:val="28"/>
          <w:lang w:val="uk-UA"/>
        </w:rPr>
        <w:t xml:space="preserve"> 6% 250 мл в/в, Амінокапронова кислота 100 мл в/в, </w:t>
      </w:r>
      <w:proofErr w:type="spellStart"/>
      <w:r>
        <w:rPr>
          <w:sz w:val="28"/>
          <w:szCs w:val="28"/>
          <w:lang w:val="uk-UA"/>
        </w:rPr>
        <w:t>Рефортан</w:t>
      </w:r>
      <w:proofErr w:type="spellEnd"/>
      <w:r>
        <w:rPr>
          <w:sz w:val="28"/>
          <w:szCs w:val="28"/>
          <w:lang w:val="uk-UA"/>
        </w:rPr>
        <w:t xml:space="preserve"> 10% 500 мл в/в, Преднізолон 60 мг в/в, </w:t>
      </w:r>
      <w:proofErr w:type="spellStart"/>
      <w:r>
        <w:rPr>
          <w:sz w:val="28"/>
          <w:szCs w:val="28"/>
          <w:lang w:val="uk-UA"/>
        </w:rPr>
        <w:t>Дицинон</w:t>
      </w:r>
      <w:proofErr w:type="spellEnd"/>
      <w:r>
        <w:rPr>
          <w:sz w:val="28"/>
          <w:szCs w:val="28"/>
          <w:lang w:val="uk-UA"/>
        </w:rPr>
        <w:t xml:space="preserve"> 4 мл в/в двічі, Віт. С 5% 4 мл в/в, </w:t>
      </w:r>
      <w:proofErr w:type="spellStart"/>
      <w:r>
        <w:rPr>
          <w:sz w:val="28"/>
          <w:szCs w:val="28"/>
          <w:lang w:val="uk-UA"/>
        </w:rPr>
        <w:t>Дексаметазон</w:t>
      </w:r>
      <w:proofErr w:type="spellEnd"/>
      <w:r>
        <w:rPr>
          <w:sz w:val="28"/>
          <w:szCs w:val="28"/>
          <w:lang w:val="uk-UA"/>
        </w:rPr>
        <w:t xml:space="preserve"> 8 мг в/в, </w:t>
      </w:r>
      <w:proofErr w:type="spellStart"/>
      <w:r>
        <w:rPr>
          <w:sz w:val="28"/>
          <w:szCs w:val="28"/>
          <w:lang w:val="uk-UA"/>
        </w:rPr>
        <w:t>Фуросемід</w:t>
      </w:r>
      <w:proofErr w:type="spellEnd"/>
      <w:r>
        <w:rPr>
          <w:sz w:val="28"/>
          <w:szCs w:val="28"/>
          <w:lang w:val="uk-UA"/>
        </w:rPr>
        <w:t xml:space="preserve"> 2 мл в/в двічі, </w:t>
      </w:r>
      <w:proofErr w:type="spellStart"/>
      <w:r>
        <w:rPr>
          <w:sz w:val="28"/>
          <w:szCs w:val="28"/>
          <w:lang w:val="uk-UA"/>
        </w:rPr>
        <w:t>Мезатон</w:t>
      </w:r>
      <w:proofErr w:type="spellEnd"/>
      <w:r>
        <w:rPr>
          <w:sz w:val="28"/>
          <w:szCs w:val="28"/>
          <w:lang w:val="uk-UA"/>
        </w:rPr>
        <w:t xml:space="preserve"> 0,5 мл в/м тричі, Анальгін 50% 2 мл 1 раз, </w:t>
      </w:r>
      <w:proofErr w:type="spellStart"/>
      <w:r>
        <w:rPr>
          <w:sz w:val="28"/>
          <w:szCs w:val="28"/>
          <w:lang w:val="uk-UA"/>
        </w:rPr>
        <w:t>Супрастин</w:t>
      </w:r>
      <w:proofErr w:type="spellEnd"/>
      <w:r>
        <w:rPr>
          <w:sz w:val="28"/>
          <w:szCs w:val="28"/>
          <w:lang w:val="uk-UA"/>
        </w:rPr>
        <w:t xml:space="preserve"> 2 мл 1 раз, розчин Натрію хлориду 0,9% 400 мл (усього 1200 мл).</w:t>
      </w:r>
    </w:p>
    <w:p w:rsidR="00095837" w:rsidRPr="00313AD1" w:rsidRDefault="00095837" w:rsidP="000958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06.12.2014 зранку хвора була оглянута анестезіологом з обласної лікарні та транспортована санітарним транспортом у супроводі анестезіолога до цієї лікарні о 09</w:t>
      </w:r>
      <w:r w:rsidRPr="009F6AC5">
        <w:rPr>
          <w:sz w:val="28"/>
          <w:szCs w:val="28"/>
          <w:vertAlign w:val="superscript"/>
          <w:lang w:val="uk-UA"/>
        </w:rPr>
        <w:t>10</w:t>
      </w:r>
      <w:r>
        <w:rPr>
          <w:sz w:val="28"/>
          <w:szCs w:val="28"/>
          <w:lang w:val="uk-UA"/>
        </w:rPr>
        <w:t>.</w:t>
      </w:r>
    </w:p>
    <w:p w:rsidR="00095837" w:rsidRDefault="00095837" w:rsidP="000958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При поступленні у відділення анестезіології та реанімації стан хворої важкий, свідомість збережено, скарги на виражену загальну слабкість, на шкірі тулуба, кінцівок, обличчя множинні геморагічні висипання, анурія, набряки кінцівок, задишка в спокої. Об</w:t>
      </w:r>
      <w:r w:rsidRPr="00181F8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єктивно: шкіра та слизові блідо-рожеві, </w:t>
      </w:r>
      <w:proofErr w:type="spellStart"/>
      <w:r>
        <w:rPr>
          <w:sz w:val="28"/>
          <w:szCs w:val="28"/>
          <w:lang w:val="uk-UA"/>
        </w:rPr>
        <w:t>акроціаноз</w:t>
      </w:r>
      <w:proofErr w:type="spellEnd"/>
      <w:r>
        <w:rPr>
          <w:sz w:val="28"/>
          <w:szCs w:val="28"/>
          <w:lang w:val="uk-UA"/>
        </w:rPr>
        <w:t xml:space="preserve">; дихання самостійне; </w:t>
      </w:r>
      <w:proofErr w:type="spellStart"/>
      <w:r>
        <w:rPr>
          <w:sz w:val="28"/>
          <w:szCs w:val="28"/>
          <w:lang w:val="uk-UA"/>
        </w:rPr>
        <w:t>аускультативно</w:t>
      </w:r>
      <w:proofErr w:type="spellEnd"/>
      <w:r>
        <w:rPr>
          <w:sz w:val="28"/>
          <w:szCs w:val="28"/>
          <w:lang w:val="uk-UA"/>
        </w:rPr>
        <w:t xml:space="preserve"> жорстке ослаблене дихання, з обох сторін - сухі хрипи в нижніх відділах; ЧД 26 </w:t>
      </w:r>
      <w:proofErr w:type="spellStart"/>
      <w:r>
        <w:rPr>
          <w:sz w:val="28"/>
          <w:szCs w:val="28"/>
          <w:lang w:val="uk-UA"/>
        </w:rPr>
        <w:t>вд</w:t>
      </w:r>
      <w:proofErr w:type="spellEnd"/>
      <w:r>
        <w:rPr>
          <w:sz w:val="28"/>
          <w:szCs w:val="28"/>
          <w:lang w:val="uk-UA"/>
        </w:rPr>
        <w:t xml:space="preserve">. за хв.; </w:t>
      </w:r>
      <w:proofErr w:type="spellStart"/>
      <w:r>
        <w:rPr>
          <w:sz w:val="28"/>
          <w:szCs w:val="28"/>
          <w:lang w:val="en-US"/>
        </w:rPr>
        <w:t>SpO</w:t>
      </w:r>
      <w:proofErr w:type="spellEnd"/>
      <w:r w:rsidRPr="00181F80"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 xml:space="preserve">92%, при інгаляції зволоженого кисню; серцева діяльність ритмічна, АТ 90/60 мм </w:t>
      </w:r>
      <w:proofErr w:type="spellStart"/>
      <w:proofErr w:type="gramStart"/>
      <w:r>
        <w:rPr>
          <w:sz w:val="28"/>
          <w:szCs w:val="28"/>
          <w:lang w:val="uk-UA"/>
        </w:rPr>
        <w:t>рт.ст</w:t>
      </w:r>
      <w:proofErr w:type="spellEnd"/>
      <w:r>
        <w:rPr>
          <w:sz w:val="28"/>
          <w:szCs w:val="28"/>
          <w:lang w:val="uk-UA"/>
        </w:rPr>
        <w:t>.;</w:t>
      </w:r>
      <w:proofErr w:type="gramEnd"/>
      <w:r>
        <w:rPr>
          <w:sz w:val="28"/>
          <w:szCs w:val="28"/>
          <w:lang w:val="uk-UA"/>
        </w:rPr>
        <w:t xml:space="preserve"> пульс 110 </w:t>
      </w:r>
      <w:proofErr w:type="spellStart"/>
      <w:r>
        <w:rPr>
          <w:sz w:val="28"/>
          <w:szCs w:val="28"/>
          <w:lang w:val="uk-UA"/>
        </w:rPr>
        <w:t>уд</w:t>
      </w:r>
      <w:proofErr w:type="spellEnd"/>
      <w:r>
        <w:rPr>
          <w:sz w:val="28"/>
          <w:szCs w:val="28"/>
          <w:lang w:val="uk-UA"/>
        </w:rPr>
        <w:t xml:space="preserve">. за хв.; ЦВТ 25 см. </w:t>
      </w:r>
      <w:proofErr w:type="spellStart"/>
      <w:r>
        <w:rPr>
          <w:sz w:val="28"/>
          <w:szCs w:val="28"/>
          <w:lang w:val="uk-UA"/>
        </w:rPr>
        <w:t>вод.ст</w:t>
      </w:r>
      <w:proofErr w:type="spellEnd"/>
      <w:r>
        <w:rPr>
          <w:sz w:val="28"/>
          <w:szCs w:val="28"/>
          <w:lang w:val="uk-UA"/>
        </w:rPr>
        <w:t>.; живіт м</w:t>
      </w:r>
      <w:r w:rsidRPr="00EC7E0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який доступний пальпації, печінкова тупість збережена; печінка + 1 см; діурез по уретральному катетеру – відсутній.</w:t>
      </w:r>
    </w:p>
    <w:p w:rsidR="00095837" w:rsidRPr="00EB428E" w:rsidRDefault="00095837" w:rsidP="000958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Медикаментозна терапія, що застосовувалась хворій у обласній лікарні: Преднізолон 12 мг + Натрію хлорид 0,9% 200 мл в/в крап. 2 рази на добу; Гепарин 10 тис. ОД + Натрію хлорид 0,9% 48 мл в/в крап.; Вікасол 1% 3 мл + Натрію хлорид 0,9% 200 мл; </w:t>
      </w:r>
      <w:proofErr w:type="spellStart"/>
      <w:r>
        <w:rPr>
          <w:sz w:val="28"/>
          <w:szCs w:val="28"/>
          <w:lang w:val="uk-UA"/>
        </w:rPr>
        <w:t>Фуросемід</w:t>
      </w:r>
      <w:proofErr w:type="spellEnd"/>
      <w:r>
        <w:rPr>
          <w:sz w:val="28"/>
          <w:szCs w:val="28"/>
          <w:lang w:val="uk-UA"/>
        </w:rPr>
        <w:t xml:space="preserve"> 10 мл в/в </w:t>
      </w:r>
      <w:proofErr w:type="spellStart"/>
      <w:r>
        <w:rPr>
          <w:sz w:val="28"/>
          <w:szCs w:val="28"/>
          <w:lang w:val="uk-UA"/>
        </w:rPr>
        <w:t>струминно</w:t>
      </w:r>
      <w:proofErr w:type="spellEnd"/>
      <w:r>
        <w:rPr>
          <w:sz w:val="28"/>
          <w:szCs w:val="28"/>
          <w:lang w:val="uk-UA"/>
        </w:rPr>
        <w:t xml:space="preserve"> 2 рази; </w:t>
      </w:r>
      <w:proofErr w:type="spellStart"/>
      <w:r>
        <w:rPr>
          <w:sz w:val="28"/>
          <w:szCs w:val="28"/>
          <w:lang w:val="uk-UA"/>
        </w:rPr>
        <w:t>Проксіум</w:t>
      </w:r>
      <w:proofErr w:type="spellEnd"/>
      <w:r>
        <w:rPr>
          <w:sz w:val="28"/>
          <w:szCs w:val="28"/>
          <w:lang w:val="uk-UA"/>
        </w:rPr>
        <w:t xml:space="preserve"> 40 мг + Натрію хлорид 0,9% 200 мл в/в крап.; </w:t>
      </w:r>
      <w:proofErr w:type="spellStart"/>
      <w:r>
        <w:rPr>
          <w:sz w:val="28"/>
          <w:szCs w:val="28"/>
          <w:lang w:val="uk-UA"/>
        </w:rPr>
        <w:t>Плазмоферез</w:t>
      </w:r>
      <w:proofErr w:type="spellEnd"/>
      <w:r>
        <w:rPr>
          <w:sz w:val="28"/>
          <w:szCs w:val="28"/>
          <w:lang w:val="uk-UA"/>
        </w:rPr>
        <w:t xml:space="preserve">. Свіжозаморожена плазма в/в </w:t>
      </w:r>
      <w:proofErr w:type="spellStart"/>
      <w:r>
        <w:rPr>
          <w:sz w:val="28"/>
          <w:szCs w:val="28"/>
          <w:lang w:val="uk-UA"/>
        </w:rPr>
        <w:t>краплинно</w:t>
      </w:r>
      <w:proofErr w:type="spellEnd"/>
      <w:r>
        <w:rPr>
          <w:sz w:val="28"/>
          <w:szCs w:val="28"/>
          <w:lang w:val="uk-UA"/>
        </w:rPr>
        <w:t xml:space="preserve"> 2 дози. Реанімаційні заходи: введено р-н Натрію хлориду 0,9% 400 мл в/в; </w:t>
      </w:r>
      <w:proofErr w:type="spellStart"/>
      <w:r>
        <w:rPr>
          <w:sz w:val="28"/>
          <w:szCs w:val="28"/>
          <w:lang w:val="uk-UA"/>
        </w:rPr>
        <w:t>Норадреналін</w:t>
      </w:r>
      <w:proofErr w:type="spellEnd"/>
      <w:r>
        <w:rPr>
          <w:sz w:val="28"/>
          <w:szCs w:val="28"/>
          <w:lang w:val="uk-UA"/>
        </w:rPr>
        <w:t xml:space="preserve"> 32 мг; Преднізолон 90 мг; </w:t>
      </w:r>
      <w:r w:rsidRPr="00EB428E">
        <w:rPr>
          <w:sz w:val="28"/>
          <w:szCs w:val="28"/>
          <w:lang w:val="uk-UA"/>
        </w:rPr>
        <w:t>Адреналін 0,18 % 3 мл; Атропін 0.1% 3 мл.</w:t>
      </w:r>
    </w:p>
    <w:p w:rsidR="00095837" w:rsidRPr="00AD30E9" w:rsidRDefault="00095837" w:rsidP="00095837">
      <w:pPr>
        <w:ind w:firstLine="708"/>
        <w:jc w:val="both"/>
        <w:rPr>
          <w:sz w:val="28"/>
          <w:szCs w:val="28"/>
          <w:lang w:val="uk-UA"/>
        </w:rPr>
      </w:pPr>
      <w:r w:rsidRPr="00AD30E9">
        <w:rPr>
          <w:sz w:val="28"/>
          <w:szCs w:val="28"/>
          <w:lang w:val="uk-UA"/>
        </w:rPr>
        <w:t>Не дивлячись на проведену медикаментозну терапію та реанімаційні заходи 07.12.2014 о 05</w:t>
      </w:r>
      <w:r w:rsidRPr="00AD30E9">
        <w:rPr>
          <w:sz w:val="28"/>
          <w:szCs w:val="28"/>
          <w:vertAlign w:val="superscript"/>
          <w:lang w:val="uk-UA"/>
        </w:rPr>
        <w:t>15</w:t>
      </w:r>
      <w:r w:rsidRPr="00AD30E9">
        <w:rPr>
          <w:sz w:val="28"/>
          <w:szCs w:val="28"/>
          <w:lang w:val="uk-UA"/>
        </w:rPr>
        <w:t xml:space="preserve"> констатовано біологічну смерть жінки Д.В.М., 1988 </w:t>
      </w:r>
      <w:proofErr w:type="spellStart"/>
      <w:r w:rsidRPr="00AD30E9">
        <w:rPr>
          <w:sz w:val="28"/>
          <w:szCs w:val="28"/>
          <w:lang w:val="uk-UA"/>
        </w:rPr>
        <w:t>р.н</w:t>
      </w:r>
      <w:proofErr w:type="spellEnd"/>
      <w:r w:rsidRPr="00AD30E9">
        <w:rPr>
          <w:sz w:val="28"/>
          <w:szCs w:val="28"/>
          <w:lang w:val="uk-UA"/>
        </w:rPr>
        <w:t>.</w:t>
      </w:r>
    </w:p>
    <w:p w:rsidR="00095837" w:rsidRPr="00AD30E9" w:rsidRDefault="00095837" w:rsidP="00095837">
      <w:pPr>
        <w:ind w:firstLine="708"/>
        <w:jc w:val="both"/>
        <w:rPr>
          <w:sz w:val="28"/>
          <w:szCs w:val="28"/>
          <w:lang w:val="uk-UA"/>
        </w:rPr>
      </w:pPr>
      <w:r w:rsidRPr="00AD30E9">
        <w:rPr>
          <w:sz w:val="28"/>
          <w:szCs w:val="28"/>
          <w:lang w:val="uk-UA"/>
        </w:rPr>
        <w:t xml:space="preserve">Враховуючи дані анамнезу, клініко-лабораторні обстеження, консультації спеціалістів, хворій виставлено </w:t>
      </w:r>
      <w:r w:rsidRPr="00AD30E9">
        <w:rPr>
          <w:sz w:val="28"/>
          <w:szCs w:val="28"/>
          <w:u w:val="single"/>
          <w:lang w:val="uk-UA"/>
        </w:rPr>
        <w:t>Діагноз</w:t>
      </w:r>
      <w:r w:rsidRPr="00AD30E9">
        <w:rPr>
          <w:sz w:val="28"/>
          <w:szCs w:val="28"/>
          <w:lang w:val="uk-UA"/>
        </w:rPr>
        <w:t>:</w:t>
      </w:r>
    </w:p>
    <w:p w:rsidR="00095837" w:rsidRPr="00AD30E9" w:rsidRDefault="00095837" w:rsidP="00095837">
      <w:pPr>
        <w:ind w:firstLine="708"/>
        <w:jc w:val="both"/>
        <w:rPr>
          <w:sz w:val="28"/>
          <w:szCs w:val="28"/>
          <w:lang w:val="uk-UA"/>
        </w:rPr>
      </w:pPr>
      <w:r w:rsidRPr="00AD30E9">
        <w:rPr>
          <w:sz w:val="28"/>
          <w:szCs w:val="28"/>
          <w:u w:val="single"/>
          <w:lang w:val="uk-UA"/>
        </w:rPr>
        <w:t>Основний</w:t>
      </w:r>
      <w:r w:rsidRPr="00AD30E9">
        <w:rPr>
          <w:sz w:val="28"/>
          <w:szCs w:val="28"/>
          <w:lang w:val="uk-UA"/>
        </w:rPr>
        <w:t xml:space="preserve">: Геморагічний васкуліт, неуточнений. </w:t>
      </w:r>
      <w:proofErr w:type="spellStart"/>
      <w:r w:rsidRPr="00AD30E9">
        <w:rPr>
          <w:sz w:val="28"/>
          <w:szCs w:val="28"/>
          <w:lang w:val="uk-UA"/>
        </w:rPr>
        <w:t>Генералізована</w:t>
      </w:r>
      <w:proofErr w:type="spellEnd"/>
      <w:r w:rsidRPr="00AD30E9">
        <w:rPr>
          <w:sz w:val="28"/>
          <w:szCs w:val="28"/>
          <w:lang w:val="uk-UA"/>
        </w:rPr>
        <w:t xml:space="preserve"> форма, </w:t>
      </w:r>
      <w:proofErr w:type="spellStart"/>
      <w:r w:rsidRPr="00AD30E9">
        <w:rPr>
          <w:sz w:val="28"/>
          <w:szCs w:val="28"/>
          <w:lang w:val="uk-UA"/>
        </w:rPr>
        <w:t>фульмінантний</w:t>
      </w:r>
      <w:proofErr w:type="spellEnd"/>
      <w:r w:rsidRPr="00AD30E9">
        <w:rPr>
          <w:sz w:val="28"/>
          <w:szCs w:val="28"/>
          <w:lang w:val="uk-UA"/>
        </w:rPr>
        <w:t xml:space="preserve"> перебіг.</w:t>
      </w:r>
    </w:p>
    <w:p w:rsidR="00095837" w:rsidRPr="00AD30E9" w:rsidRDefault="00095837" w:rsidP="00095837">
      <w:pPr>
        <w:ind w:firstLine="708"/>
        <w:jc w:val="both"/>
        <w:rPr>
          <w:sz w:val="28"/>
          <w:szCs w:val="28"/>
          <w:lang w:val="uk-UA"/>
        </w:rPr>
      </w:pPr>
      <w:r w:rsidRPr="00AD30E9">
        <w:rPr>
          <w:sz w:val="28"/>
          <w:szCs w:val="28"/>
          <w:u w:val="single"/>
          <w:lang w:val="uk-UA"/>
        </w:rPr>
        <w:t>Ускладнення</w:t>
      </w:r>
      <w:r w:rsidRPr="00AD30E9">
        <w:rPr>
          <w:sz w:val="28"/>
          <w:szCs w:val="28"/>
          <w:lang w:val="uk-UA"/>
        </w:rPr>
        <w:t xml:space="preserve">: Гостре пошкодження нирок </w:t>
      </w:r>
      <w:r w:rsidRPr="00AD30E9">
        <w:rPr>
          <w:sz w:val="28"/>
          <w:szCs w:val="28"/>
          <w:lang w:val="en-US"/>
        </w:rPr>
        <w:t>RIFLE</w:t>
      </w:r>
      <w:r w:rsidRPr="00AD30E9">
        <w:rPr>
          <w:sz w:val="28"/>
          <w:szCs w:val="28"/>
        </w:rPr>
        <w:t>–</w:t>
      </w:r>
      <w:r w:rsidRPr="00AD30E9">
        <w:rPr>
          <w:sz w:val="28"/>
          <w:szCs w:val="28"/>
          <w:lang w:val="en-US"/>
        </w:rPr>
        <w:t>F</w:t>
      </w:r>
      <w:r w:rsidRPr="00AD30E9">
        <w:rPr>
          <w:sz w:val="28"/>
          <w:szCs w:val="28"/>
          <w:lang w:val="uk-UA"/>
        </w:rPr>
        <w:t xml:space="preserve">. Стадія анурії. Набряк легень ДН ІІІ ст. </w:t>
      </w:r>
      <w:proofErr w:type="spellStart"/>
      <w:r w:rsidRPr="00AD30E9">
        <w:rPr>
          <w:sz w:val="28"/>
          <w:szCs w:val="28"/>
          <w:lang w:val="uk-UA"/>
        </w:rPr>
        <w:t>Енцефалопатія</w:t>
      </w:r>
      <w:proofErr w:type="spellEnd"/>
      <w:r w:rsidRPr="00AD30E9">
        <w:rPr>
          <w:sz w:val="28"/>
          <w:szCs w:val="28"/>
          <w:lang w:val="uk-UA"/>
        </w:rPr>
        <w:t xml:space="preserve"> змішаного </w:t>
      </w:r>
      <w:proofErr w:type="spellStart"/>
      <w:r w:rsidRPr="00AD30E9">
        <w:rPr>
          <w:sz w:val="28"/>
          <w:szCs w:val="28"/>
          <w:lang w:val="uk-UA"/>
        </w:rPr>
        <w:t>генезу</w:t>
      </w:r>
      <w:proofErr w:type="spellEnd"/>
      <w:r w:rsidRPr="00AD30E9">
        <w:rPr>
          <w:sz w:val="28"/>
          <w:szCs w:val="28"/>
          <w:lang w:val="uk-UA"/>
        </w:rPr>
        <w:t xml:space="preserve"> ІІІ ст., набряк головного мозку. Гостра </w:t>
      </w:r>
      <w:proofErr w:type="spellStart"/>
      <w:r w:rsidRPr="00AD30E9">
        <w:rPr>
          <w:sz w:val="28"/>
          <w:szCs w:val="28"/>
          <w:lang w:val="uk-UA"/>
        </w:rPr>
        <w:t>наднирникова</w:t>
      </w:r>
      <w:proofErr w:type="spellEnd"/>
      <w:r w:rsidRPr="00AD30E9">
        <w:rPr>
          <w:sz w:val="28"/>
          <w:szCs w:val="28"/>
          <w:lang w:val="uk-UA"/>
        </w:rPr>
        <w:t xml:space="preserve"> недостатність. Гостра серцево-судинна недостатність. ДВЗ – синдром в стадії </w:t>
      </w:r>
      <w:proofErr w:type="spellStart"/>
      <w:r w:rsidRPr="00AD30E9">
        <w:rPr>
          <w:sz w:val="28"/>
          <w:szCs w:val="28"/>
          <w:lang w:val="uk-UA"/>
        </w:rPr>
        <w:t>гіпокоагуляції</w:t>
      </w:r>
      <w:proofErr w:type="spellEnd"/>
      <w:r w:rsidRPr="00AD30E9">
        <w:rPr>
          <w:sz w:val="28"/>
          <w:szCs w:val="28"/>
          <w:lang w:val="uk-UA"/>
        </w:rPr>
        <w:t xml:space="preserve">. </w:t>
      </w:r>
    </w:p>
    <w:p w:rsidR="00095837" w:rsidRPr="00AD30E9" w:rsidRDefault="00095837" w:rsidP="00095837">
      <w:pPr>
        <w:ind w:firstLine="708"/>
        <w:jc w:val="both"/>
        <w:rPr>
          <w:sz w:val="28"/>
          <w:szCs w:val="28"/>
          <w:lang w:val="uk-UA"/>
        </w:rPr>
      </w:pPr>
    </w:p>
    <w:p w:rsidR="00095837" w:rsidRDefault="00095837" w:rsidP="000958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Відсутність даних про виробників, серії та дозування трьох з п</w:t>
      </w:r>
      <w:r w:rsidRPr="006B478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яти застосованих ЛЗ, пов</w:t>
      </w:r>
      <w:r w:rsidRPr="006B478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язано з тим, що підозрювані ЛЗ застосовувались самостійно вдома без призначення лікаря та на даний час не зберіглися.</w:t>
      </w:r>
    </w:p>
    <w:p w:rsidR="00095837" w:rsidRPr="006B4785" w:rsidRDefault="00095837" w:rsidP="000958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Лікарям обласної лікарні родичами пацієнтки було надано лише три пусті ампули з під використаних ЛЗ, які застосовувались </w:t>
      </w:r>
      <w:proofErr w:type="spellStart"/>
      <w:r>
        <w:rPr>
          <w:sz w:val="28"/>
          <w:szCs w:val="28"/>
          <w:lang w:val="uk-UA"/>
        </w:rPr>
        <w:t>внутрішньом</w:t>
      </w:r>
      <w:r w:rsidRPr="006B478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язево</w:t>
      </w:r>
      <w:proofErr w:type="spellEnd"/>
      <w:r>
        <w:rPr>
          <w:sz w:val="28"/>
          <w:szCs w:val="28"/>
          <w:lang w:val="uk-UA"/>
        </w:rPr>
        <w:t xml:space="preserve"> (</w:t>
      </w:r>
      <w:r w:rsidRPr="009B4CA6">
        <w:rPr>
          <w:sz w:val="28"/>
          <w:szCs w:val="28"/>
          <w:lang w:val="uk-UA"/>
        </w:rPr>
        <w:t>Анальгін</w:t>
      </w:r>
      <w:r>
        <w:rPr>
          <w:b/>
          <w:sz w:val="28"/>
          <w:szCs w:val="28"/>
          <w:lang w:val="uk-UA"/>
        </w:rPr>
        <w:t xml:space="preserve"> –</w:t>
      </w:r>
      <w:r w:rsidRPr="007C4A4B">
        <w:rPr>
          <w:b/>
          <w:sz w:val="28"/>
          <w:szCs w:val="28"/>
          <w:lang w:val="uk-UA"/>
        </w:rPr>
        <w:t xml:space="preserve"> </w:t>
      </w:r>
      <w:r w:rsidRPr="007B1488">
        <w:rPr>
          <w:sz w:val="28"/>
          <w:szCs w:val="28"/>
          <w:lang w:val="uk-UA"/>
        </w:rPr>
        <w:t>р</w:t>
      </w:r>
      <w:r w:rsidRPr="007B1488">
        <w:rPr>
          <w:rFonts w:eastAsiaTheme="minorHAnsi"/>
          <w:sz w:val="28"/>
          <w:szCs w:val="28"/>
          <w:lang w:val="uk-UA" w:eastAsia="en-US"/>
        </w:rPr>
        <w:t>озчин для ін'єкцій, 500 мг/мл по 1 мл в ампулах</w:t>
      </w:r>
      <w:r>
        <w:rPr>
          <w:rFonts w:eastAsiaTheme="minorHAnsi"/>
          <w:sz w:val="28"/>
          <w:szCs w:val="28"/>
          <w:lang w:val="uk-UA" w:eastAsia="en-US"/>
        </w:rPr>
        <w:t>;</w:t>
      </w:r>
      <w:r w:rsidRPr="007B1488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9B4CA6">
        <w:rPr>
          <w:sz w:val="28"/>
          <w:szCs w:val="28"/>
          <w:lang w:val="uk-UA"/>
        </w:rPr>
        <w:t>Лідокаїн</w:t>
      </w:r>
      <w:proofErr w:type="spellEnd"/>
      <w:r w:rsidRPr="009B4CA6">
        <w:rPr>
          <w:sz w:val="28"/>
          <w:szCs w:val="28"/>
          <w:lang w:val="uk-UA"/>
        </w:rPr>
        <w:t xml:space="preserve"> </w:t>
      </w:r>
      <w:r w:rsidRPr="007C4A4B">
        <w:rPr>
          <w:b/>
          <w:sz w:val="28"/>
          <w:szCs w:val="28"/>
          <w:lang w:val="uk-UA"/>
        </w:rPr>
        <w:t xml:space="preserve">– </w:t>
      </w:r>
      <w:r w:rsidRPr="00A97840">
        <w:rPr>
          <w:sz w:val="28"/>
          <w:szCs w:val="28"/>
          <w:lang w:val="uk-UA"/>
        </w:rPr>
        <w:t>р</w:t>
      </w:r>
      <w:r w:rsidRPr="007B1488">
        <w:rPr>
          <w:rFonts w:eastAsiaTheme="minorHAnsi"/>
          <w:sz w:val="28"/>
          <w:szCs w:val="28"/>
          <w:lang w:val="uk-UA" w:eastAsia="en-US"/>
        </w:rPr>
        <w:t>озчин для ін'єкцій, 20 мг/мл по 2 мл в ампулах</w:t>
      </w:r>
      <w:r>
        <w:rPr>
          <w:rFonts w:eastAsiaTheme="minorHAnsi"/>
          <w:sz w:val="28"/>
          <w:szCs w:val="28"/>
          <w:lang w:val="uk-UA" w:eastAsia="en-US"/>
        </w:rPr>
        <w:t xml:space="preserve"> та </w:t>
      </w:r>
      <w:r w:rsidRPr="007B1488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>
        <w:rPr>
          <w:sz w:val="28"/>
          <w:szCs w:val="28"/>
          <w:lang w:val="uk-UA"/>
        </w:rPr>
        <w:t>д</w:t>
      </w:r>
      <w:r w:rsidRPr="009E5AF7">
        <w:rPr>
          <w:sz w:val="28"/>
          <w:szCs w:val="28"/>
          <w:lang w:val="uk-UA"/>
        </w:rPr>
        <w:t>ифенгідраміну</w:t>
      </w:r>
      <w:proofErr w:type="spellEnd"/>
      <w:r w:rsidRPr="009E5AF7">
        <w:rPr>
          <w:sz w:val="28"/>
          <w:szCs w:val="28"/>
          <w:lang w:val="uk-UA"/>
        </w:rPr>
        <w:t xml:space="preserve"> </w:t>
      </w:r>
      <w:proofErr w:type="spellStart"/>
      <w:r w:rsidRPr="009E5AF7">
        <w:rPr>
          <w:sz w:val="28"/>
          <w:szCs w:val="28"/>
          <w:lang w:val="uk-UA"/>
        </w:rPr>
        <w:t>гідрохлорид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-</w:t>
      </w:r>
      <w:r w:rsidRPr="007B1488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>р</w:t>
      </w:r>
      <w:r w:rsidRPr="007B1488">
        <w:rPr>
          <w:rFonts w:eastAsiaTheme="minorHAnsi"/>
          <w:sz w:val="28"/>
          <w:szCs w:val="28"/>
          <w:lang w:val="uk-UA" w:eastAsia="en-US"/>
        </w:rPr>
        <w:t xml:space="preserve">озчин для ін'єкцій, </w:t>
      </w:r>
      <w:r w:rsidRPr="007B1488">
        <w:rPr>
          <w:rFonts w:eastAsiaTheme="minorHAnsi"/>
          <w:sz w:val="28"/>
          <w:szCs w:val="28"/>
          <w:lang w:val="uk-UA" w:eastAsia="en-US"/>
        </w:rPr>
        <w:lastRenderedPageBreak/>
        <w:t>10 мг/мл по 1 мл в ампулах</w:t>
      </w:r>
      <w:r>
        <w:rPr>
          <w:rFonts w:eastAsiaTheme="minorHAnsi"/>
          <w:sz w:val="28"/>
          <w:szCs w:val="28"/>
          <w:lang w:val="uk-UA" w:eastAsia="en-US"/>
        </w:rPr>
        <w:t xml:space="preserve">), при цьому на ампулі </w:t>
      </w:r>
      <w:proofErr w:type="spellStart"/>
      <w:r>
        <w:rPr>
          <w:sz w:val="28"/>
          <w:szCs w:val="28"/>
          <w:lang w:val="uk-UA"/>
        </w:rPr>
        <w:t>д</w:t>
      </w:r>
      <w:r w:rsidRPr="009E5AF7">
        <w:rPr>
          <w:sz w:val="28"/>
          <w:szCs w:val="28"/>
          <w:lang w:val="uk-UA"/>
        </w:rPr>
        <w:t>ифенгідраміну</w:t>
      </w:r>
      <w:proofErr w:type="spellEnd"/>
      <w:r w:rsidRPr="009E5AF7">
        <w:rPr>
          <w:sz w:val="28"/>
          <w:szCs w:val="28"/>
          <w:lang w:val="uk-UA"/>
        </w:rPr>
        <w:t xml:space="preserve"> </w:t>
      </w:r>
      <w:proofErr w:type="spellStart"/>
      <w:r w:rsidRPr="009E5AF7">
        <w:rPr>
          <w:sz w:val="28"/>
          <w:szCs w:val="28"/>
          <w:lang w:val="uk-UA"/>
        </w:rPr>
        <w:t>гідрохлорид</w:t>
      </w:r>
      <w:r>
        <w:rPr>
          <w:sz w:val="28"/>
          <w:szCs w:val="28"/>
          <w:lang w:val="uk-UA"/>
        </w:rPr>
        <w:t>у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виробник не був зазначений.</w:t>
      </w:r>
    </w:p>
    <w:p w:rsidR="00095837" w:rsidRPr="00E53138" w:rsidRDefault="00095837" w:rsidP="00095837">
      <w:pPr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Даних про виробників та дозування останніх двох підозрюваних ЛЗ, а саме </w:t>
      </w:r>
      <w:proofErr w:type="spellStart"/>
      <w:r>
        <w:rPr>
          <w:sz w:val="28"/>
          <w:szCs w:val="28"/>
          <w:lang w:val="uk-UA"/>
        </w:rPr>
        <w:t>м</w:t>
      </w:r>
      <w:r w:rsidRPr="009E5AF7">
        <w:rPr>
          <w:sz w:val="28"/>
          <w:szCs w:val="28"/>
          <w:lang w:val="uk-UA"/>
        </w:rPr>
        <w:t>етамізол</w:t>
      </w:r>
      <w:r>
        <w:rPr>
          <w:sz w:val="28"/>
          <w:szCs w:val="28"/>
          <w:lang w:val="uk-UA"/>
        </w:rPr>
        <w:t>у</w:t>
      </w:r>
      <w:proofErr w:type="spellEnd"/>
      <w:r w:rsidRPr="009E5AF7">
        <w:rPr>
          <w:sz w:val="28"/>
          <w:szCs w:val="28"/>
          <w:lang w:val="uk-UA"/>
        </w:rPr>
        <w:t xml:space="preserve"> натрію</w:t>
      </w:r>
      <w:r>
        <w:rPr>
          <w:rFonts w:eastAsiaTheme="minorHAnsi"/>
          <w:sz w:val="28"/>
          <w:szCs w:val="28"/>
          <w:lang w:val="uk-UA" w:eastAsia="en-US"/>
        </w:rPr>
        <w:t xml:space="preserve"> – таблетки та </w:t>
      </w:r>
      <w:r>
        <w:rPr>
          <w:sz w:val="28"/>
          <w:szCs w:val="28"/>
          <w:lang w:val="uk-UA"/>
        </w:rPr>
        <w:t>а</w:t>
      </w:r>
      <w:r w:rsidRPr="009E5AF7">
        <w:rPr>
          <w:sz w:val="28"/>
          <w:szCs w:val="28"/>
          <w:lang w:val="uk-UA"/>
        </w:rPr>
        <w:t>цетилсаліцилов</w:t>
      </w:r>
      <w:r>
        <w:rPr>
          <w:sz w:val="28"/>
          <w:szCs w:val="28"/>
          <w:lang w:val="uk-UA"/>
        </w:rPr>
        <w:t xml:space="preserve">ої </w:t>
      </w:r>
      <w:r w:rsidRPr="009E5AF7">
        <w:rPr>
          <w:sz w:val="28"/>
          <w:szCs w:val="28"/>
          <w:lang w:val="uk-UA"/>
        </w:rPr>
        <w:t>кислот</w:t>
      </w:r>
      <w:r>
        <w:rPr>
          <w:sz w:val="28"/>
          <w:szCs w:val="28"/>
          <w:lang w:val="uk-UA"/>
        </w:rPr>
        <w:t>и</w:t>
      </w:r>
      <w:r>
        <w:rPr>
          <w:rFonts w:eastAsiaTheme="minorHAnsi"/>
          <w:sz w:val="28"/>
          <w:szCs w:val="28"/>
          <w:lang w:val="uk-UA" w:eastAsia="en-US"/>
        </w:rPr>
        <w:t xml:space="preserve"> – таблетки родичами пацієнтки лікарям не надавалося. </w:t>
      </w:r>
    </w:p>
    <w:p w:rsidR="00237F39" w:rsidRPr="00237F39" w:rsidRDefault="00237F39" w:rsidP="00095837">
      <w:pPr>
        <w:ind w:firstLine="708"/>
        <w:jc w:val="center"/>
        <w:rPr>
          <w:sz w:val="28"/>
          <w:szCs w:val="28"/>
          <w:lang w:val="uk-UA"/>
        </w:rPr>
      </w:pPr>
    </w:p>
    <w:sectPr w:rsidR="00237F39" w:rsidRPr="00237F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B0"/>
    <w:rsid w:val="00057F3F"/>
    <w:rsid w:val="00095837"/>
    <w:rsid w:val="000D4A8B"/>
    <w:rsid w:val="000E4B7A"/>
    <w:rsid w:val="000F0782"/>
    <w:rsid w:val="00181F80"/>
    <w:rsid w:val="001D40BB"/>
    <w:rsid w:val="001E20DF"/>
    <w:rsid w:val="001E4E2B"/>
    <w:rsid w:val="001F287B"/>
    <w:rsid w:val="00233591"/>
    <w:rsid w:val="00237F39"/>
    <w:rsid w:val="002606A2"/>
    <w:rsid w:val="002B6485"/>
    <w:rsid w:val="002F5C3A"/>
    <w:rsid w:val="00313AD1"/>
    <w:rsid w:val="00331DD8"/>
    <w:rsid w:val="00376421"/>
    <w:rsid w:val="00385F45"/>
    <w:rsid w:val="003B7D4B"/>
    <w:rsid w:val="0041457A"/>
    <w:rsid w:val="0048784E"/>
    <w:rsid w:val="004A4098"/>
    <w:rsid w:val="00533FF6"/>
    <w:rsid w:val="005433A3"/>
    <w:rsid w:val="00592562"/>
    <w:rsid w:val="005C101A"/>
    <w:rsid w:val="00603CCD"/>
    <w:rsid w:val="00650A3F"/>
    <w:rsid w:val="006B4785"/>
    <w:rsid w:val="006D0171"/>
    <w:rsid w:val="00713ED8"/>
    <w:rsid w:val="00784696"/>
    <w:rsid w:val="00786EE9"/>
    <w:rsid w:val="007A1CD6"/>
    <w:rsid w:val="007B1488"/>
    <w:rsid w:val="007F0A55"/>
    <w:rsid w:val="007F6636"/>
    <w:rsid w:val="00806AEE"/>
    <w:rsid w:val="00813BFA"/>
    <w:rsid w:val="0084257B"/>
    <w:rsid w:val="00846421"/>
    <w:rsid w:val="0086067D"/>
    <w:rsid w:val="008A73D2"/>
    <w:rsid w:val="00906E74"/>
    <w:rsid w:val="00953118"/>
    <w:rsid w:val="009B4CA6"/>
    <w:rsid w:val="009E685F"/>
    <w:rsid w:val="009F6391"/>
    <w:rsid w:val="009F6AC5"/>
    <w:rsid w:val="00A13D52"/>
    <w:rsid w:val="00A26843"/>
    <w:rsid w:val="00A709B0"/>
    <w:rsid w:val="00A97840"/>
    <w:rsid w:val="00AA419A"/>
    <w:rsid w:val="00AA5D30"/>
    <w:rsid w:val="00AC13B9"/>
    <w:rsid w:val="00AD30E9"/>
    <w:rsid w:val="00AF6C1C"/>
    <w:rsid w:val="00D17662"/>
    <w:rsid w:val="00D35893"/>
    <w:rsid w:val="00D63C23"/>
    <w:rsid w:val="00D70217"/>
    <w:rsid w:val="00DB0FFF"/>
    <w:rsid w:val="00DC5420"/>
    <w:rsid w:val="00E01DF3"/>
    <w:rsid w:val="00E1728D"/>
    <w:rsid w:val="00E17678"/>
    <w:rsid w:val="00E45CFA"/>
    <w:rsid w:val="00E53138"/>
    <w:rsid w:val="00E806E8"/>
    <w:rsid w:val="00E82014"/>
    <w:rsid w:val="00EB428E"/>
    <w:rsid w:val="00EC7E0C"/>
    <w:rsid w:val="00F61DFA"/>
    <w:rsid w:val="00F80354"/>
    <w:rsid w:val="00F8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4B008-B947-4E87-872C-76245F09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92562"/>
    <w:rPr>
      <w:rFonts w:ascii="Courier New" w:hAnsi="Courier New" w:cs="Courier New"/>
      <w:sz w:val="20"/>
      <w:szCs w:val="20"/>
      <w:lang w:val="uk-UA"/>
    </w:rPr>
  </w:style>
  <w:style w:type="character" w:customStyle="1" w:styleId="a4">
    <w:name w:val="Текст Знак"/>
    <w:basedOn w:val="a0"/>
    <w:link w:val="a3"/>
    <w:rsid w:val="005925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B14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42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428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8">
    <w:name w:val="Основний текст_"/>
    <w:link w:val="2"/>
    <w:rsid w:val="00237F3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ий текст2"/>
    <w:basedOn w:val="a"/>
    <w:link w:val="a8"/>
    <w:rsid w:val="00237F39"/>
    <w:pPr>
      <w:shd w:val="clear" w:color="auto" w:fill="FFFFFF"/>
      <w:spacing w:line="322" w:lineRule="exact"/>
      <w:jc w:val="both"/>
    </w:pPr>
    <w:rPr>
      <w:sz w:val="27"/>
      <w:szCs w:val="27"/>
      <w:lang w:val="uk-UA" w:eastAsia="en-US"/>
    </w:rPr>
  </w:style>
  <w:style w:type="table" w:styleId="a9">
    <w:name w:val="Table Grid"/>
    <w:basedOn w:val="a1"/>
    <w:uiPriority w:val="39"/>
    <w:rsid w:val="004A4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3889</Words>
  <Characters>2218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Хоромська Олена Леонідівна</dc:creator>
  <cp:keywords/>
  <dc:description/>
  <cp:lastModifiedBy>Лисенко Максим Віталійович</cp:lastModifiedBy>
  <cp:revision>2</cp:revision>
  <cp:lastPrinted>2014-12-10T14:53:00Z</cp:lastPrinted>
  <dcterms:created xsi:type="dcterms:W3CDTF">2014-12-12T14:33:00Z</dcterms:created>
  <dcterms:modified xsi:type="dcterms:W3CDTF">2014-12-12T14:33:00Z</dcterms:modified>
</cp:coreProperties>
</file>